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5" w:rsidRPr="00FC1486" w:rsidRDefault="00241755" w:rsidP="0024175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1486">
        <w:rPr>
          <w:rFonts w:ascii="Times New Roman" w:hAnsi="Times New Roman"/>
          <w:b/>
          <w:sz w:val="32"/>
          <w:szCs w:val="32"/>
          <w:u w:val="single"/>
        </w:rPr>
        <w:t xml:space="preserve">Тематическое планирование </w:t>
      </w:r>
    </w:p>
    <w:p w:rsidR="00241755" w:rsidRPr="00FC1486" w:rsidRDefault="00241755" w:rsidP="00241755">
      <w:pPr>
        <w:spacing w:after="0"/>
        <w:jc w:val="center"/>
        <w:rPr>
          <w:rFonts w:ascii="Monotype Corsiva" w:hAnsi="Monotype Corsiva"/>
          <w:sz w:val="36"/>
          <w:szCs w:val="36"/>
          <w:u w:val="single"/>
        </w:rPr>
      </w:pPr>
      <w:r w:rsidRPr="00FC1486">
        <w:rPr>
          <w:rFonts w:ascii="Monotype Corsiva" w:hAnsi="Monotype Corsiva"/>
          <w:b/>
          <w:sz w:val="36"/>
          <w:szCs w:val="36"/>
          <w:u w:val="single"/>
        </w:rPr>
        <w:t>Изобразительное искусство</w:t>
      </w:r>
    </w:p>
    <w:p w:rsidR="00241755" w:rsidRPr="00FC1486" w:rsidRDefault="00CF510C" w:rsidP="0024175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C1486">
        <w:rPr>
          <w:rFonts w:ascii="Times New Roman" w:hAnsi="Times New Roman"/>
          <w:sz w:val="28"/>
          <w:szCs w:val="28"/>
          <w:u w:val="single"/>
        </w:rPr>
        <w:t xml:space="preserve">Автор: Б.М. </w:t>
      </w:r>
      <w:proofErr w:type="spellStart"/>
      <w:r w:rsidRPr="00FC1486">
        <w:rPr>
          <w:rFonts w:ascii="Times New Roman" w:hAnsi="Times New Roman"/>
          <w:sz w:val="28"/>
          <w:szCs w:val="28"/>
          <w:u w:val="single"/>
        </w:rPr>
        <w:t>Неменский</w:t>
      </w:r>
      <w:proofErr w:type="spellEnd"/>
      <w:r w:rsidRPr="00FC1486">
        <w:rPr>
          <w:rFonts w:ascii="Times New Roman" w:hAnsi="Times New Roman"/>
          <w:sz w:val="28"/>
          <w:szCs w:val="28"/>
          <w:u w:val="single"/>
        </w:rPr>
        <w:t>.</w:t>
      </w:r>
    </w:p>
    <w:p w:rsidR="00241755" w:rsidRPr="00FC1486" w:rsidRDefault="00241755" w:rsidP="0024175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C1486">
        <w:rPr>
          <w:rFonts w:ascii="Times New Roman" w:hAnsi="Times New Roman"/>
          <w:sz w:val="28"/>
          <w:szCs w:val="28"/>
          <w:u w:val="single"/>
        </w:rPr>
        <w:t>1 час в неделю (34 часа)</w:t>
      </w:r>
    </w:p>
    <w:p w:rsidR="009A559D" w:rsidRPr="00FC1486" w:rsidRDefault="009A559D" w:rsidP="009A559D">
      <w:pPr>
        <w:pStyle w:val="Style8"/>
        <w:widowControl/>
        <w:spacing w:before="43" w:line="240" w:lineRule="auto"/>
        <w:rPr>
          <w:rStyle w:val="FontStyle102"/>
          <w:rFonts w:ascii="Times New Roman" w:eastAsiaTheme="minorEastAsia" w:hAnsi="Times New Roman"/>
          <w:b/>
          <w:sz w:val="22"/>
          <w:szCs w:val="22"/>
          <w:u w:val="single"/>
        </w:rPr>
      </w:pPr>
      <w:r w:rsidRPr="00FC1486">
        <w:rPr>
          <w:rStyle w:val="FontStyle143"/>
          <w:rFonts w:eastAsiaTheme="minorEastAsia"/>
          <w:sz w:val="22"/>
          <w:szCs w:val="22"/>
          <w:u w:val="single"/>
        </w:rPr>
        <w:t xml:space="preserve">4 </w:t>
      </w:r>
      <w:r w:rsidRPr="00FC1486">
        <w:rPr>
          <w:rStyle w:val="FontStyle102"/>
          <w:rFonts w:ascii="Times New Roman" w:eastAsiaTheme="minorEastAsia" w:hAnsi="Times New Roman"/>
          <w:b/>
          <w:sz w:val="22"/>
          <w:szCs w:val="22"/>
          <w:u w:val="single"/>
        </w:rPr>
        <w:t>класс</w:t>
      </w:r>
    </w:p>
    <w:p w:rsidR="002D30F7" w:rsidRPr="0097099F" w:rsidRDefault="002D30F7" w:rsidP="009A559D">
      <w:pPr>
        <w:pStyle w:val="Style8"/>
        <w:widowControl/>
        <w:spacing w:before="43" w:line="240" w:lineRule="auto"/>
        <w:rPr>
          <w:rStyle w:val="FontStyle102"/>
          <w:rFonts w:ascii="Times New Roman" w:eastAsiaTheme="minorEastAsia" w:hAnsi="Times New Roman"/>
          <w:b/>
          <w:sz w:val="22"/>
          <w:szCs w:val="22"/>
        </w:rPr>
      </w:pPr>
    </w:p>
    <w:p w:rsidR="009A559D" w:rsidRPr="0097099F" w:rsidRDefault="009A559D" w:rsidP="009A559D">
      <w:pPr>
        <w:pStyle w:val="Style8"/>
        <w:widowControl/>
        <w:spacing w:before="62" w:line="230" w:lineRule="exact"/>
        <w:ind w:left="1272" w:right="1248"/>
        <w:rPr>
          <w:rStyle w:val="FontStyle102"/>
          <w:rFonts w:ascii="Times New Roman" w:eastAsiaTheme="minorEastAsia" w:hAnsi="Times New Roman"/>
          <w:b/>
          <w:sz w:val="22"/>
          <w:szCs w:val="22"/>
        </w:rPr>
      </w:pPr>
      <w:r w:rsidRPr="0097099F">
        <w:rPr>
          <w:rStyle w:val="FontStyle102"/>
          <w:rFonts w:ascii="Times New Roman" w:eastAsiaTheme="minorEastAsia" w:hAnsi="Times New Roman"/>
          <w:b/>
          <w:sz w:val="22"/>
          <w:szCs w:val="22"/>
        </w:rPr>
        <w:t xml:space="preserve">КАЖДЫЙ НАРОД - ХУДОЖНИК (ИЗОБРАЖЕНИЕ, УКРАШЕНИЕ, ПОСТРОЙКА В ТВОРЧЕСТВЕ НАРОДОВ ВСЕЙ ЗЕМЛИ) </w:t>
      </w:r>
    </w:p>
    <w:p w:rsidR="009A559D" w:rsidRPr="00AE1D31" w:rsidRDefault="009A559D" w:rsidP="009A559D">
      <w:pPr>
        <w:pStyle w:val="Style87"/>
        <w:widowControl/>
        <w:spacing w:before="53" w:line="235" w:lineRule="exact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Многообразие художественных культур народов Земли и единство представлений народов о духовной кра</w:t>
      </w:r>
      <w:r w:rsidRPr="00AE1D31">
        <w:rPr>
          <w:rStyle w:val="FontStyle104"/>
          <w:rFonts w:eastAsiaTheme="minorEastAsia"/>
        </w:rPr>
        <w:softHyphen/>
        <w:t>соте человека.</w:t>
      </w:r>
    </w:p>
    <w:p w:rsidR="009A559D" w:rsidRPr="00AE1D31" w:rsidRDefault="009A559D" w:rsidP="009A559D">
      <w:pPr>
        <w:pStyle w:val="Style87"/>
        <w:widowControl/>
        <w:spacing w:line="230" w:lineRule="exact"/>
        <w:ind w:firstLine="346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Разнообразие культур — богатство культуры человечества. Цельность каждой культуры — важнейший эле</w:t>
      </w:r>
      <w:r w:rsidRPr="00AE1D31">
        <w:rPr>
          <w:rStyle w:val="FontStyle104"/>
          <w:rFonts w:eastAsiaTheme="minorEastAsia"/>
        </w:rPr>
        <w:softHyphen/>
        <w:t>мент содержания учебного года.</w:t>
      </w:r>
    </w:p>
    <w:p w:rsidR="009A559D" w:rsidRPr="00AE1D31" w:rsidRDefault="009A559D" w:rsidP="009A559D">
      <w:pPr>
        <w:pStyle w:val="Style87"/>
        <w:widowControl/>
        <w:spacing w:line="230" w:lineRule="exact"/>
        <w:ind w:firstLine="346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</w:r>
      <w:r w:rsidRPr="00AE1D31">
        <w:rPr>
          <w:rStyle w:val="FontStyle104"/>
          <w:rFonts w:eastAsiaTheme="minorEastAsia"/>
        </w:rPr>
        <w:softHyphen/>
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</w:r>
      <w:r w:rsidRPr="00AE1D31">
        <w:rPr>
          <w:rStyle w:val="FontStyle104"/>
          <w:rFonts w:eastAsiaTheme="minorEastAsia"/>
        </w:rPr>
        <w:softHyphen/>
        <w:t>му прошлому и в то же время интереса и уважения к иным культурам.</w:t>
      </w:r>
    </w:p>
    <w:p w:rsidR="009A559D" w:rsidRDefault="009A559D" w:rsidP="009A559D">
      <w:pPr>
        <w:spacing w:after="0"/>
        <w:jc w:val="center"/>
        <w:rPr>
          <w:rStyle w:val="FontStyle104"/>
          <w:rFonts w:eastAsiaTheme="minorEastAsia"/>
        </w:rPr>
      </w:pPr>
      <w:r w:rsidRPr="00AE1D31">
        <w:rPr>
          <w:rStyle w:val="FontStyle104"/>
          <w:rFonts w:eastAsiaTheme="minorEastAsia"/>
        </w:rPr>
        <w:t>Практическая творческая работа (индивидуальная и коллективная).</w:t>
      </w:r>
    </w:p>
    <w:p w:rsidR="009A559D" w:rsidRDefault="009A559D" w:rsidP="009A55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303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426"/>
        <w:gridCol w:w="1417"/>
        <w:gridCol w:w="5245"/>
        <w:gridCol w:w="1276"/>
        <w:gridCol w:w="1984"/>
        <w:gridCol w:w="1276"/>
        <w:gridCol w:w="425"/>
        <w:gridCol w:w="1134"/>
        <w:gridCol w:w="1701"/>
        <w:gridCol w:w="2552"/>
        <w:gridCol w:w="2977"/>
        <w:gridCol w:w="2977"/>
        <w:gridCol w:w="2977"/>
        <w:gridCol w:w="2977"/>
      </w:tblGrid>
      <w:tr w:rsidR="0071640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0F7" w:rsidRDefault="00716405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</w:t>
            </w:r>
          </w:p>
          <w:p w:rsidR="002D30F7" w:rsidRDefault="002D30F7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2D30F7" w:rsidRDefault="002D30F7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716405" w:rsidRDefault="00716405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2D30F7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="00716405">
              <w:rPr>
                <w:rFonts w:ascii="Times New Roman" w:hAnsi="Times New Roman"/>
                <w:b/>
                <w:sz w:val="24"/>
                <w:szCs w:val="24"/>
              </w:rPr>
              <w:t>урп</w:t>
            </w:r>
            <w:proofErr w:type="spellEnd"/>
            <w:r w:rsidR="00716405">
              <w:rPr>
                <w:rFonts w:ascii="Times New Roman" w:hAnsi="Times New Roman"/>
                <w:b/>
                <w:sz w:val="24"/>
                <w:szCs w:val="24"/>
              </w:rPr>
              <w:t>/т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D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</w:t>
            </w:r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9A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</w:p>
          <w:p w:rsidR="00716405" w:rsidRDefault="00716405" w:rsidP="0087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9E3E1F" w:rsidRDefault="00716405" w:rsidP="009E3E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Pr="009E3E1F">
              <w:rPr>
                <w:rFonts w:ascii="Times New Roman" w:hAnsi="Times New Roman"/>
                <w:b/>
                <w:sz w:val="16"/>
                <w:szCs w:val="16"/>
              </w:rPr>
              <w:t>сотрудни</w:t>
            </w:r>
            <w:proofErr w:type="spellEnd"/>
          </w:p>
          <w:p w:rsidR="00716405" w:rsidRPr="009E3E1F" w:rsidRDefault="00716405" w:rsidP="00F31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E3E1F">
              <w:rPr>
                <w:rFonts w:ascii="Times New Roman" w:hAnsi="Times New Roman"/>
                <w:b/>
                <w:sz w:val="16"/>
                <w:szCs w:val="16"/>
              </w:rPr>
              <w:t>че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D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  <w:rPr>
                <w:b/>
              </w:rPr>
            </w:pPr>
            <w:r w:rsidRPr="00361C2F">
              <w:rPr>
                <w:b/>
              </w:rPr>
              <w:t>Наглядность, ТСО</w:t>
            </w:r>
            <w:r>
              <w:rPr>
                <w:b/>
              </w:rPr>
              <w:t>.</w:t>
            </w:r>
          </w:p>
        </w:tc>
      </w:tr>
      <w:tr w:rsidR="00716405" w:rsidTr="002D30F7">
        <w:trPr>
          <w:gridAfter w:val="1"/>
          <w:wAfter w:w="297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AE1D31" w:rsidRDefault="00716405" w:rsidP="00716405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Истоки родного искусства.</w:t>
            </w:r>
            <w:r w:rsidRPr="00AE1D31">
              <w:rPr>
                <w:rStyle w:val="FontStyle143"/>
                <w:rFonts w:eastAsiaTheme="minorEastAsia"/>
              </w:rPr>
              <w:t>(8 ч)</w:t>
            </w:r>
          </w:p>
          <w:p w:rsidR="00716405" w:rsidRPr="00AE1D31" w:rsidRDefault="00716405" w:rsidP="00716405">
            <w:pPr>
              <w:pStyle w:val="Style87"/>
              <w:widowControl/>
              <w:spacing w:before="62" w:line="230" w:lineRule="exact"/>
              <w:ind w:firstLine="341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AE1D31">
              <w:rPr>
                <w:rStyle w:val="FontStyle104"/>
                <w:rFonts w:eastAsiaTheme="minorEastAsia"/>
              </w:rPr>
              <w:softHyphen/>
              <w:t>века.</w:t>
            </w:r>
          </w:p>
          <w:p w:rsidR="00716405" w:rsidRPr="00AE1D31" w:rsidRDefault="00716405" w:rsidP="00716405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>Роль природных условий в характере традиционной культуры народа. Гармония жилья с природой. При</w:t>
            </w:r>
            <w:r w:rsidRPr="00AE1D31">
              <w:rPr>
                <w:rStyle w:val="FontStyle104"/>
                <w:rFonts w:eastAsiaTheme="minorEastAsia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716405" w:rsidRDefault="00716405" w:rsidP="007164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D31">
              <w:rPr>
                <w:rStyle w:val="FontStyle104"/>
                <w:rFonts w:eastAsiaTheme="minorEastAsia"/>
              </w:rPr>
              <w:t>Изображение традиционной сельской жизни в произведениях русских художников. Эстетика труда и празд</w:t>
            </w:r>
            <w:r w:rsidRPr="00AE1D31">
              <w:rPr>
                <w:rStyle w:val="FontStyle104"/>
                <w:rFonts w:eastAsiaTheme="minorEastAsia"/>
              </w:rPr>
              <w:softHyphen/>
              <w:t>нества</w:t>
            </w:r>
            <w:r>
              <w:rPr>
                <w:rStyle w:val="FontStyle104"/>
                <w:rFonts w:eastAsiaTheme="minorEastAsia"/>
              </w:rPr>
              <w:t>.</w:t>
            </w:r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716405" w:rsidRDefault="00716405"/>
        </w:tc>
        <w:tc>
          <w:tcPr>
            <w:tcW w:w="2977" w:type="dxa"/>
          </w:tcPr>
          <w:p w:rsidR="00716405" w:rsidRDefault="00716405"/>
        </w:tc>
        <w:tc>
          <w:tcPr>
            <w:tcW w:w="2977" w:type="dxa"/>
          </w:tcPr>
          <w:p w:rsidR="00716405" w:rsidRDefault="00716405"/>
        </w:tc>
        <w:tc>
          <w:tcPr>
            <w:tcW w:w="2977" w:type="dxa"/>
          </w:tcPr>
          <w:p w:rsidR="00716405" w:rsidRPr="00361C2F" w:rsidRDefault="00716405" w:rsidP="00836FD5">
            <w:pPr>
              <w:jc w:val="center"/>
              <w:rPr>
                <w:b/>
              </w:rPr>
            </w:pP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871DE4">
            <w:pPr>
              <w:spacing w:after="0" w:line="240" w:lineRule="auto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Какого цвета Родина? Осенний </w:t>
            </w:r>
            <w:r w:rsidRPr="00C356F5">
              <w:rPr>
                <w:rFonts w:ascii="Times New Roman" w:hAnsi="Times New Roman"/>
              </w:rPr>
              <w:lastRenderedPageBreak/>
              <w:t xml:space="preserve">вернисаж. 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5068D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t>Пейзаж родной земли . 2 часа.</w:t>
            </w:r>
          </w:p>
          <w:p w:rsidR="00716405" w:rsidRPr="00C356F5" w:rsidRDefault="00716405" w:rsidP="005068D2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 xml:space="preserve">Красота природы родной земли. Эстетические характеристики различных пейзажей — среднерусского, горного, степного, таежного и др. 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Разнообразие природной среды и особенности сред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716405" w:rsidRPr="00C356F5" w:rsidRDefault="00716405" w:rsidP="005068D2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Красота природы в произведениях русской живописи (И. Шишкин, А. Сав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расов, Ф. Васильев, И. Левитан, И. Гра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барь и др.). Роль искусства в понима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красоты природы.</w:t>
            </w:r>
          </w:p>
          <w:p w:rsidR="00716405" w:rsidRPr="00C356F5" w:rsidRDefault="00716405" w:rsidP="005068D2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Изменчивость природы в разное время года и в течение дня. Красота разных времен года.</w:t>
            </w:r>
          </w:p>
          <w:p w:rsidR="00716405" w:rsidRPr="00C356F5" w:rsidRDefault="00716405" w:rsidP="005068D2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изображение российской природы (пейзаж).</w:t>
            </w:r>
          </w:p>
          <w:p w:rsidR="00716405" w:rsidRPr="00C356F5" w:rsidRDefault="00716405" w:rsidP="005068D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Освоение способов решения проблем творческого и </w:t>
            </w:r>
            <w:proofErr w:type="spellStart"/>
            <w:r w:rsidRPr="00C356F5">
              <w:rPr>
                <w:rFonts w:ascii="Times New Roman" w:hAnsi="Times New Roman"/>
              </w:rPr>
              <w:t>по-</w:t>
            </w:r>
            <w:r w:rsidRPr="00C356F5">
              <w:rPr>
                <w:rFonts w:ascii="Times New Roman" w:hAnsi="Times New Roman"/>
              </w:rPr>
              <w:lastRenderedPageBreak/>
              <w:t>искового</w:t>
            </w:r>
            <w:proofErr w:type="spellEnd"/>
            <w:r w:rsidRPr="00C356F5">
              <w:rPr>
                <w:rFonts w:ascii="Times New Roman" w:hAnsi="Times New Roman"/>
              </w:rPr>
              <w:t xml:space="preserve">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Подгото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вить стихи о временах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</w:pPr>
            <w:proofErr w:type="spellStart"/>
            <w:r w:rsidRPr="00C356F5">
              <w:t>Инди</w:t>
            </w:r>
            <w:r w:rsidRPr="00C356F5">
              <w:lastRenderedPageBreak/>
              <w:t>ви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DC0AB1" w:rsidP="00836FD5">
            <w:pPr>
              <w:jc w:val="center"/>
            </w:pPr>
            <w:r w:rsidRPr="00361C2F">
              <w:t xml:space="preserve">Репродукции Левитана, </w:t>
            </w:r>
            <w:proofErr w:type="spellStart"/>
            <w:r w:rsidRPr="00361C2F">
              <w:t>Пластова</w:t>
            </w:r>
            <w:proofErr w:type="spellEnd"/>
            <w:r w:rsidRPr="00361C2F">
              <w:t xml:space="preserve">, </w:t>
            </w:r>
            <w:r w:rsidRPr="00361C2F">
              <w:lastRenderedPageBreak/>
              <w:t>Шишкина, фотографии среднерусской природы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871DE4">
            <w:pPr>
              <w:spacing w:after="0" w:line="240" w:lineRule="auto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CF5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Пейзаж родной земли. Березовая роща.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Художественные работы в технике бум. Пластики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Формирование умения договариваться о распределении ролей в совмест</w:t>
            </w:r>
            <w:r w:rsidRPr="00C356F5">
              <w:softHyphen/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871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русские народные сказки с описанием быта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Парная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Методические таблицы, репродукции</w:t>
            </w:r>
            <w:r w:rsidR="00DC0AB1"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Гармония жилья с природой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5B639A">
            <w:pPr>
              <w:pStyle w:val="Style86"/>
              <w:widowControl/>
              <w:spacing w:before="120" w:line="230" w:lineRule="exac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b/>
                <w:sz w:val="22"/>
                <w:szCs w:val="22"/>
              </w:rPr>
              <w:t>Деревня — деревянный мир. 2часа.</w:t>
            </w:r>
          </w:p>
          <w:p w:rsidR="00716405" w:rsidRPr="00C356F5" w:rsidRDefault="00716405" w:rsidP="006760C8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716405" w:rsidRPr="00C356F5" w:rsidRDefault="00716405" w:rsidP="006760C8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Роль природных условий в характе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 традиционной культуры народа.</w:t>
            </w:r>
          </w:p>
          <w:p w:rsidR="00716405" w:rsidRPr="00C356F5" w:rsidRDefault="00716405" w:rsidP="006760C8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t>Образ традиционного русского до</w:t>
            </w:r>
            <w:r w:rsidRPr="00C356F5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 — избы. Воплощение в конструкции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 и декоре избы космогонических пред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ставлений — представлений о порядке и устройстве мира.</w:t>
            </w:r>
          </w:p>
          <w:p w:rsidR="00716405" w:rsidRPr="00C356F5" w:rsidRDefault="00716405" w:rsidP="006760C8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716405" w:rsidRPr="00C356F5" w:rsidRDefault="00716405" w:rsidP="006760C8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Украшения избы и их значение. Магические представления как поэтические образы мира.</w:t>
            </w:r>
          </w:p>
          <w:p w:rsidR="00716405" w:rsidRPr="00C356F5" w:rsidRDefault="00716405" w:rsidP="006760C8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Различные виды изб. Традиции конструирования и декора избы в разных областях России.</w:t>
            </w:r>
          </w:p>
          <w:p w:rsidR="00716405" w:rsidRPr="00C356F5" w:rsidRDefault="00716405" w:rsidP="0067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Разнообразие сельских деревянных построек: избы, ворота, амбары, колодцы,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Подгото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вить стих.</w:t>
            </w:r>
            <w:r w:rsidR="00866AA3">
              <w:rPr>
                <w:rFonts w:ascii="Times New Roman" w:hAnsi="Times New Roman"/>
              </w:rPr>
              <w:t xml:space="preserve"> И пословицы</w:t>
            </w:r>
            <w:r w:rsidRPr="00C356F5">
              <w:rPr>
                <w:rFonts w:ascii="Times New Roman" w:hAnsi="Times New Roman"/>
              </w:rPr>
              <w:t xml:space="preserve"> о жизни русской деревни</w:t>
            </w:r>
            <w:r w:rsidR="00866AA3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6760C8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67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DC0AB1" w:rsidP="00836FD5">
            <w:pPr>
              <w:jc w:val="center"/>
            </w:pPr>
            <w:r w:rsidRPr="00361C2F">
              <w:t>Фотографии деревянной архитектуры, Кижи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Деревня - деревянный мир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ная</w:t>
            </w:r>
            <w:proofErr w:type="spellEnd"/>
            <w:r w:rsidRPr="00C356F5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картин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образа русской </w:t>
            </w:r>
            <w:r w:rsidRPr="00C356F5">
              <w:rPr>
                <w:rFonts w:ascii="Times New Roman" w:hAnsi="Times New Roman"/>
              </w:rPr>
              <w:lastRenderedPageBreak/>
              <w:t>женщины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871DE4">
            <w:pPr>
              <w:spacing w:after="0" w:line="240" w:lineRule="auto"/>
              <w:jc w:val="center"/>
            </w:pPr>
          </w:p>
          <w:p w:rsidR="00716405" w:rsidRPr="00C356F5" w:rsidRDefault="00716405" w:rsidP="00871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</w:t>
            </w:r>
            <w:r w:rsidRPr="00C356F5">
              <w:lastRenderedPageBreak/>
              <w:t>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 xml:space="preserve">Фотографии ансамблей этнографических музеев, фотографии </w:t>
            </w:r>
            <w:r w:rsidRPr="00361C2F">
              <w:lastRenderedPageBreak/>
              <w:t>наличников и образцов домовой резьбы</w:t>
            </w:r>
          </w:p>
        </w:tc>
      </w:tr>
      <w:tr w:rsidR="00DC0AB1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русского человека (женский образ)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AB1" w:rsidRPr="00C356F5" w:rsidRDefault="00DC0AB1" w:rsidP="009A559D">
            <w:pPr>
              <w:pStyle w:val="Style5"/>
              <w:widowControl/>
              <w:spacing w:before="168" w:line="240" w:lineRule="auto"/>
              <w:rPr>
                <w:rStyle w:val="FontStyle29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>Красота человека. 2 часа.</w:t>
            </w:r>
          </w:p>
          <w:p w:rsidR="00DC0AB1" w:rsidRPr="00C356F5" w:rsidRDefault="00DC0AB1" w:rsidP="009A559D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Представление народа о красоте че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DC0AB1" w:rsidRPr="00C356F5" w:rsidRDefault="00DC0AB1" w:rsidP="009A559D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DC0AB1" w:rsidRPr="00C356F5" w:rsidRDefault="00DC0AB1" w:rsidP="009A559D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DC0AB1" w:rsidRPr="00C356F5" w:rsidRDefault="00DC0AB1" w:rsidP="009A559D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DC0AB1" w:rsidRPr="00C356F5" w:rsidRDefault="00DC0AB1" w:rsidP="009A559D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Образ русского человека в произведениях художников (А. Венецианов, И. Аргунов, В. Суриков, В. Васнецов, В. Тропинин, 3.Серебрякова, Б. Кусто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диев).</w:t>
            </w:r>
          </w:p>
          <w:p w:rsidR="00DC0AB1" w:rsidRPr="00C356F5" w:rsidRDefault="00DC0AB1" w:rsidP="009A559D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Образ труда в народной культуре. Воспевание труда в произведениях рус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ских художников.</w:t>
            </w:r>
          </w:p>
          <w:p w:rsidR="00DC0AB1" w:rsidRDefault="00DC0AB1" w:rsidP="009A559D">
            <w:pPr>
              <w:pStyle w:val="Style6"/>
              <w:widowControl/>
              <w:spacing w:before="62"/>
              <w:ind w:firstLine="346"/>
              <w:rPr>
                <w:rStyle w:val="FontStyle31"/>
                <w:rFonts w:eastAsiaTheme="minorEastAsia"/>
                <w:sz w:val="22"/>
                <w:szCs w:val="22"/>
              </w:rPr>
            </w:pPr>
          </w:p>
          <w:p w:rsidR="00DC0AB1" w:rsidRPr="00C356F5" w:rsidRDefault="00DC0AB1" w:rsidP="009A559D">
            <w:pPr>
              <w:pStyle w:val="Style6"/>
              <w:widowControl/>
              <w:spacing w:before="62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>Задание 1</w:t>
            </w:r>
            <w:r>
              <w:rPr>
                <w:rStyle w:val="FontStyle31"/>
                <w:rFonts w:eastAsiaTheme="minorEastAsia"/>
                <w:sz w:val="22"/>
                <w:szCs w:val="22"/>
              </w:rPr>
              <w:t>-2</w:t>
            </w: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.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Изображение женских и мужских образов в народных костюмах.</w:t>
            </w:r>
          </w:p>
          <w:p w:rsidR="00DC0AB1" w:rsidRPr="00C356F5" w:rsidRDefault="00DC0AB1" w:rsidP="009A559D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изготовление кукол по типу народных тряпичных или лепных фигур.</w:t>
            </w:r>
          </w:p>
          <w:p w:rsidR="00DC0AB1" w:rsidRDefault="00DC0AB1" w:rsidP="009A559D">
            <w:pPr>
              <w:pStyle w:val="Style6"/>
              <w:widowControl/>
              <w:spacing w:before="5" w:line="230" w:lineRule="exact"/>
              <w:rPr>
                <w:rStyle w:val="FontStyle31"/>
                <w:rFonts w:eastAsiaTheme="minorEastAsia"/>
                <w:sz w:val="22"/>
                <w:szCs w:val="22"/>
              </w:rPr>
            </w:pPr>
          </w:p>
          <w:p w:rsidR="00DC0AB1" w:rsidRPr="00C356F5" w:rsidRDefault="00DC0AB1" w:rsidP="009A559D">
            <w:pPr>
              <w:pStyle w:val="Style6"/>
              <w:widowControl/>
              <w:spacing w:before="5"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>
              <w:rPr>
                <w:rStyle w:val="FontStyle31"/>
                <w:rFonts w:eastAsiaTheme="minorEastAsia"/>
                <w:sz w:val="22"/>
                <w:szCs w:val="22"/>
              </w:rPr>
              <w:t>Задание 3</w:t>
            </w: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.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Изображение сцен тру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да из крестьянской жизни.</w:t>
            </w:r>
          </w:p>
          <w:p w:rsidR="00DC0AB1" w:rsidRPr="00C356F5" w:rsidRDefault="00DC0AB1" w:rsidP="009A5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rFonts w:eastAsiaTheme="minorEastAsia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гуашь, кисти, бумага, клей, ножницы.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Тематичес</w:t>
            </w:r>
            <w:proofErr w:type="spellEnd"/>
          </w:p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кое 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картин отображающие мужскую красоту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DC0AB1" w:rsidRPr="00C356F5" w:rsidRDefault="00DC0AB1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361C2F" w:rsidRDefault="00DC0AB1" w:rsidP="00836FD5">
            <w:pPr>
              <w:jc w:val="center"/>
            </w:pPr>
            <w:r w:rsidRPr="00361C2F">
              <w:t>Репродукции Венецианова, Васнецова, Серова, Врубеля</w:t>
            </w:r>
            <w:r>
              <w:t>.</w:t>
            </w:r>
          </w:p>
        </w:tc>
      </w:tr>
      <w:tr w:rsidR="00DC0AB1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русского человека (мужской образ)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освоение способов решения проблем творческого и </w:t>
            </w:r>
            <w:proofErr w:type="spellStart"/>
            <w:r w:rsidRPr="00C356F5">
              <w:rPr>
                <w:rFonts w:ascii="Times New Roman" w:hAnsi="Times New Roman"/>
              </w:rPr>
              <w:t>по-искового</w:t>
            </w:r>
            <w:proofErr w:type="spellEnd"/>
            <w:r w:rsidRPr="00C356F5">
              <w:rPr>
                <w:rFonts w:ascii="Times New Roman" w:hAnsi="Times New Roman"/>
              </w:rPr>
              <w:t xml:space="preserve">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DC0AB1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труде крестьян</w:t>
            </w:r>
            <w:r>
              <w:rPr>
                <w:rFonts w:ascii="Times New Roman" w:hAnsi="Times New Roman"/>
              </w:rPr>
              <w:t>.</w:t>
            </w:r>
          </w:p>
          <w:p w:rsidR="00866AA3" w:rsidRDefault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Послови</w:t>
            </w:r>
            <w:proofErr w:type="spellEnd"/>
          </w:p>
          <w:p w:rsidR="00866AA3" w:rsidRPr="00C356F5" w:rsidRDefault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о труде.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DC0AB1" w:rsidRPr="00C356F5" w:rsidRDefault="00DC0AB1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361C2F" w:rsidRDefault="00DC0AB1" w:rsidP="00836FD5">
            <w:pPr>
              <w:jc w:val="center"/>
            </w:pPr>
            <w:r w:rsidRPr="00361C2F">
              <w:t xml:space="preserve">Репродукции Васнецова, </w:t>
            </w:r>
            <w:proofErr w:type="spellStart"/>
            <w:r w:rsidRPr="00361C2F">
              <w:t>Корина</w:t>
            </w:r>
            <w:proofErr w:type="spellEnd"/>
            <w:r w:rsidRPr="00361C2F">
              <w:t>, Врубеля</w:t>
            </w:r>
            <w:r>
              <w:t>.</w:t>
            </w:r>
          </w:p>
        </w:tc>
      </w:tr>
      <w:tr w:rsidR="00DC0AB1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Воспевание труда в искусстве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 xml:space="preserve">освоение способов решения проблем </w:t>
            </w:r>
            <w:r w:rsidRPr="00C356F5">
              <w:lastRenderedPageBreak/>
              <w:t>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A3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Подобрать литературу о </w:t>
            </w:r>
            <w:proofErr w:type="spellStart"/>
            <w:r w:rsidRPr="00C356F5">
              <w:rPr>
                <w:rFonts w:ascii="Times New Roman" w:hAnsi="Times New Roman"/>
              </w:rPr>
              <w:lastRenderedPageBreak/>
              <w:t>народныхпраздни</w:t>
            </w:r>
            <w:proofErr w:type="spellEnd"/>
          </w:p>
          <w:p w:rsidR="00DC0AB1" w:rsidRPr="00C356F5" w:rsidRDefault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C0AB1" w:rsidRPr="00C356F5">
              <w:rPr>
                <w:rFonts w:ascii="Times New Roman" w:hAnsi="Times New Roman"/>
              </w:rPr>
              <w:t>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 w:rsidP="004B043C">
            <w:pPr>
              <w:spacing w:after="0" w:line="240" w:lineRule="auto"/>
              <w:jc w:val="center"/>
            </w:pPr>
            <w:proofErr w:type="spellStart"/>
            <w:r w:rsidRPr="00C356F5">
              <w:lastRenderedPageBreak/>
              <w:t>Инд</w:t>
            </w:r>
            <w:r w:rsidRPr="00C356F5">
              <w:lastRenderedPageBreak/>
              <w:t>иви</w:t>
            </w:r>
            <w:proofErr w:type="spellEnd"/>
          </w:p>
          <w:p w:rsidR="00DC0AB1" w:rsidRPr="00C356F5" w:rsidRDefault="00DC0AB1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Pr="00C356F5" w:rsidRDefault="00DC0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B1" w:rsidRDefault="00DC0AB1" w:rsidP="00DC0AB1">
            <w:pPr>
              <w:jc w:val="center"/>
            </w:pPr>
            <w:r w:rsidRPr="00361C2F">
              <w:t>Репрод</w:t>
            </w:r>
            <w:r>
              <w:t xml:space="preserve">укции </w:t>
            </w:r>
          </w:p>
          <w:p w:rsidR="00DC0AB1" w:rsidRPr="00361C2F" w:rsidRDefault="00DC0AB1" w:rsidP="00DC0AB1">
            <w:pPr>
              <w:jc w:val="center"/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А. Венецианов,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lastRenderedPageBreak/>
              <w:t xml:space="preserve">И. Аргунов, В. Суриков, В. Васнецов, В. Тропинин, </w:t>
            </w:r>
            <w:r>
              <w:t>и презентация.</w:t>
            </w:r>
          </w:p>
        </w:tc>
      </w:tr>
      <w:tr w:rsidR="00716405" w:rsidRPr="00C356F5" w:rsidTr="002D30F7">
        <w:trPr>
          <w:gridAfter w:val="5"/>
          <w:wAfter w:w="14460" w:type="dxa"/>
          <w:trHeight w:val="5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8.</w:t>
            </w:r>
          </w:p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Народные праздники.</w:t>
            </w:r>
          </w:p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Ярмарка. Обобщение по теме «Истоки родного искусства»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0110F7">
            <w:pPr>
              <w:pStyle w:val="Style6"/>
              <w:widowControl/>
              <w:spacing w:before="168"/>
              <w:rPr>
                <w:rStyle w:val="FontStyle29"/>
                <w:rFonts w:eastAsiaTheme="minorEastAsia"/>
                <w:b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 xml:space="preserve">Народные праздники. 2 часа. </w:t>
            </w:r>
          </w:p>
          <w:p w:rsidR="00716405" w:rsidRPr="00C356F5" w:rsidRDefault="00716405" w:rsidP="000110F7">
            <w:pPr>
              <w:pStyle w:val="Style6"/>
              <w:widowControl/>
              <w:spacing w:before="168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Праздник — народный образ радос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ти и счастливой жизни.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Роль традиционных народных празд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ников в жизни людей.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народного праздника в изоб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разительном искусстве (Б. Кустодиев, К.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Юон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, Ф. Малявин и др.).</w:t>
            </w:r>
          </w:p>
          <w:p w:rsidR="00716405" w:rsidRPr="00C356F5" w:rsidRDefault="00716405" w:rsidP="000110F7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лективной работы, которая велась в течение нескольких занятий.</w:t>
            </w:r>
          </w:p>
          <w:p w:rsidR="00716405" w:rsidRPr="00C356F5" w:rsidRDefault="00716405" w:rsidP="000110F7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i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листы бумаги (или обои)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</w:t>
            </w:r>
          </w:p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Декоративно-творческое 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40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изображением древнерусского города-крепости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системати</w:t>
            </w:r>
            <w:proofErr w:type="spellEnd"/>
          </w:p>
          <w:p w:rsidR="00716405" w:rsidRPr="00C356F5" w:rsidRDefault="00716405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t>зации</w:t>
            </w:r>
            <w:proofErr w:type="spellEnd"/>
            <w:r w:rsidRPr="00C356F5">
              <w:t xml:space="preserve">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Методические таблицы, репродукции</w:t>
            </w:r>
          </w:p>
        </w:tc>
      </w:tr>
      <w:tr w:rsidR="00716405" w:rsidRPr="00C356F5" w:rsidTr="002D30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9A559D">
            <w:pPr>
              <w:pStyle w:val="Style13"/>
              <w:widowControl/>
              <w:ind w:firstLine="0"/>
              <w:rPr>
                <w:rStyle w:val="FontStyle30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30"/>
                <w:rFonts w:eastAsiaTheme="minorEastAsia"/>
                <w:sz w:val="22"/>
                <w:szCs w:val="22"/>
              </w:rPr>
              <w:t xml:space="preserve">Древние города нашей земли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(7 </w:t>
            </w:r>
            <w:r w:rsidRPr="00C356F5">
              <w:rPr>
                <w:rStyle w:val="FontStyle30"/>
                <w:rFonts w:eastAsiaTheme="minorEastAsia"/>
                <w:sz w:val="22"/>
                <w:szCs w:val="22"/>
              </w:rPr>
              <w:t>ч)</w:t>
            </w:r>
          </w:p>
          <w:p w:rsidR="00716405" w:rsidRPr="00C356F5" w:rsidRDefault="00716405" w:rsidP="009A559D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716405" w:rsidRPr="00C356F5" w:rsidRDefault="00716405" w:rsidP="009A559D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Общий характер и архитектурное своеобразие древних русских городов (Новгород, Псков,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lastRenderedPageBreak/>
              <w:t>Владимир, Суз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716405" w:rsidRPr="00C356F5" w:rsidRDefault="00716405" w:rsidP="009A5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softHyphen/>
              <w:t>нии образа.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361C2F" w:rsidRDefault="00716405" w:rsidP="00836FD5">
            <w:pPr>
              <w:jc w:val="center"/>
            </w:pPr>
            <w:r w:rsidRPr="00361C2F">
              <w:t xml:space="preserve">Репродукции </w:t>
            </w:r>
            <w:proofErr w:type="spellStart"/>
            <w:r w:rsidRPr="00361C2F">
              <w:t>Кустодиева</w:t>
            </w:r>
            <w:proofErr w:type="spellEnd"/>
            <w:r w:rsidRPr="00361C2F">
              <w:t xml:space="preserve">, </w:t>
            </w:r>
            <w:proofErr w:type="spellStart"/>
            <w:r w:rsidRPr="00361C2F">
              <w:t>Юона</w:t>
            </w:r>
            <w:proofErr w:type="spellEnd"/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ский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город - крепость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B1FE5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Древнерусский город – крепость.</w:t>
            </w: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 xml:space="preserve">  1 час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. </w:t>
            </w:r>
          </w:p>
          <w:p w:rsidR="00716405" w:rsidRPr="00C356F5" w:rsidRDefault="00716405" w:rsidP="00BB1FE5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716405" w:rsidRPr="00C356F5" w:rsidRDefault="00716405" w:rsidP="00BB1FE5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Роль пропорций в формировании конструктивного образа города. Понятия «вертикаль» и «горизонталь». Их образное восприятие.</w:t>
            </w:r>
          </w:p>
          <w:p w:rsidR="00716405" w:rsidRPr="00C356F5" w:rsidRDefault="00716405" w:rsidP="00BB1FE5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Знакомство с картинами русских художников (А.Васнецова, </w:t>
            </w:r>
            <w:proofErr w:type="spell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И.Билибин</w:t>
            </w:r>
            <w:proofErr w:type="spell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, Н.Рерих, С.Рябушкин и др.)</w:t>
            </w:r>
          </w:p>
          <w:p w:rsidR="00716405" w:rsidRPr="00C356F5" w:rsidRDefault="00716405" w:rsidP="00BB1FE5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 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макета древнерус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ского города (конструирование из бума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 или лепка крепостных стен и башен).</w:t>
            </w:r>
          </w:p>
          <w:p w:rsidR="00716405" w:rsidRPr="00C356F5" w:rsidRDefault="00716405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изобразительный образ города-крепости.</w:t>
            </w:r>
          </w:p>
          <w:p w:rsidR="00716405" w:rsidRPr="00C356F5" w:rsidRDefault="00716405" w:rsidP="00BB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ножницы, клей или пластилин, стеки; графические 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изображением древних соборов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Методические таблицы, репродукции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Древние соборы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535FD">
            <w:pPr>
              <w:pStyle w:val="Style6"/>
              <w:widowControl/>
              <w:spacing w:before="216" w:line="230" w:lineRule="exact"/>
              <w:ind w:firstLine="346"/>
              <w:rPr>
                <w:rFonts w:ascii="Times New Roman" w:hAnsi="Times New Roman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Древние соборы. 1 час.</w:t>
            </w:r>
          </w:p>
          <w:p w:rsidR="00716405" w:rsidRPr="00C356F5" w:rsidRDefault="00716405" w:rsidP="00B535FD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Соборы — святыни города, воплощение красоты, могущества и силы го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сударства. Собор — архитектурный и смысловой центр города.</w:t>
            </w:r>
          </w:p>
          <w:p w:rsidR="00716405" w:rsidRPr="00C356F5" w:rsidRDefault="00716405" w:rsidP="000110F7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Конструкция и символика древне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716405" w:rsidRPr="00C356F5" w:rsidRDefault="00716405" w:rsidP="000110F7">
            <w:pPr>
              <w:pStyle w:val="Style6"/>
              <w:widowControl/>
              <w:spacing w:before="48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 xml:space="preserve">лепка или постройка макета здания древнерусского каменного храма (для макета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города).</w:t>
            </w:r>
          </w:p>
          <w:p w:rsidR="00716405" w:rsidRPr="00C356F5" w:rsidRDefault="00716405" w:rsidP="000110F7">
            <w:pPr>
              <w:pStyle w:val="Style6"/>
              <w:widowControl/>
              <w:spacing w:line="254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изображение хра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ма.</w:t>
            </w:r>
          </w:p>
          <w:p w:rsidR="00716405" w:rsidRPr="00C356F5" w:rsidRDefault="00716405" w:rsidP="000110F7">
            <w:pPr>
              <w:pStyle w:val="Style6"/>
              <w:widowControl/>
              <w:ind w:firstLine="33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пластилин, стеки или бумага, коробки, ножницы, клей; гуашь, кисти,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Тематическое 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Познако</w:t>
            </w:r>
            <w:proofErr w:type="spellEnd"/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миться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историей </w:t>
            </w:r>
            <w:proofErr w:type="spellStart"/>
            <w:r w:rsidRPr="00C356F5">
              <w:rPr>
                <w:rFonts w:ascii="Times New Roman" w:hAnsi="Times New Roman"/>
              </w:rPr>
              <w:t>образова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ния</w:t>
            </w:r>
            <w:proofErr w:type="spellEnd"/>
            <w:r w:rsidRPr="00C356F5">
              <w:rPr>
                <w:rFonts w:ascii="Times New Roman" w:hAnsi="Times New Roman"/>
              </w:rPr>
              <w:t xml:space="preserve"> Москвы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</w:t>
            </w:r>
            <w:r w:rsidRPr="00C356F5"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716405">
            <w:pPr>
              <w:jc w:val="center"/>
            </w:pPr>
            <w:r w:rsidRPr="00361C2F">
              <w:t>Фотографии древних соборов</w:t>
            </w:r>
            <w:r>
              <w:t>. Презентация.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Древний город и его жители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0110F7">
            <w:pPr>
              <w:pStyle w:val="Style6"/>
              <w:widowControl/>
              <w:spacing w:before="206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Древний город и его жители.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час.</w:t>
            </w:r>
            <w:r w:rsidRPr="00C356F5">
              <w:rPr>
                <w:rStyle w:val="FontStyle29"/>
                <w:sz w:val="22"/>
                <w:szCs w:val="22"/>
              </w:rPr>
              <w:t xml:space="preserve"> Организация внутреннего простран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ства города. Кремль, торг, посад — 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новные структурные части города. 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ведения архитектуры и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их.роль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в жиз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 древних городов.</w:t>
            </w:r>
          </w:p>
          <w:p w:rsidR="00716405" w:rsidRPr="00C356F5" w:rsidRDefault="00716405" w:rsidP="000110F7">
            <w:pPr>
              <w:pStyle w:val="Style6"/>
              <w:widowControl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Жители древнерусских городов, со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ответствие их одежды архитектурно-предметной среде. Единство конструк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ции и декора.</w:t>
            </w:r>
          </w:p>
          <w:p w:rsidR="00716405" w:rsidRPr="00C356F5" w:rsidRDefault="00716405" w:rsidP="000110F7">
            <w:pPr>
              <w:pStyle w:val="Style6"/>
              <w:widowControl/>
              <w:spacing w:before="62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моделирование жилого 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716405" w:rsidRPr="00C356F5" w:rsidRDefault="00716405" w:rsidP="000110F7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изображение древнерусского города (внешний или внутренний вид города).</w:t>
            </w:r>
          </w:p>
          <w:p w:rsidR="00716405" w:rsidRPr="00C356F5" w:rsidRDefault="00716405" w:rsidP="000110F7">
            <w:pPr>
              <w:pStyle w:val="Style6"/>
              <w:widowControl/>
              <w:spacing w:before="5" w:line="226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коробки, нож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ницы, клей; тушь, палочка или гуашь,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 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княжеской дружины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формирования умений и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 xml:space="preserve">Репродукции картин </w:t>
            </w:r>
            <w:proofErr w:type="spellStart"/>
            <w:r w:rsidRPr="00361C2F">
              <w:t>Билибина</w:t>
            </w:r>
            <w:proofErr w:type="spellEnd"/>
            <w:r w:rsidRPr="00361C2F">
              <w:t>, Васнецова</w:t>
            </w:r>
            <w:r>
              <w:t xml:space="preserve"> и др.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ские</w:t>
            </w:r>
            <w:proofErr w:type="spellEnd"/>
            <w:r w:rsidRPr="00C356F5">
              <w:rPr>
                <w:rFonts w:ascii="Times New Roman" w:hAnsi="Times New Roman"/>
              </w:rPr>
              <w:t xml:space="preserve"> воины- защитники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535FD">
            <w:pPr>
              <w:pStyle w:val="Style6"/>
              <w:widowControl/>
              <w:spacing w:before="187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Древнерусские воины- защитники. 1 час.  </w:t>
            </w:r>
          </w:p>
          <w:p w:rsidR="00716405" w:rsidRPr="00C356F5" w:rsidRDefault="00716405" w:rsidP="000110F7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ма и красота. Цвет в одежде, символи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ческие значения орнаментов.</w:t>
            </w:r>
          </w:p>
          <w:p w:rsidR="00716405" w:rsidRPr="00C356F5" w:rsidRDefault="00716405" w:rsidP="000110F7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Развитие навыков ритмической организации листа, изображения человека.</w:t>
            </w:r>
          </w:p>
          <w:p w:rsidR="00716405" w:rsidRPr="00C356F5" w:rsidRDefault="00716405" w:rsidP="000110F7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древнерусских воинов, княжеской дружины.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 и кисти или мелки,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фотографии о храмах – </w:t>
            </w:r>
            <w:proofErr w:type="spellStart"/>
            <w:r w:rsidRPr="00C356F5">
              <w:rPr>
                <w:rFonts w:ascii="Times New Roman" w:hAnsi="Times New Roman"/>
              </w:rPr>
              <w:t>памятни</w:t>
            </w:r>
            <w:proofErr w:type="spellEnd"/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кахдревнерус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ских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>
              <w:t>Репродукции картин . Презентация.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Города Русской земли. Золотое кольцо России.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0110F7">
            <w:pPr>
              <w:pStyle w:val="Style6"/>
              <w:widowControl/>
              <w:spacing w:before="173" w:line="230" w:lineRule="exact"/>
              <w:ind w:firstLine="346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Города Русской земли. 1 час. </w:t>
            </w:r>
          </w:p>
          <w:p w:rsidR="00716405" w:rsidRPr="00C356F5" w:rsidRDefault="00716405" w:rsidP="000110F7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ва, Владимира, Суздаля (или других тер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риториально близких городов). Архи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тектурная среда и памятники древнего зодчества Москвы.</w:t>
            </w:r>
          </w:p>
          <w:p w:rsidR="00716405" w:rsidRPr="00C356F5" w:rsidRDefault="00716405" w:rsidP="000110F7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Особый облик города, сформированный историей и характером деятель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ности жителей. Расположение города, архитектура знаменитых соборов.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Храмы-памятники в Москве: Покровский собор (храм Василия Блажен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ного) на Красной площади, каменная шатровая церковь Вознесения в Коло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менском. Памятники архитектуры в дру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гих городах.</w:t>
            </w:r>
          </w:p>
          <w:p w:rsidR="00716405" w:rsidRPr="00C356F5" w:rsidRDefault="00716405" w:rsidP="000110F7">
            <w:pPr>
              <w:pStyle w:val="Style6"/>
              <w:widowControl/>
              <w:spacing w:before="67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беседа-путешествие — зна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комство с исторической архитектурой города.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живописное или графическое изображение древнерусского города (это особенно уместно, ес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ли на предыдущих уроках дети занима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лись постройкой).</w:t>
            </w:r>
          </w:p>
          <w:p w:rsidR="00716405" w:rsidRPr="00C356F5" w:rsidRDefault="00716405" w:rsidP="000110F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 или мелки, монотипия.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Рисование по памяти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древних палатах Московского Кремля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формирования умений и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 w:rsidP="00836FD5">
            <w:pPr>
              <w:jc w:val="center"/>
            </w:pPr>
            <w:r w:rsidRPr="00361C2F">
              <w:t>План - схемы древних городов</w:t>
            </w:r>
            <w:r>
              <w:t>. Презентация.</w:t>
            </w:r>
          </w:p>
          <w:p w:rsidR="00716405" w:rsidRPr="00361C2F" w:rsidRDefault="00716405" w:rsidP="00836FD5">
            <w:pPr>
              <w:jc w:val="center"/>
            </w:pPr>
            <w:r w:rsidRPr="00361C2F">
              <w:t>Фотографии городов Золотого кольца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Узорочье теремов. Изразцы.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B1FE5">
            <w:pPr>
              <w:pStyle w:val="Style5"/>
              <w:widowControl/>
              <w:spacing w:before="115" w:line="235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Узорочье теремов. 1 час. </w:t>
            </w:r>
          </w:p>
          <w:p w:rsidR="00716405" w:rsidRPr="00C356F5" w:rsidRDefault="00716405" w:rsidP="00BB1FE5">
            <w:pPr>
              <w:pStyle w:val="Style5"/>
              <w:widowControl/>
              <w:spacing w:before="115" w:line="235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Рост и изменение назначения горо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дов — торговых и ремесленных цент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716405" w:rsidRPr="00C356F5" w:rsidRDefault="00716405" w:rsidP="00BB1FE5">
            <w:pPr>
              <w:pStyle w:val="Style6"/>
              <w:widowControl/>
              <w:spacing w:before="14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Отражение природной красоты в 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наментах (преобладание растительных мотивов). Сказочность и цветовое бо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гатство украшений.</w:t>
            </w:r>
          </w:p>
          <w:p w:rsidR="00716405" w:rsidRPr="00C356F5" w:rsidRDefault="00716405" w:rsidP="00BB1FE5">
            <w:pPr>
              <w:pStyle w:val="Style6"/>
              <w:widowControl/>
              <w:spacing w:before="77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изразцов из интерьера теремных палат.</w:t>
            </w:r>
          </w:p>
          <w:p w:rsidR="00716405" w:rsidRPr="00C356F5" w:rsidRDefault="00716405" w:rsidP="00BB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листы бумаги для пан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 (бумага тонированная или цветная), гуашь,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Декоративное 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A3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716405" w:rsidRPr="00C356F5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древних палатах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Фотографии</w:t>
            </w:r>
            <w:r>
              <w:t xml:space="preserve"> изразцов.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Празднич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ный</w:t>
            </w:r>
            <w:proofErr w:type="spellEnd"/>
            <w:r w:rsidRPr="00C356F5">
              <w:rPr>
                <w:rFonts w:ascii="Times New Roman" w:hAnsi="Times New Roman"/>
              </w:rPr>
              <w:t xml:space="preserve"> пир в теремных палатах. Обобщение по теме «Древние города нашей земли».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B1FE5">
            <w:pPr>
              <w:pStyle w:val="Style6"/>
              <w:widowControl/>
              <w:spacing w:before="226" w:line="226" w:lineRule="exact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Праздничный пир в теремных палатах.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час.</w:t>
            </w:r>
          </w:p>
          <w:p w:rsidR="00716405" w:rsidRPr="00C356F5" w:rsidRDefault="00716405" w:rsidP="00BB1FE5">
            <w:pPr>
              <w:pStyle w:val="Style6"/>
              <w:widowControl/>
              <w:spacing w:before="226" w:line="226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Роль постройки, украшения и изображения в создании образа древнерус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ского города.</w:t>
            </w:r>
          </w:p>
          <w:p w:rsidR="00716405" w:rsidRPr="00C356F5" w:rsidRDefault="00716405" w:rsidP="00BB1FE5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Праздник в интерьере царских или княжеских палат: изображение участни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ков пира (бояре, боярыни, музыканты, царские стрельцы, прислужники); ков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716405" w:rsidRPr="00C356F5" w:rsidRDefault="00716405" w:rsidP="00BB1FE5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Стилистическое единство костюмов людей и облика архитектуры, убранства помещений.</w:t>
            </w:r>
          </w:p>
          <w:p w:rsidR="00716405" w:rsidRPr="00C356F5" w:rsidRDefault="00716405" w:rsidP="00BB1FE5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Значение старинной архитектуры для современного человека.</w:t>
            </w:r>
          </w:p>
          <w:p w:rsidR="00716405" w:rsidRPr="00C356F5" w:rsidRDefault="00716405" w:rsidP="00BB1FE5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716405" w:rsidRPr="00C356F5" w:rsidRDefault="00716405" w:rsidP="00BB1FE5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индивидуальные изображения пира (гуашь)</w:t>
            </w:r>
          </w:p>
          <w:p w:rsidR="00716405" w:rsidRPr="00C356F5" w:rsidRDefault="00716405" w:rsidP="00BB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бумага, ножницы, клей.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Коллективная работа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Познакомиться с японскими сказками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A0642D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716405" w:rsidRDefault="00716405" w:rsidP="009E3E1F">
            <w:pPr>
              <w:spacing w:after="0" w:line="240" w:lineRule="auto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</w:t>
            </w:r>
            <w:proofErr w:type="spellStart"/>
            <w:r>
              <w:t>сис</w:t>
            </w:r>
            <w:proofErr w:type="spellEnd"/>
          </w:p>
          <w:p w:rsidR="00716405" w:rsidRDefault="00716405" w:rsidP="009E3E1F">
            <w:pPr>
              <w:spacing w:after="0" w:line="240" w:lineRule="auto"/>
              <w:jc w:val="center"/>
            </w:pPr>
            <w:r>
              <w:t>тема</w:t>
            </w:r>
          </w:p>
          <w:p w:rsidR="00716405" w:rsidRDefault="00716405" w:rsidP="009E3E1F">
            <w:pPr>
              <w:spacing w:after="0" w:line="240" w:lineRule="auto"/>
              <w:jc w:val="center"/>
            </w:pPr>
            <w:proofErr w:type="spellStart"/>
            <w:r>
              <w:t>ти</w:t>
            </w:r>
            <w:r w:rsidRPr="00C356F5">
              <w:t>зациизна</w:t>
            </w:r>
            <w:proofErr w:type="spellEnd"/>
          </w:p>
          <w:p w:rsidR="00716405" w:rsidRPr="009E3E1F" w:rsidRDefault="00716405" w:rsidP="009E3E1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Репродукции Васнецова</w:t>
            </w:r>
            <w:r w:rsidR="004B52C9">
              <w:t xml:space="preserve"> и др.</w:t>
            </w:r>
            <w:r w:rsidRPr="00361C2F">
              <w:t>, фотографии старинного оружия</w:t>
            </w:r>
            <w:r w:rsidR="004B52C9">
              <w:t>.</w:t>
            </w:r>
          </w:p>
        </w:tc>
      </w:tr>
      <w:tr w:rsidR="00716405" w:rsidRPr="00C356F5" w:rsidTr="002D30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9A559D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 xml:space="preserve">Каждый народ — художник </w:t>
            </w:r>
            <w:r w:rsidRPr="00C356F5">
              <w:rPr>
                <w:rStyle w:val="FontStyle45"/>
                <w:rFonts w:ascii="Times New Roman" w:hAnsi="Times New Roman"/>
                <w:sz w:val="22"/>
                <w:szCs w:val="22"/>
              </w:rPr>
              <w:t xml:space="preserve">(11 </w:t>
            </w:r>
            <w:r w:rsidRPr="00C356F5">
              <w:rPr>
                <w:rStyle w:val="FontStyle30"/>
                <w:sz w:val="22"/>
                <w:szCs w:val="22"/>
              </w:rPr>
              <w:t>ч)</w:t>
            </w:r>
          </w:p>
          <w:p w:rsidR="00716405" w:rsidRPr="00C356F5" w:rsidRDefault="00716405" w:rsidP="009A559D">
            <w:pPr>
              <w:pStyle w:val="Style6"/>
              <w:widowControl/>
              <w:spacing w:before="96"/>
              <w:ind w:left="45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Представление о богатстве и многообразии художественных культур мира.</w:t>
            </w:r>
          </w:p>
          <w:p w:rsidR="00716405" w:rsidRPr="00C356F5" w:rsidRDefault="00716405" w:rsidP="009A559D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строек и предметов традиционного быта.</w:t>
            </w:r>
          </w:p>
          <w:p w:rsidR="00716405" w:rsidRPr="00C356F5" w:rsidRDefault="00716405" w:rsidP="009A559D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Выражение в предметном мире, костюме, укладе жизни представлений о красоте и устройстве мира. Ху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716405" w:rsidRPr="00C356F5" w:rsidRDefault="00716405" w:rsidP="009A5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sz w:val="22"/>
                <w:szCs w:val="22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пониманию.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361C2F" w:rsidRDefault="00716405" w:rsidP="00836FD5">
            <w:pPr>
              <w:jc w:val="center"/>
            </w:pPr>
            <w:r w:rsidRPr="00361C2F">
              <w:t xml:space="preserve">Фотографии палат Московского Кремля, Васнецов, </w:t>
            </w:r>
            <w:proofErr w:type="spellStart"/>
            <w:r w:rsidRPr="00361C2F">
              <w:t>Билибин</w:t>
            </w:r>
            <w:proofErr w:type="spellEnd"/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раздник как элемент художестве</w:t>
            </w:r>
            <w:r>
              <w:rPr>
                <w:rFonts w:ascii="Times New Roman" w:hAnsi="Times New Roman"/>
              </w:rPr>
              <w:lastRenderedPageBreak/>
              <w:t>н</w:t>
            </w:r>
            <w:r w:rsidRPr="00C356F5">
              <w:rPr>
                <w:rFonts w:ascii="Times New Roman" w:hAnsi="Times New Roman"/>
              </w:rPr>
              <w:t>ной культуры страны. Образ японских построек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BB1FE5">
            <w:pPr>
              <w:pStyle w:val="Style5"/>
              <w:widowControl/>
              <w:spacing w:line="230" w:lineRule="exact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lastRenderedPageBreak/>
              <w:t>Страна восходящего солнца. Образ художественной культуры Японии</w:t>
            </w:r>
            <w:r w:rsidRPr="00C356F5">
              <w:rPr>
                <w:rStyle w:val="FontStyle29"/>
                <w:sz w:val="22"/>
                <w:szCs w:val="22"/>
              </w:rPr>
              <w:t xml:space="preserve"> . </w:t>
            </w:r>
            <w:r w:rsidRPr="00C356F5">
              <w:rPr>
                <w:rStyle w:val="FontStyle29"/>
                <w:b/>
                <w:sz w:val="22"/>
                <w:szCs w:val="22"/>
              </w:rPr>
              <w:t>3 часа.</w:t>
            </w:r>
          </w:p>
          <w:p w:rsidR="00716405" w:rsidRPr="00C356F5" w:rsidRDefault="00716405" w:rsidP="00BB1FE5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Художественная культура Японии очень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целостна, экзотична и в то же время вписана в современный мир.</w:t>
            </w:r>
          </w:p>
          <w:p w:rsidR="00716405" w:rsidRPr="00C356F5" w:rsidRDefault="00716405" w:rsidP="00BB1FE5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Особое поклонение природе в япон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ской культуре. Умение видеть бесцен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ную красоту каждого маленького момен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716405" w:rsidRPr="00C356F5" w:rsidRDefault="00716405" w:rsidP="00BB1FE5">
            <w:pPr>
              <w:pStyle w:val="Style6"/>
              <w:widowControl/>
              <w:spacing w:before="19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Японские рисунки-свитки. Искусство каллиграфии.</w:t>
            </w:r>
          </w:p>
          <w:p w:rsidR="00716405" w:rsidRPr="00C356F5" w:rsidRDefault="00716405" w:rsidP="00BB1FE5">
            <w:pPr>
              <w:pStyle w:val="Style6"/>
              <w:widowControl/>
              <w:spacing w:before="10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Японские сады. Традиции любования, созерцания природной красоты.</w:t>
            </w:r>
          </w:p>
          <w:p w:rsidR="00716405" w:rsidRPr="00C356F5" w:rsidRDefault="00716405" w:rsidP="00BB1FE5">
            <w:pPr>
              <w:pStyle w:val="Style6"/>
              <w:widowControl/>
              <w:spacing w:before="5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716405" w:rsidRPr="00C356F5" w:rsidRDefault="00716405" w:rsidP="00BB1FE5">
            <w:pPr>
              <w:pStyle w:val="Style6"/>
              <w:widowControl/>
              <w:spacing w:before="14"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Храм-пагода. Изящная конструкция пагоды, напоминающая дерево.</w:t>
            </w:r>
          </w:p>
          <w:p w:rsidR="00716405" w:rsidRPr="00C356F5" w:rsidRDefault="00716405" w:rsidP="00BB1FE5">
            <w:pPr>
              <w:pStyle w:val="Style5"/>
              <w:widowControl/>
              <w:spacing w:before="43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женской красоты — изящные ломкие линии, изобразительный орна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мент росписи японского платья-кимо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но, отсутствие интереса к индивидуаль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716405" w:rsidRPr="00C356F5" w:rsidRDefault="00716405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Традиционные праздники: «Праздник цветения вишни-сакуры», «Праз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дник хризантем» и др.</w:t>
            </w:r>
          </w:p>
          <w:p w:rsidR="00716405" w:rsidRPr="00C356F5" w:rsidRDefault="00716405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Особенности изображения, украше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и постройки в искусстве Японии.</w:t>
            </w:r>
          </w:p>
          <w:p w:rsidR="00716405" w:rsidRPr="00C356F5" w:rsidRDefault="00716405" w:rsidP="00BB1FE5">
            <w:pPr>
              <w:pStyle w:val="Style6"/>
              <w:widowControl/>
              <w:spacing w:before="77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1. </w:t>
            </w:r>
            <w:r w:rsidRPr="00C356F5">
              <w:rPr>
                <w:rStyle w:val="FontStyle29"/>
                <w:sz w:val="22"/>
                <w:szCs w:val="22"/>
              </w:rPr>
              <w:t>Изображение природы через характерные детали.</w:t>
            </w:r>
          </w:p>
          <w:p w:rsidR="00716405" w:rsidRPr="00C356F5" w:rsidRDefault="00716405" w:rsidP="00BB1FE5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листы мягкой (можно оберточной) бумаги, обрезанные как свиток, акварель (или жидко взятая гу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ашь), тушь, мягкая кисть.</w:t>
            </w:r>
          </w:p>
          <w:p w:rsidR="00716405" w:rsidRPr="00C356F5" w:rsidRDefault="00716405" w:rsidP="00BB1FE5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2. </w:t>
            </w:r>
            <w:r w:rsidRPr="00C356F5">
              <w:rPr>
                <w:rStyle w:val="FontStyle29"/>
                <w:sz w:val="22"/>
                <w:szCs w:val="22"/>
              </w:rPr>
              <w:t>Изображение японок в кимоно, передача характерных черт 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ца, прически, волнообразного движе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фигуры.</w:t>
            </w:r>
          </w:p>
          <w:p w:rsidR="00716405" w:rsidRPr="00C356F5" w:rsidRDefault="00716405" w:rsidP="00BB1FE5">
            <w:pPr>
              <w:pStyle w:val="Style6"/>
              <w:widowControl/>
              <w:spacing w:line="24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 xml:space="preserve">выполнение в объеме или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полуобъеме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бумажной куклы в кимоно.</w:t>
            </w:r>
          </w:p>
          <w:p w:rsidR="00716405" w:rsidRPr="00C356F5" w:rsidRDefault="00716405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3. </w:t>
            </w:r>
            <w:r w:rsidRPr="00C356F5">
              <w:rPr>
                <w:rStyle w:val="FontStyle29"/>
                <w:sz w:val="22"/>
                <w:szCs w:val="22"/>
              </w:rPr>
              <w:t xml:space="preserve">Создание коллективного панно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«Праздник цветения вишни-саку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ры» или «Праздник хризантем» (плос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костной или пространственный коллаж).</w:t>
            </w:r>
          </w:p>
          <w:p w:rsidR="00716405" w:rsidRPr="00C356F5" w:rsidRDefault="00716405" w:rsidP="00BB1FE5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большие листы бумаги, гуашь или акварель, пастель, каран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даши, ножницы, клей.</w:t>
            </w:r>
          </w:p>
          <w:p w:rsidR="00716405" w:rsidRPr="00C356F5" w:rsidRDefault="00716405" w:rsidP="00BB1FE5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2"/>
                <w:szCs w:val="22"/>
              </w:rPr>
            </w:pP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нию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готовность слушать собеседника и </w:t>
            </w:r>
            <w:r w:rsidRPr="00C356F5">
              <w:rPr>
                <w:rFonts w:ascii="Times New Roman" w:hAnsi="Times New Roman"/>
              </w:rPr>
              <w:lastRenderedPageBreak/>
              <w:t>вести диалог.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Подобрать репродукции </w:t>
            </w:r>
            <w:r w:rsidRPr="00C356F5">
              <w:rPr>
                <w:rFonts w:ascii="Times New Roman" w:hAnsi="Times New Roman"/>
              </w:rPr>
              <w:lastRenderedPageBreak/>
              <w:t>японской живописи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Гру</w:t>
            </w:r>
            <w:r w:rsidRPr="00C356F5">
              <w:lastRenderedPageBreak/>
              <w:t>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4B52C9">
            <w:pPr>
              <w:jc w:val="center"/>
            </w:pPr>
            <w:r>
              <w:t xml:space="preserve">Энциклопедия Кирилла и </w:t>
            </w:r>
            <w:proofErr w:type="spellStart"/>
            <w:r>
              <w:lastRenderedPageBreak/>
              <w:t>Мифодия</w:t>
            </w:r>
            <w:proofErr w:type="spellEnd"/>
            <w:r>
              <w:t xml:space="preserve">. </w:t>
            </w:r>
            <w:r w:rsidRPr="00361C2F">
              <w:t xml:space="preserve">Гравюры </w:t>
            </w:r>
            <w:proofErr w:type="spellStart"/>
            <w:r w:rsidRPr="00361C2F">
              <w:t>Утамаро</w:t>
            </w:r>
            <w:proofErr w:type="spellEnd"/>
            <w:r w:rsidRPr="00361C2F">
              <w:t>, фотографии пагоды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Отношение к красоте природы в японской культуре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Познакомиться с японской одеждой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 w:rsidRPr="00361C2F">
              <w:t>Репродукции</w:t>
            </w:r>
            <w:r>
              <w:t xml:space="preserve"> картин.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18.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человека, характер одежды в японской культуре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сказки народов гор и степей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>
              <w:t xml:space="preserve">Фотографии и </w:t>
            </w:r>
            <w:r>
              <w:rPr>
                <w:rStyle w:val="FontStyle29"/>
                <w:sz w:val="22"/>
                <w:szCs w:val="22"/>
              </w:rPr>
              <w:t>изображения</w:t>
            </w:r>
            <w:r w:rsidRPr="00C356F5">
              <w:rPr>
                <w:rStyle w:val="FontStyle29"/>
                <w:sz w:val="22"/>
                <w:szCs w:val="22"/>
              </w:rPr>
              <w:t xml:space="preserve"> японок в кимоно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Искусство народов гор и степей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566A6E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Искусство народов гор и степей. 1 час.</w:t>
            </w:r>
            <w:r w:rsidRPr="00C356F5">
              <w:rPr>
                <w:rStyle w:val="FontStyle29"/>
                <w:sz w:val="22"/>
                <w:szCs w:val="22"/>
              </w:rPr>
              <w:t xml:space="preserve"> Разнообразие природы нашей планеты и способность человека жить в са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мых разных природных условиях. Связь художественного образа культуры с при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родными условиями жизни народа. Изобретательность человека в построе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 своего мира.</w:t>
            </w:r>
          </w:p>
          <w:p w:rsidR="00716405" w:rsidRPr="00C356F5" w:rsidRDefault="00716405" w:rsidP="00566A6E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Поселения в горах. Растущие вверх каменные постройки с плоскими кры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716405" w:rsidRPr="00C356F5" w:rsidRDefault="00716405" w:rsidP="00566A6E">
            <w:pPr>
              <w:pStyle w:val="Style6"/>
              <w:widowControl/>
              <w:spacing w:before="5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Художественные традиции в культуре народов степей. Юрта как произ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ведение архитектуры. Образ степного мира в конструкции юрты. Утварь и 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жаная посуда. Орнамент и его значе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ние; природные мотивы орнамента, его связь с разнотравным ковром степи.</w:t>
            </w:r>
          </w:p>
          <w:p w:rsidR="00716405" w:rsidRPr="00C356F5" w:rsidRDefault="00716405" w:rsidP="00566A6E">
            <w:pPr>
              <w:pStyle w:val="Style6"/>
              <w:widowControl/>
              <w:spacing w:before="7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жизни в степи и красоты пустых пространств (раз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витие живописных навыков).</w:t>
            </w:r>
          </w:p>
          <w:p w:rsidR="00716405" w:rsidRPr="00C356F5" w:rsidRDefault="00716405" w:rsidP="0056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Памятники Средней Азии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 w:rsidRPr="00361C2F">
              <w:t>Репродукции Кузнецова, Сарьяна, фотографии горных селений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художественной культуры Средней Азии.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566A6E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Образ художественной культуры Средней Азии</w:t>
            </w:r>
            <w:r w:rsidRPr="00C356F5">
              <w:rPr>
                <w:rStyle w:val="FontStyle29"/>
                <w:b/>
                <w:sz w:val="22"/>
                <w:szCs w:val="22"/>
              </w:rPr>
              <w:t>. 1 час.</w:t>
            </w:r>
          </w:p>
          <w:p w:rsidR="00716405" w:rsidRPr="00C356F5" w:rsidRDefault="00716405" w:rsidP="00566A6E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Города в пустыне. Мощные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порталь-но-купольные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постройки с толстыми стенами из глины, их сходство со ста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ном кочевников. Глина — главный строительный материал. Крепостные стены.</w:t>
            </w:r>
          </w:p>
          <w:p w:rsidR="00716405" w:rsidRPr="00C356F5" w:rsidRDefault="00716405" w:rsidP="00566A6E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Здание мечети: купол, торжественно украшенный огромный вход — пор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тал. Минареты. Мавзолеи.</w:t>
            </w:r>
          </w:p>
          <w:p w:rsidR="00716405" w:rsidRPr="00C356F5" w:rsidRDefault="00716405" w:rsidP="00566A6E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Орнаментальный характер культуры. Лазурные узорчатые изразцы. Сплошная вязь орнаментов и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ограничения на изображения людей.</w:t>
            </w:r>
          </w:p>
          <w:p w:rsidR="00716405" w:rsidRPr="00C356F5" w:rsidRDefault="00716405" w:rsidP="00566A6E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Торговая площадь — самое многолюдное место города.</w:t>
            </w:r>
          </w:p>
          <w:p w:rsidR="00716405" w:rsidRPr="00C356F5" w:rsidRDefault="00716405" w:rsidP="00566A6E">
            <w:pPr>
              <w:pStyle w:val="Style6"/>
              <w:widowControl/>
              <w:spacing w:before="72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716405" w:rsidRPr="00C356F5" w:rsidRDefault="00716405" w:rsidP="00566A6E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цветная бумага, мелки, ножницы, клей.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Обрывная аппликация из цветной бумаги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мифы Древней Греции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</w:t>
            </w:r>
            <w:r w:rsidRPr="00C356F5"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 w:rsidRPr="00361C2F">
              <w:t>Фотографии пустыни, архитектурных построек азиатского города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красоты древнегреческого человека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566A6E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>Древняя Эллада</w:t>
            </w:r>
            <w:r w:rsidRPr="00C356F5">
              <w:rPr>
                <w:rStyle w:val="FontStyle29"/>
                <w:b/>
                <w:sz w:val="22"/>
                <w:szCs w:val="22"/>
              </w:rPr>
              <w:t>. 3 часа</w:t>
            </w:r>
            <w:r w:rsidRPr="00C356F5">
              <w:rPr>
                <w:rStyle w:val="FontStyle29"/>
                <w:sz w:val="22"/>
                <w:szCs w:val="22"/>
              </w:rPr>
              <w:t>.</w:t>
            </w:r>
          </w:p>
          <w:p w:rsidR="00716405" w:rsidRPr="00C356F5" w:rsidRDefault="00716405" w:rsidP="00566A6E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Особое значение искусства Древней Греции для культуры Европы и России.</w:t>
            </w:r>
          </w:p>
          <w:p w:rsidR="00716405" w:rsidRPr="00C356F5" w:rsidRDefault="00716405" w:rsidP="00566A6E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греческой природы. Мифоло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716405" w:rsidRPr="00C356F5" w:rsidRDefault="00716405" w:rsidP="00566A6E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кусств в едином ансамбле.</w:t>
            </w:r>
          </w:p>
          <w:p w:rsidR="00716405" w:rsidRPr="00C356F5" w:rsidRDefault="00716405" w:rsidP="00566A6E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Конструктивность в греческом понимании красоты мира. Роль пропор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ций в образе построек.</w:t>
            </w:r>
          </w:p>
          <w:p w:rsidR="00716405" w:rsidRPr="00C356F5" w:rsidRDefault="00716405" w:rsidP="00566A6E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Красота построения человеческого тела — «архитектура» тела, воспетая гре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ками. Скульптура. Восхищение гармо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ничным человеком — особенность ми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ропонимания.</w:t>
            </w:r>
          </w:p>
          <w:p w:rsidR="00716405" w:rsidRPr="00C356F5" w:rsidRDefault="00716405" w:rsidP="00566A6E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Искусство греческой вазописи. Рас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сказ о повседневной жизни.</w:t>
            </w:r>
          </w:p>
          <w:p w:rsidR="00716405" w:rsidRPr="00C356F5" w:rsidRDefault="00716405" w:rsidP="00566A6E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Праздники: Олимпийские игры, праздник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ВеликихПанафиней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. Особенности изображения, украше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и постройки в искусстве древних греков.</w:t>
            </w:r>
          </w:p>
          <w:p w:rsidR="00716405" w:rsidRPr="00C356F5" w:rsidRDefault="00716405" w:rsidP="00566A6E">
            <w:pPr>
              <w:pStyle w:val="Style6"/>
              <w:widowControl/>
              <w:spacing w:before="53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lastRenderedPageBreak/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греческих храмов (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полуобъемные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или плоские ап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дание коллективного панно «Древне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716405" w:rsidRPr="00C356F5" w:rsidRDefault="00716405" w:rsidP="0056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ножницы, клей; гуашь, кисти.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циидревнегре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 w:rsidRPr="00361C2F">
              <w:t>Фотографии скульптур, античные вазы</w:t>
            </w:r>
            <w:r w:rsidR="00DC0AB1"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Древнегречес</w:t>
            </w:r>
            <w:r w:rsidRPr="00C356F5">
              <w:rPr>
                <w:rFonts w:ascii="Times New Roman" w:hAnsi="Times New Roman"/>
              </w:rPr>
              <w:t>кая культура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A3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866AA3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циидревнегре</w:t>
            </w:r>
            <w:proofErr w:type="spellEnd"/>
          </w:p>
          <w:p w:rsidR="00716405" w:rsidRPr="00C356F5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ческой культуры</w:t>
            </w:r>
            <w:r>
              <w:rPr>
                <w:rFonts w:ascii="Times New Roman" w:hAnsi="Times New Roman"/>
              </w:rPr>
              <w:t xml:space="preserve">, </w:t>
            </w:r>
            <w:r w:rsidRPr="00361C2F">
              <w:t>Фотографии скульптур, античные вазы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</w:t>
            </w:r>
            <w:r w:rsidRPr="00C356F5"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 w:rsidRPr="00361C2F">
              <w:t>Фотографии памятников греческой архитектуры</w:t>
            </w:r>
            <w:r>
              <w:t>.</w:t>
            </w:r>
            <w:r w:rsidRPr="00361C2F">
              <w:t>Фотографии скульптур, античные вазы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Древнегреческий праздник. </w:t>
            </w:r>
            <w:proofErr w:type="spellStart"/>
            <w:r w:rsidRPr="00C356F5">
              <w:rPr>
                <w:rFonts w:ascii="Times New Roman" w:hAnsi="Times New Roman"/>
              </w:rPr>
              <w:t>Олимпийс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кие игры в Древней Греции.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A3" w:rsidRPr="00FC1486" w:rsidRDefault="00866AA3" w:rsidP="00866AA3">
            <w:pPr>
              <w:spacing w:after="0" w:line="240" w:lineRule="auto"/>
              <w:jc w:val="center"/>
            </w:pPr>
            <w:proofErr w:type="spellStart"/>
            <w:r w:rsidRPr="00361C2F">
              <w:t>Фотогра</w:t>
            </w:r>
            <w:proofErr w:type="spellEnd"/>
          </w:p>
          <w:p w:rsidR="00866AA3" w:rsidRPr="00866AA3" w:rsidRDefault="00866AA3" w:rsidP="00866AA3">
            <w:pPr>
              <w:spacing w:after="0" w:line="240" w:lineRule="auto"/>
              <w:jc w:val="center"/>
            </w:pPr>
            <w:proofErr w:type="spellStart"/>
            <w:r w:rsidRPr="00361C2F">
              <w:t>фиипамятни</w:t>
            </w:r>
            <w:proofErr w:type="spellEnd"/>
          </w:p>
          <w:p w:rsidR="00866AA3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1C2F">
              <w:t>ков</w:t>
            </w:r>
            <w:r w:rsidRPr="00C356F5">
              <w:rPr>
                <w:rFonts w:ascii="Times New Roman" w:hAnsi="Times New Roman"/>
              </w:rPr>
              <w:t>готических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городов </w:t>
            </w:r>
            <w:proofErr w:type="spellStart"/>
            <w:r w:rsidRPr="00C356F5">
              <w:rPr>
                <w:rFonts w:ascii="Times New Roman" w:hAnsi="Times New Roman"/>
              </w:rPr>
              <w:t>средневеко</w:t>
            </w:r>
            <w:proofErr w:type="spellEnd"/>
          </w:p>
          <w:p w:rsidR="00716405" w:rsidRPr="00866AA3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вой Европы.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4B52C9">
            <w:pPr>
              <w:jc w:val="center"/>
            </w:pPr>
            <w:r w:rsidRPr="00361C2F">
              <w:t>Фотографии памятников греческой архитектуры</w:t>
            </w:r>
            <w:r w:rsidR="004B52C9">
              <w:t xml:space="preserve">. 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Образ готических городов </w:t>
            </w:r>
            <w:proofErr w:type="spellStart"/>
            <w:r w:rsidRPr="00C356F5">
              <w:rPr>
                <w:rFonts w:ascii="Times New Roman" w:hAnsi="Times New Roman"/>
              </w:rPr>
              <w:t>средневеко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вой Европы. Средневековая архитектура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C356F5">
            <w:pPr>
              <w:pStyle w:val="Style6"/>
              <w:widowControl/>
              <w:spacing w:before="197" w:line="240" w:lineRule="exact"/>
              <w:jc w:val="both"/>
              <w:rPr>
                <w:b/>
                <w:sz w:val="22"/>
                <w:szCs w:val="22"/>
              </w:rPr>
            </w:pPr>
            <w:r w:rsidRPr="00C356F5">
              <w:rPr>
                <w:rStyle w:val="FontStyle29"/>
                <w:rFonts w:eastAsiaTheme="minorEastAsia"/>
                <w:b/>
                <w:sz w:val="22"/>
                <w:szCs w:val="22"/>
              </w:rPr>
              <w:t>Европейские города Средневековья.</w:t>
            </w:r>
            <w:r w:rsidRPr="00C356F5">
              <w:rPr>
                <w:b/>
                <w:sz w:val="22"/>
                <w:szCs w:val="22"/>
              </w:rPr>
              <w:t>2 часа.</w:t>
            </w:r>
          </w:p>
          <w:p w:rsidR="00716405" w:rsidRPr="00C356F5" w:rsidRDefault="00716405" w:rsidP="00566A6E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готических городов средневе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ковой Европы. Узкие улицы и сплош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ные фасады каменных домов.</w:t>
            </w:r>
          </w:p>
          <w:p w:rsidR="00716405" w:rsidRPr="00C356F5" w:rsidRDefault="00716405" w:rsidP="00566A6E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готического храма. Его вели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чие и устремленность вверх. Готиче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ские витражи и производимое ими впе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чатление. Портал храма. Средневековая скульптура.</w:t>
            </w:r>
          </w:p>
          <w:p w:rsidR="00716405" w:rsidRPr="00C356F5" w:rsidRDefault="00716405" w:rsidP="00566A6E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Ратуша и центральная площадь го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рода.</w:t>
            </w:r>
          </w:p>
          <w:p w:rsidR="00716405" w:rsidRPr="00C356F5" w:rsidRDefault="00716405" w:rsidP="00566A6E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Городская толпа, сословное разделение людей. Ремесленные цеха, их эмб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лемы и одежды. Средневековые готи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ческие костюмы, их вертикальные 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нии, удлиненные пропорции.</w:t>
            </w:r>
          </w:p>
          <w:p w:rsidR="00716405" w:rsidRPr="00C356F5" w:rsidRDefault="00716405" w:rsidP="00566A6E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Единство форм костюма и архитектуры, общее в их конструкции и укра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шениях.</w:t>
            </w:r>
          </w:p>
          <w:p w:rsidR="00716405" w:rsidRPr="00C356F5" w:rsidRDefault="00716405" w:rsidP="00566A6E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поэтапная работа над пан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тельными этапами изучения архитекту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ры, одежды человека и его окружения (предметный мир).</w:t>
            </w:r>
          </w:p>
          <w:p w:rsidR="00716405" w:rsidRPr="00C356F5" w:rsidRDefault="00716405" w:rsidP="0056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цветная и тонированная бумага, гуашь, кисти (или пастель), ножницы, клей.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Конструирование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A3" w:rsidRPr="00866AA3" w:rsidRDefault="00866AA3" w:rsidP="00866AA3">
            <w:pPr>
              <w:spacing w:after="0" w:line="240" w:lineRule="auto"/>
              <w:jc w:val="center"/>
            </w:pPr>
            <w:proofErr w:type="spellStart"/>
            <w:r w:rsidRPr="00361C2F">
              <w:t>Фотогра</w:t>
            </w:r>
            <w:proofErr w:type="spellEnd"/>
          </w:p>
          <w:p w:rsidR="00866AA3" w:rsidRDefault="00866AA3" w:rsidP="00866AA3">
            <w:pPr>
              <w:spacing w:after="0" w:line="240" w:lineRule="auto"/>
            </w:pPr>
            <w:proofErr w:type="spellStart"/>
            <w:r>
              <w:t>ф</w:t>
            </w:r>
            <w:r w:rsidRPr="00361C2F">
              <w:t>ии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иллюстра</w:t>
            </w:r>
            <w:proofErr w:type="spellEnd"/>
          </w:p>
          <w:p w:rsidR="00866AA3" w:rsidRDefault="00866AA3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ции</w:t>
            </w:r>
            <w:r>
              <w:rPr>
                <w:rFonts w:ascii="Times New Roman" w:hAnsi="Times New Roman"/>
              </w:rPr>
              <w:t>готических</w:t>
            </w:r>
            <w:proofErr w:type="spellEnd"/>
            <w:r>
              <w:rPr>
                <w:rFonts w:ascii="Times New Roman" w:hAnsi="Times New Roman"/>
              </w:rPr>
              <w:t xml:space="preserve"> костюмов,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C356F5">
              <w:rPr>
                <w:rFonts w:ascii="Times New Roman" w:hAnsi="Times New Roman"/>
              </w:rPr>
              <w:t>емеслен</w:t>
            </w:r>
            <w:proofErr w:type="spellEnd"/>
          </w:p>
          <w:p w:rsidR="00716405" w:rsidRPr="00866AA3" w:rsidRDefault="00866AA3" w:rsidP="00866A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цехов.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DC0AB1" w:rsidP="00836FD5">
            <w:pPr>
              <w:jc w:val="center"/>
            </w:pPr>
            <w:r>
              <w:t>Презентация.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Средневековые готические костюмы. </w:t>
            </w:r>
            <w:proofErr w:type="spellStart"/>
            <w:r w:rsidRPr="00C356F5">
              <w:rPr>
                <w:rFonts w:ascii="Times New Roman" w:hAnsi="Times New Roman"/>
              </w:rPr>
              <w:t>Ремеслен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ные</w:t>
            </w:r>
            <w:proofErr w:type="spellEnd"/>
            <w:r w:rsidRPr="00C356F5">
              <w:rPr>
                <w:rFonts w:ascii="Times New Roman" w:hAnsi="Times New Roman"/>
              </w:rPr>
              <w:t xml:space="preserve"> цеха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Повторить материал по теме «Каждый народ-художник»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F7" w:rsidRDefault="002D30F7" w:rsidP="004B043C">
            <w:pPr>
              <w:spacing w:after="0" w:line="240" w:lineRule="auto"/>
              <w:jc w:val="center"/>
            </w:pPr>
            <w:r>
              <w:t>Г</w:t>
            </w:r>
          </w:p>
          <w:p w:rsidR="00716405" w:rsidRPr="00C356F5" w:rsidRDefault="002D30F7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рупповая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Альбомы, книги, слайды</w:t>
            </w:r>
            <w:r w:rsidR="004B52C9"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Многообра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зие</w:t>
            </w:r>
            <w:proofErr w:type="spellEnd"/>
            <w:r w:rsidRPr="00C356F5">
              <w:rPr>
                <w:rFonts w:ascii="Times New Roman" w:hAnsi="Times New Roman"/>
              </w:rPr>
              <w:t xml:space="preserve"> художественных культур в мире. Обобщение по теме «</w:t>
            </w:r>
            <w:r w:rsidRPr="00C356F5">
              <w:rPr>
                <w:rFonts w:ascii="Times New Roman" w:hAnsi="Times New Roman"/>
                <w:b/>
                <w:i/>
              </w:rPr>
              <w:t>Каждый народ – художник»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566A6E">
            <w:pPr>
              <w:pStyle w:val="Style6"/>
              <w:widowControl/>
              <w:spacing w:before="197" w:line="230" w:lineRule="exact"/>
              <w:ind w:firstLine="336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Многообразие художественных культур в </w:t>
            </w:r>
            <w:r w:rsidRPr="00C356F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мире.  1 час. </w:t>
            </w:r>
          </w:p>
          <w:p w:rsidR="00716405" w:rsidRPr="00C356F5" w:rsidRDefault="00716405" w:rsidP="00566A6E">
            <w:pPr>
              <w:pStyle w:val="Style6"/>
              <w:widowControl/>
              <w:spacing w:before="197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716405" w:rsidRPr="00C356F5" w:rsidRDefault="00716405" w:rsidP="00566A6E">
            <w:pPr>
              <w:pStyle w:val="Style5"/>
              <w:widowControl/>
              <w:spacing w:before="10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ты человека, народные праздники (образ благополучия, красоты, счастья в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ставлении этого народа).</w:t>
            </w:r>
          </w:p>
          <w:p w:rsidR="00716405" w:rsidRPr="00C356F5" w:rsidRDefault="00716405" w:rsidP="00566A6E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Выставка работ и беседа на тему «Каждый народ — художник».</w:t>
            </w:r>
          </w:p>
          <w:p w:rsidR="00716405" w:rsidRPr="00C356F5" w:rsidRDefault="00716405" w:rsidP="00566A6E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Понимание разности творческой работы в разных культурах.</w:t>
            </w:r>
          </w:p>
          <w:p w:rsidR="00716405" w:rsidRPr="00C356F5" w:rsidRDefault="00716405" w:rsidP="00566A6E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Беседа, </w:t>
            </w:r>
            <w:r w:rsidRPr="00C356F5">
              <w:rPr>
                <w:rFonts w:ascii="Times New Roman" w:hAnsi="Times New Roman"/>
              </w:rPr>
              <w:lastRenderedPageBreak/>
              <w:t>игровые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готовность </w:t>
            </w:r>
            <w:r w:rsidRPr="00C356F5">
              <w:rPr>
                <w:rFonts w:ascii="Times New Roman" w:hAnsi="Times New Roman"/>
              </w:rPr>
              <w:lastRenderedPageBreak/>
              <w:t>слушать собеседника и вести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Послови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цы</w:t>
            </w:r>
            <w:proofErr w:type="spellEnd"/>
            <w:r w:rsidRPr="00C356F5">
              <w:rPr>
                <w:rFonts w:ascii="Times New Roman" w:hAnsi="Times New Roman"/>
              </w:rPr>
              <w:t xml:space="preserve"> о материнстве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Г</w:t>
            </w:r>
            <w:r w:rsidRPr="00C356F5">
              <w:lastRenderedPageBreak/>
              <w:t>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A0642D">
            <w:pPr>
              <w:spacing w:after="0" w:line="240" w:lineRule="auto"/>
              <w:jc w:val="center"/>
            </w:pPr>
            <w:r w:rsidRPr="00C356F5">
              <w:lastRenderedPageBreak/>
              <w:t xml:space="preserve">Урок </w:t>
            </w:r>
            <w:proofErr w:type="spellStart"/>
            <w:r w:rsidRPr="00C356F5">
              <w:lastRenderedPageBreak/>
              <w:t>обобще</w:t>
            </w:r>
            <w:proofErr w:type="spellEnd"/>
          </w:p>
          <w:p w:rsidR="00716405" w:rsidRDefault="00716405" w:rsidP="00A0642D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716405" w:rsidRDefault="00716405" w:rsidP="00A0642D">
            <w:pPr>
              <w:spacing w:after="0" w:line="240" w:lineRule="auto"/>
              <w:jc w:val="center"/>
            </w:pPr>
            <w:r w:rsidRPr="00C356F5">
              <w:t>тема</w:t>
            </w:r>
          </w:p>
          <w:p w:rsidR="00716405" w:rsidRDefault="00716405" w:rsidP="009E3E1F">
            <w:pPr>
              <w:spacing w:after="0" w:line="240" w:lineRule="auto"/>
              <w:jc w:val="center"/>
            </w:pPr>
            <w:proofErr w:type="spellStart"/>
            <w:r>
              <w:t>ти</w:t>
            </w:r>
            <w:r w:rsidRPr="00C356F5">
              <w:t>зациизна</w:t>
            </w:r>
            <w:proofErr w:type="spellEnd"/>
          </w:p>
          <w:p w:rsidR="00716405" w:rsidRPr="009E3E1F" w:rsidRDefault="00716405" w:rsidP="009E3E1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lastRenderedPageBreak/>
              <w:t xml:space="preserve">Фотографии с </w:t>
            </w:r>
            <w:r w:rsidRPr="00361C2F">
              <w:lastRenderedPageBreak/>
              <w:t>изображением средневековой архитектуры</w:t>
            </w:r>
          </w:p>
        </w:tc>
      </w:tr>
      <w:tr w:rsidR="00716405" w:rsidRPr="00C356F5" w:rsidTr="002D30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9A559D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>Искусство объединяет народы (8 ч)</w:t>
            </w:r>
          </w:p>
          <w:p w:rsidR="00716405" w:rsidRPr="00C356F5" w:rsidRDefault="00716405" w:rsidP="009A559D">
            <w:pPr>
              <w:pStyle w:val="Style6"/>
              <w:widowControl/>
              <w:spacing w:before="72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716405" w:rsidRPr="00C356F5" w:rsidRDefault="00716405" w:rsidP="009A5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sz w:val="22"/>
                <w:szCs w:val="22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C356F5" w:rsidRDefault="00716405"/>
        </w:tc>
        <w:tc>
          <w:tcPr>
            <w:tcW w:w="2977" w:type="dxa"/>
          </w:tcPr>
          <w:p w:rsidR="00716405" w:rsidRPr="00361C2F" w:rsidRDefault="00716405" w:rsidP="00836FD5">
            <w:pPr>
              <w:jc w:val="center"/>
            </w:pPr>
            <w:r w:rsidRPr="00361C2F">
              <w:t>Детские рисунки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Портрет мамы.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05" w:rsidRPr="00C356F5" w:rsidRDefault="00716405" w:rsidP="00C356F5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Все народы воспевают материнство.                         </w:t>
            </w:r>
          </w:p>
          <w:p w:rsidR="00716405" w:rsidRPr="00C356F5" w:rsidRDefault="00716405" w:rsidP="00C356F5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2 часа.</w:t>
            </w:r>
          </w:p>
          <w:p w:rsidR="00716405" w:rsidRPr="00C356F5" w:rsidRDefault="00716405" w:rsidP="00D3509A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 искусстве всех народов есть тема воспевания материнства — матери, даю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щей жизнь. Тема материнства — вечная тема в искусстве.</w:t>
            </w:r>
          </w:p>
          <w:p w:rsidR="00716405" w:rsidRPr="00C356F5" w:rsidRDefault="00716405" w:rsidP="00D3509A">
            <w:pPr>
              <w:pStyle w:val="Style6"/>
              <w:widowControl/>
              <w:spacing w:line="230" w:lineRule="exact"/>
              <w:jc w:val="righ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Великие произведения искусства на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на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тему материнства: образ Богоматери в русском и западноевропейском ис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кусстве, тема материнства в искусстве XX века.</w:t>
            </w:r>
          </w:p>
          <w:p w:rsidR="00716405" w:rsidRDefault="00716405" w:rsidP="00D3509A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  Развитие навыков творческого вос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приятия произведений искусства и 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выков композиционного изображения.</w:t>
            </w:r>
          </w:p>
          <w:p w:rsidR="00FF1316" w:rsidRPr="00C356F5" w:rsidRDefault="00FF1316" w:rsidP="00D3509A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lastRenderedPageBreak/>
              <w:t>Задание</w:t>
            </w:r>
            <w:r>
              <w:rPr>
                <w:rStyle w:val="FontStyle31"/>
                <w:sz w:val="22"/>
                <w:szCs w:val="22"/>
              </w:rPr>
              <w:t>1</w:t>
            </w:r>
            <w:r w:rsidRPr="00C356F5">
              <w:rPr>
                <w:rStyle w:val="FontStyle31"/>
                <w:sz w:val="22"/>
                <w:szCs w:val="22"/>
              </w:rPr>
              <w:t>:</w:t>
            </w:r>
            <w:r w:rsidRPr="00C356F5">
              <w:rPr>
                <w:rStyle w:val="FontStyle29"/>
                <w:sz w:val="22"/>
                <w:szCs w:val="22"/>
              </w:rPr>
              <w:t>изображение (по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ставлению) матери</w:t>
            </w:r>
            <w:r>
              <w:rPr>
                <w:rStyle w:val="FontStyle29"/>
                <w:sz w:val="22"/>
                <w:szCs w:val="22"/>
              </w:rPr>
              <w:t>.</w:t>
            </w:r>
          </w:p>
          <w:p w:rsidR="00716405" w:rsidRPr="00C356F5" w:rsidRDefault="00716405" w:rsidP="00D3509A">
            <w:pPr>
              <w:pStyle w:val="Style6"/>
              <w:widowControl/>
              <w:spacing w:before="12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>Задание</w:t>
            </w:r>
            <w:r w:rsidR="00FF1316">
              <w:rPr>
                <w:rStyle w:val="FontStyle31"/>
                <w:sz w:val="22"/>
                <w:szCs w:val="22"/>
              </w:rPr>
              <w:t>2</w:t>
            </w:r>
            <w:r w:rsidRPr="00C356F5">
              <w:rPr>
                <w:rStyle w:val="FontStyle31"/>
                <w:sz w:val="22"/>
                <w:szCs w:val="22"/>
              </w:rPr>
              <w:t xml:space="preserve">: </w:t>
            </w:r>
            <w:r w:rsidRPr="00C356F5">
              <w:rPr>
                <w:rStyle w:val="FontStyle29"/>
                <w:sz w:val="22"/>
                <w:szCs w:val="22"/>
              </w:rPr>
              <w:t>изображение (по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ставлению) матери и дитя, их единства, ласки, т. е. отношения друг к другу.</w:t>
            </w:r>
          </w:p>
          <w:p w:rsidR="00716405" w:rsidRPr="00C356F5" w:rsidRDefault="00716405" w:rsidP="00D3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 или пас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тель,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Стихи о маме.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</w:t>
            </w:r>
            <w:r w:rsidRPr="00C356F5"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 w:rsidRPr="00361C2F">
              <w:t>Икона «Владимирская Богоматерь», репродукции Рафаэля, Рубенса</w:t>
            </w:r>
            <w:r>
              <w:t>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28.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Я и моя мама.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87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716405" w:rsidRPr="00C356F5" w:rsidRDefault="00716405" w:rsidP="00B87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Иллюстрации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мудрости старости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8716A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B8716A">
            <w:pPr>
              <w:spacing w:after="0" w:line="240" w:lineRule="auto"/>
              <w:jc w:val="center"/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B8716A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716405" w:rsidRDefault="00716405" w:rsidP="00B8716A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716405" w:rsidRDefault="00716405" w:rsidP="009E3E1F">
            <w:pPr>
              <w:spacing w:after="0" w:line="240" w:lineRule="auto"/>
              <w:jc w:val="center"/>
            </w:pPr>
            <w:proofErr w:type="spellStart"/>
            <w:r>
              <w:t>темати</w:t>
            </w:r>
            <w:r w:rsidRPr="00C356F5">
              <w:t>зациизна</w:t>
            </w:r>
            <w:proofErr w:type="spellEnd"/>
          </w:p>
          <w:p w:rsidR="00716405" w:rsidRPr="00C356F5" w:rsidRDefault="00716405" w:rsidP="009E3E1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4B52C9" w:rsidP="00836FD5">
            <w:pPr>
              <w:jc w:val="center"/>
            </w:pPr>
            <w:r>
              <w:t>Презентация.</w:t>
            </w:r>
          </w:p>
        </w:tc>
      </w:tr>
      <w:tr w:rsidR="00716405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Все народы воспевают мудрость старости.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6F5">
              <w:rPr>
                <w:rFonts w:ascii="Times New Roman" w:hAnsi="Times New Roman"/>
                <w:b/>
              </w:rPr>
              <w:t>Все народы воспевают мудрость старости.</w:t>
            </w:r>
          </w:p>
          <w:p w:rsidR="00716405" w:rsidRDefault="00716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6F5">
              <w:rPr>
                <w:rFonts w:ascii="Times New Roman" w:hAnsi="Times New Roman"/>
                <w:b/>
              </w:rPr>
              <w:t>1час.</w:t>
            </w:r>
          </w:p>
          <w:p w:rsidR="00FF1316" w:rsidRDefault="00FF1316" w:rsidP="00FF1316">
            <w:pPr>
              <w:pStyle w:val="Style6"/>
              <w:widowControl/>
              <w:spacing w:before="82" w:line="226" w:lineRule="exact"/>
              <w:rPr>
                <w:rStyle w:val="FontStyle29"/>
              </w:rPr>
            </w:pPr>
            <w:r>
              <w:rPr>
                <w:rStyle w:val="FontStyle29"/>
              </w:rPr>
              <w:t>Красота внешняя и красота внутренняя, выражающая богатство духов</w:t>
            </w:r>
            <w:r>
              <w:rPr>
                <w:rStyle w:val="FontStyle29"/>
              </w:rPr>
              <w:softHyphen/>
              <w:t>ной жизни человека.</w:t>
            </w:r>
          </w:p>
          <w:p w:rsidR="00FF1316" w:rsidRDefault="00FF1316" w:rsidP="00FF1316">
            <w:pPr>
              <w:pStyle w:val="Style5"/>
              <w:widowControl/>
              <w:spacing w:line="240" w:lineRule="exact"/>
              <w:rPr>
                <w:rStyle w:val="FontStyle29"/>
              </w:rPr>
            </w:pPr>
            <w:r>
              <w:rPr>
                <w:rStyle w:val="FontStyle29"/>
              </w:rPr>
              <w:t>Красота связи поколений, мудрости доброты. Уважение к старости в тради</w:t>
            </w:r>
            <w:r>
              <w:rPr>
                <w:rStyle w:val="FontStyle29"/>
              </w:rPr>
              <w:softHyphen/>
              <w:t xml:space="preserve">циях художественной культуры разных народов. </w:t>
            </w:r>
          </w:p>
          <w:p w:rsidR="00FF1316" w:rsidRDefault="00FF1316" w:rsidP="00FF1316">
            <w:pPr>
              <w:pStyle w:val="Style5"/>
              <w:widowControl/>
              <w:spacing w:line="240" w:lineRule="exact"/>
              <w:rPr>
                <w:rStyle w:val="FontStyle29"/>
              </w:rPr>
            </w:pPr>
            <w:r>
              <w:rPr>
                <w:rStyle w:val="FontStyle29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>
              <w:rPr>
                <w:rStyle w:val="FontStyle29"/>
              </w:rPr>
              <w:softHyphen/>
              <w:t>чи, Эль Греко и т.д.).</w:t>
            </w:r>
          </w:p>
          <w:p w:rsidR="00FF1316" w:rsidRDefault="00FF1316" w:rsidP="00FF1316">
            <w:pPr>
              <w:pStyle w:val="Style6"/>
              <w:widowControl/>
              <w:spacing w:before="58"/>
              <w:ind w:firstLine="346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любимого по</w:t>
            </w:r>
            <w:r>
              <w:rPr>
                <w:rStyle w:val="FontStyle29"/>
              </w:rPr>
              <w:softHyphen/>
              <w:t>жилого человека, передача стремления выразить его внутренний мир.</w:t>
            </w:r>
          </w:p>
          <w:p w:rsidR="00FF1316" w:rsidRPr="00C356F5" w:rsidRDefault="00FF1316" w:rsidP="00FF1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или мелки, пас</w:t>
            </w:r>
            <w:r>
              <w:rPr>
                <w:rStyle w:val="FontStyle29"/>
              </w:rPr>
              <w:softHyphen/>
              <w:t>тель,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2D3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произведения «Плач детей»Н.Некрасова, «Лебедушка»С.Есенина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716405" w:rsidRPr="00C356F5" w:rsidRDefault="00716405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C356F5" w:rsidRDefault="0071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05" w:rsidRPr="00361C2F" w:rsidRDefault="00716405" w:rsidP="00836FD5">
            <w:pPr>
              <w:jc w:val="center"/>
            </w:pPr>
            <w:r w:rsidRPr="00361C2F">
              <w:t>Репродукции Рембрандта, Рубенса, Дюрера</w:t>
            </w:r>
          </w:p>
        </w:tc>
      </w:tr>
      <w:tr w:rsidR="00FF1316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Сопереживание – великая тема искусства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FF1316" w:rsidRDefault="00FF1316" w:rsidP="00FF1316">
            <w:pPr>
              <w:pStyle w:val="Style6"/>
              <w:widowControl/>
              <w:spacing w:before="62"/>
              <w:rPr>
                <w:rStyle w:val="FontStyle29"/>
                <w:b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Сопереживание – великая тема искусства</w:t>
            </w:r>
            <w:r w:rsidRPr="00FF1316">
              <w:rPr>
                <w:rStyle w:val="FontStyle29"/>
                <w:b/>
              </w:rPr>
              <w:t xml:space="preserve">  1 час.</w:t>
            </w:r>
          </w:p>
          <w:p w:rsidR="00FF1316" w:rsidRDefault="00FF1316" w:rsidP="00836FD5">
            <w:pPr>
              <w:pStyle w:val="Style6"/>
              <w:widowControl/>
              <w:spacing w:before="62"/>
              <w:ind w:firstLine="341"/>
              <w:rPr>
                <w:rStyle w:val="FontStyle29"/>
              </w:rPr>
            </w:pPr>
            <w:r>
              <w:rPr>
                <w:rStyle w:val="FontStyle29"/>
              </w:rPr>
              <w:t>Искусство разных народов несет в себе опыт сострадания, сочувствия, вы</w:t>
            </w:r>
            <w:r>
              <w:rPr>
                <w:rStyle w:val="FontStyle29"/>
              </w:rPr>
              <w:softHyphen/>
              <w:t>зывает сопереживание зрителя. Искус</w:t>
            </w:r>
            <w:r>
              <w:rPr>
                <w:rStyle w:val="FontStyle29"/>
              </w:rPr>
              <w:softHyphen/>
              <w:t>ство воздействует на наши чувства.</w:t>
            </w:r>
          </w:p>
          <w:p w:rsidR="00FF1316" w:rsidRDefault="00FF1316" w:rsidP="00836FD5">
            <w:pPr>
              <w:pStyle w:val="Style6"/>
              <w:widowControl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>
              <w:rPr>
                <w:rStyle w:val="FontStyle29"/>
              </w:rPr>
              <w:softHyphen/>
              <w:t xml:space="preserve">му </w:t>
            </w:r>
            <w:r>
              <w:rPr>
                <w:rStyle w:val="FontStyle29"/>
              </w:rPr>
              <w:lastRenderedPageBreak/>
              <w:t>страданию.</w:t>
            </w:r>
          </w:p>
          <w:p w:rsidR="00FF1316" w:rsidRDefault="00FF1316" w:rsidP="00836FD5">
            <w:pPr>
              <w:pStyle w:val="Style6"/>
              <w:widowControl/>
              <w:ind w:firstLine="341"/>
              <w:rPr>
                <w:rStyle w:val="FontStyle29"/>
              </w:rPr>
            </w:pPr>
            <w:r>
              <w:rPr>
                <w:rStyle w:val="FontStyle29"/>
              </w:rPr>
              <w:t>Искусство служит единению людей в преодолении бед и трудностей.</w:t>
            </w:r>
          </w:p>
          <w:p w:rsidR="00FF1316" w:rsidRDefault="00FF1316" w:rsidP="00836FD5">
            <w:pPr>
              <w:pStyle w:val="Style6"/>
              <w:widowControl/>
              <w:spacing w:before="125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создание рисунка с драматическим сюжетом, придуманным авто</w:t>
            </w:r>
            <w:r>
              <w:rPr>
                <w:rStyle w:val="FontStyle29"/>
              </w:rPr>
              <w:softHyphen/>
              <w:t>ром (больное животное, погибшее де</w:t>
            </w:r>
            <w:r>
              <w:rPr>
                <w:rStyle w:val="FontStyle29"/>
              </w:rPr>
              <w:softHyphen/>
              <w:t>рево и т. п.).</w:t>
            </w:r>
          </w:p>
          <w:p w:rsidR="00FF1316" w:rsidRDefault="00FF1316" w:rsidP="00836FD5">
            <w:pPr>
              <w:pStyle w:val="Style6"/>
              <w:widowControl/>
              <w:spacing w:line="245" w:lineRule="exact"/>
              <w:ind w:firstLine="346"/>
              <w:rPr>
                <w:sz w:val="20"/>
                <w:szCs w:val="20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(черная или белая), кисти,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FF1316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ниепамятни</w:t>
            </w:r>
            <w:proofErr w:type="spellEnd"/>
          </w:p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ков героям разных народов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F1316" w:rsidRPr="00C356F5" w:rsidRDefault="00FF1316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361C2F" w:rsidRDefault="00FF1316" w:rsidP="00836FD5">
            <w:pPr>
              <w:jc w:val="center"/>
            </w:pPr>
            <w:r w:rsidRPr="00361C2F">
              <w:t>Пикассо, Рембрандт, Перов</w:t>
            </w:r>
          </w:p>
        </w:tc>
      </w:tr>
      <w:tr w:rsidR="00FF1316" w:rsidRPr="00C356F5" w:rsidTr="000265CF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Герои, борцы и защитники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16" w:rsidRPr="00FF1316" w:rsidRDefault="00FF1316" w:rsidP="00836FD5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Герои, борцы и защитники</w:t>
            </w:r>
            <w:r w:rsidRPr="00FF1316">
              <w:rPr>
                <w:rStyle w:val="FontStyle29"/>
                <w:b/>
                <w:sz w:val="22"/>
                <w:szCs w:val="22"/>
              </w:rPr>
              <w:t xml:space="preserve"> 2 часа.</w:t>
            </w:r>
          </w:p>
          <w:p w:rsidR="00FF1316" w:rsidRDefault="00FF1316" w:rsidP="00836FD5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Все народы имеют своих героев-за</w:t>
            </w:r>
            <w:r>
              <w:rPr>
                <w:rStyle w:val="FontStyle29"/>
              </w:rPr>
              <w:softHyphen/>
              <w:t>щитников и воспевают их в своем ис</w:t>
            </w:r>
            <w:r>
              <w:rPr>
                <w:rStyle w:val="FontStyle29"/>
              </w:rPr>
              <w:softHyphen/>
              <w:t>кусстве.</w:t>
            </w:r>
          </w:p>
          <w:p w:rsidR="00FF1316" w:rsidRDefault="00FF1316" w:rsidP="00836FD5">
            <w:pPr>
              <w:pStyle w:val="Style6"/>
              <w:widowControl/>
              <w:spacing w:before="34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 борьбе за свободу, справедливость все народы видят проявление ду</w:t>
            </w:r>
            <w:r>
              <w:rPr>
                <w:rStyle w:val="FontStyle29"/>
              </w:rPr>
              <w:softHyphen/>
              <w:t>ховной красоты.</w:t>
            </w:r>
          </w:p>
          <w:p w:rsidR="00FF1316" w:rsidRDefault="00FF1316" w:rsidP="00836FD5">
            <w:pPr>
              <w:pStyle w:val="Style6"/>
              <w:widowControl/>
              <w:spacing w:before="29" w:line="221" w:lineRule="exact"/>
              <w:rPr>
                <w:rStyle w:val="FontStyle29"/>
              </w:rPr>
            </w:pPr>
            <w:r>
              <w:rPr>
                <w:rStyle w:val="FontStyle29"/>
              </w:rPr>
              <w:t>Героическая тема в искусстве раз</w:t>
            </w:r>
            <w:r>
              <w:rPr>
                <w:rStyle w:val="FontStyle29"/>
              </w:rPr>
              <w:softHyphen/>
              <w:t>ных народов. Памятники героям. Монументы славы.</w:t>
            </w:r>
          </w:p>
          <w:p w:rsidR="00FF1316" w:rsidRDefault="00FF1316" w:rsidP="00836FD5">
            <w:pPr>
              <w:pStyle w:val="Style6"/>
              <w:widowControl/>
              <w:spacing w:before="96" w:line="226" w:lineRule="exact"/>
              <w:ind w:firstLine="346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лепка эскиза памятника герою.</w:t>
            </w:r>
          </w:p>
          <w:p w:rsidR="00FF1316" w:rsidRDefault="00FF1316" w:rsidP="00836FD5">
            <w:pPr>
              <w:pStyle w:val="Style6"/>
              <w:widowControl/>
              <w:spacing w:before="29" w:line="226" w:lineRule="exact"/>
              <w:ind w:firstLine="346"/>
              <w:rPr>
                <w:sz w:val="20"/>
                <w:szCs w:val="20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пластилин, стеки, дощечка.</w:t>
            </w:r>
          </w:p>
          <w:p w:rsidR="00FF1316" w:rsidRDefault="00FF1316" w:rsidP="00836FD5">
            <w:pPr>
              <w:pStyle w:val="Style6"/>
              <w:spacing w:line="259" w:lineRule="exact"/>
              <w:ind w:firstLine="341"/>
              <w:rPr>
                <w:sz w:val="20"/>
                <w:szCs w:val="20"/>
              </w:rPr>
            </w:pPr>
            <w:r>
              <w:rPr>
                <w:rStyle w:val="FontStyle2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Эскиз памятника герою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стих. о Родине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F1316" w:rsidRPr="00C356F5" w:rsidRDefault="00FF1316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361C2F" w:rsidRDefault="00FF1316" w:rsidP="00836FD5">
            <w:pPr>
              <w:jc w:val="center"/>
            </w:pPr>
            <w:r w:rsidRPr="00361C2F">
              <w:t>Фотографии памятников - ансамблей</w:t>
            </w:r>
          </w:p>
        </w:tc>
      </w:tr>
      <w:tr w:rsidR="00FF1316" w:rsidRPr="00C356F5" w:rsidTr="000265CF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Герои, борцы и защитники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Default="00FF1316" w:rsidP="00836FD5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 w:rsidP="00A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Лепка памятника герою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Стихи о детях, их играх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парная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Default="00FF1316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форми</w:t>
            </w:r>
            <w:proofErr w:type="spellEnd"/>
          </w:p>
          <w:p w:rsidR="00FF1316" w:rsidRDefault="00FF1316">
            <w:pPr>
              <w:spacing w:after="0" w:line="240" w:lineRule="auto"/>
              <w:jc w:val="center"/>
            </w:pPr>
            <w:proofErr w:type="spellStart"/>
            <w:r w:rsidRPr="00C356F5">
              <w:t>рованияуме</w:t>
            </w:r>
            <w:proofErr w:type="spellEnd"/>
          </w:p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t>ний</w:t>
            </w:r>
            <w:proofErr w:type="spellEnd"/>
            <w:r w:rsidRPr="00C356F5">
              <w:t xml:space="preserve"> и навыков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361C2F" w:rsidRDefault="00FF1316" w:rsidP="00836FD5">
            <w:pPr>
              <w:jc w:val="center"/>
            </w:pPr>
            <w:r w:rsidRPr="00361C2F">
              <w:t>Фотографии Мамаева Кургана</w:t>
            </w:r>
          </w:p>
        </w:tc>
      </w:tr>
      <w:tr w:rsidR="00FF1316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Юность и надежды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FF1316" w:rsidRDefault="00FF1316" w:rsidP="00836FD5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Юность и надежды</w:t>
            </w:r>
            <w:r w:rsidRPr="00FF1316">
              <w:rPr>
                <w:rStyle w:val="FontStyle29"/>
                <w:b/>
                <w:sz w:val="22"/>
                <w:szCs w:val="22"/>
              </w:rPr>
              <w:t xml:space="preserve">  1 час.</w:t>
            </w:r>
          </w:p>
          <w:p w:rsidR="00FF1316" w:rsidRDefault="00FF1316" w:rsidP="00836FD5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Тема детства, юности в изобразительном искусстве.</w:t>
            </w:r>
          </w:p>
          <w:p w:rsidR="00FF1316" w:rsidRDefault="00FF1316" w:rsidP="00836FD5">
            <w:pPr>
              <w:pStyle w:val="Style6"/>
              <w:widowControl/>
              <w:spacing w:before="14" w:line="226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 искусстве всех народов присутст</w:t>
            </w:r>
            <w:r>
              <w:rPr>
                <w:rStyle w:val="FontStyle29"/>
              </w:rPr>
              <w:softHyphen/>
              <w:t xml:space="preserve">вуют мечта, </w:t>
            </w:r>
            <w:r>
              <w:rPr>
                <w:rStyle w:val="FontStyle29"/>
              </w:rPr>
              <w:lastRenderedPageBreak/>
              <w:t>надежда на светлое будущее, радость молодости и любовь к своим детям.</w:t>
            </w:r>
          </w:p>
          <w:p w:rsidR="00FF1316" w:rsidRDefault="00FF1316" w:rsidP="00836FD5">
            <w:pPr>
              <w:pStyle w:val="Style6"/>
              <w:widowControl/>
              <w:spacing w:before="34" w:line="221" w:lineRule="exact"/>
              <w:ind w:firstLine="355"/>
              <w:rPr>
                <w:rStyle w:val="FontStyle29"/>
              </w:rPr>
            </w:pPr>
            <w:r>
              <w:rPr>
                <w:rStyle w:val="FontStyle29"/>
              </w:rPr>
              <w:t>Примеры произведений, изображаю</w:t>
            </w:r>
            <w:r>
              <w:rPr>
                <w:rStyle w:val="FontStyle29"/>
              </w:rPr>
              <w:softHyphen/>
              <w:t>щих юность в русском и европейском искусстве.</w:t>
            </w:r>
          </w:p>
          <w:p w:rsidR="00FF1316" w:rsidRDefault="00FF1316" w:rsidP="00836FD5">
            <w:pPr>
              <w:pStyle w:val="Style6"/>
              <w:widowControl/>
              <w:spacing w:before="86" w:line="240" w:lineRule="exact"/>
              <w:ind w:firstLine="341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радости детства, мечты о счастье, подвигах, путе</w:t>
            </w:r>
            <w:r>
              <w:rPr>
                <w:rStyle w:val="FontStyle29"/>
              </w:rPr>
              <w:softHyphen/>
              <w:t>шествиях, открытиях.</w:t>
            </w:r>
          </w:p>
          <w:p w:rsidR="00FF1316" w:rsidRDefault="00FF1316" w:rsidP="00836FD5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гуашь, кисти или мел</w:t>
            </w:r>
            <w:r>
              <w:rPr>
                <w:rStyle w:val="FontStyle29"/>
              </w:rPr>
              <w:softHyphen/>
              <w:t>ки, бумага.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</w:r>
            <w:r w:rsidRPr="00C356F5">
              <w:lastRenderedPageBreak/>
              <w:t>искового характера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по теме четверти.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</w:t>
            </w:r>
            <w:r w:rsidRPr="00C356F5">
              <w:lastRenderedPageBreak/>
              <w:t>ви</w:t>
            </w:r>
            <w:proofErr w:type="spellEnd"/>
          </w:p>
          <w:p w:rsidR="00FF1316" w:rsidRPr="00C356F5" w:rsidRDefault="00FF1316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361C2F" w:rsidRDefault="00FF1316" w:rsidP="00836FD5">
            <w:pPr>
              <w:jc w:val="center"/>
            </w:pPr>
            <w:r w:rsidRPr="00361C2F">
              <w:t xml:space="preserve">Репродукции Серого, </w:t>
            </w:r>
            <w:proofErr w:type="spellStart"/>
            <w:r w:rsidRPr="00361C2F">
              <w:t>Тропинина</w:t>
            </w:r>
            <w:proofErr w:type="spellEnd"/>
            <w:r w:rsidRPr="00361C2F">
              <w:t xml:space="preserve">, </w:t>
            </w:r>
            <w:proofErr w:type="spellStart"/>
            <w:r w:rsidRPr="00361C2F">
              <w:lastRenderedPageBreak/>
              <w:t>Рубенса</w:t>
            </w:r>
            <w:r>
              <w:t>идр</w:t>
            </w:r>
            <w:proofErr w:type="spellEnd"/>
            <w:r>
              <w:t>.</w:t>
            </w:r>
          </w:p>
        </w:tc>
      </w:tr>
      <w:tr w:rsidR="00FF1316" w:rsidRPr="00C356F5" w:rsidTr="002D30F7">
        <w:trPr>
          <w:gridAfter w:val="5"/>
          <w:wAfter w:w="1446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Искусство народов мира. Обобщение по теме «</w:t>
            </w:r>
            <w:r w:rsidRPr="00C356F5">
              <w:rPr>
                <w:rFonts w:ascii="Times New Roman" w:hAnsi="Times New Roman"/>
                <w:b/>
                <w:i/>
              </w:rPr>
              <w:t>Искусство объединяет народы»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FF1316" w:rsidRDefault="00FF1316" w:rsidP="00836FD5">
            <w:pPr>
              <w:pStyle w:val="Style6"/>
              <w:widowControl/>
              <w:spacing w:before="158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Обобщение по теме «</w:t>
            </w:r>
            <w:r w:rsidRPr="00FF1316">
              <w:rPr>
                <w:rFonts w:ascii="Times New Roman" w:hAnsi="Times New Roman"/>
                <w:b/>
                <w:i/>
                <w:sz w:val="22"/>
                <w:szCs w:val="22"/>
              </w:rPr>
              <w:t>Искусство объединяет народы» 1 час.</w:t>
            </w:r>
          </w:p>
          <w:p w:rsidR="00FF1316" w:rsidRDefault="00FF1316" w:rsidP="00836FD5">
            <w:pPr>
              <w:pStyle w:val="Style6"/>
              <w:widowControl/>
              <w:spacing w:before="158"/>
              <w:ind w:left="360"/>
              <w:rPr>
                <w:rStyle w:val="FontStyle29"/>
              </w:rPr>
            </w:pPr>
            <w:r>
              <w:rPr>
                <w:rStyle w:val="FontStyle29"/>
              </w:rPr>
              <w:t>Вечные темы в искусстве.</w:t>
            </w:r>
          </w:p>
          <w:p w:rsidR="00FF1316" w:rsidRDefault="00FF1316" w:rsidP="00836FD5">
            <w:pPr>
              <w:pStyle w:val="Style6"/>
              <w:widowControl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FF1316" w:rsidRDefault="00FF1316" w:rsidP="00836FD5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</w:rPr>
            </w:pPr>
            <w:r>
              <w:rPr>
                <w:rStyle w:val="FontStyle29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>
              <w:rPr>
                <w:rStyle w:val="FontStyle29"/>
              </w:rPr>
              <w:softHyphen/>
              <w:t>дениях искусства разных народов мира.</w:t>
            </w:r>
          </w:p>
          <w:p w:rsidR="00FF1316" w:rsidRDefault="00FF1316" w:rsidP="00836FD5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Искусство помогает людям понимать себя и других людей.</w:t>
            </w:r>
          </w:p>
          <w:p w:rsidR="00FF1316" w:rsidRDefault="00FF1316" w:rsidP="00836FD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Итоговая выставка творческих работ. Творческий отчет для родителей, учи</w:t>
            </w:r>
            <w:r>
              <w:rPr>
                <w:rStyle w:val="FontStyle29"/>
              </w:rPr>
              <w:softHyphen/>
              <w:t>телей. Обсуждение своих работ и работ одноклассников.</w:t>
            </w:r>
          </w:p>
          <w:p w:rsidR="00FF1316" w:rsidRDefault="00FF1316" w:rsidP="00836FD5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Игровые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альбом рисунков</w:t>
            </w:r>
          </w:p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Лето»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C356F5" w:rsidRDefault="00FF1316" w:rsidP="00A0642D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FF1316" w:rsidRDefault="00FF1316" w:rsidP="00A0642D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FF1316" w:rsidRDefault="00FF1316" w:rsidP="00716405">
            <w:pPr>
              <w:spacing w:after="0" w:line="240" w:lineRule="auto"/>
              <w:jc w:val="center"/>
            </w:pPr>
            <w:proofErr w:type="spellStart"/>
            <w:r>
              <w:t>темати</w:t>
            </w:r>
            <w:r w:rsidRPr="00C356F5">
              <w:t>зациизна</w:t>
            </w:r>
            <w:proofErr w:type="spellEnd"/>
          </w:p>
          <w:p w:rsidR="00FF1316" w:rsidRPr="00716405" w:rsidRDefault="00FF1316" w:rsidP="00716405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16" w:rsidRPr="00361C2F" w:rsidRDefault="00FF1316" w:rsidP="00836FD5">
            <w:pPr>
              <w:jc w:val="center"/>
            </w:pPr>
            <w:r w:rsidRPr="00361C2F">
              <w:t>Детские работы</w:t>
            </w:r>
          </w:p>
        </w:tc>
      </w:tr>
    </w:tbl>
    <w:p w:rsidR="00241755" w:rsidRPr="00C356F5" w:rsidRDefault="00241755" w:rsidP="00241755">
      <w:pPr>
        <w:spacing w:after="0"/>
        <w:jc w:val="center"/>
        <w:rPr>
          <w:rFonts w:ascii="Times New Roman" w:hAnsi="Times New Roman"/>
        </w:rPr>
      </w:pPr>
    </w:p>
    <w:p w:rsidR="00241755" w:rsidRPr="00C356F5" w:rsidRDefault="00241755" w:rsidP="00241755">
      <w:pPr>
        <w:spacing w:after="0"/>
        <w:jc w:val="center"/>
        <w:rPr>
          <w:rFonts w:ascii="Times New Roman" w:hAnsi="Times New Roman"/>
        </w:rPr>
      </w:pPr>
    </w:p>
    <w:p w:rsidR="00104B14" w:rsidRPr="00C356F5" w:rsidRDefault="00104B14"/>
    <w:sectPr w:rsidR="00104B14" w:rsidRPr="00C356F5" w:rsidSect="00241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B2F"/>
    <w:multiLevelType w:val="hybridMultilevel"/>
    <w:tmpl w:val="39FE48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A90D2C"/>
    <w:rsid w:val="000110F7"/>
    <w:rsid w:val="000C5564"/>
    <w:rsid w:val="00104B14"/>
    <w:rsid w:val="00241755"/>
    <w:rsid w:val="002D30F7"/>
    <w:rsid w:val="004263C4"/>
    <w:rsid w:val="004B043C"/>
    <w:rsid w:val="004B52C9"/>
    <w:rsid w:val="005068D2"/>
    <w:rsid w:val="00566A6E"/>
    <w:rsid w:val="00567811"/>
    <w:rsid w:val="005B639A"/>
    <w:rsid w:val="006760C8"/>
    <w:rsid w:val="00716405"/>
    <w:rsid w:val="00866AA3"/>
    <w:rsid w:val="00871DE4"/>
    <w:rsid w:val="009A559D"/>
    <w:rsid w:val="009E3E1F"/>
    <w:rsid w:val="00A0642D"/>
    <w:rsid w:val="00A90D2C"/>
    <w:rsid w:val="00B535FD"/>
    <w:rsid w:val="00B8716A"/>
    <w:rsid w:val="00BB1FE5"/>
    <w:rsid w:val="00C356F5"/>
    <w:rsid w:val="00CF510C"/>
    <w:rsid w:val="00D3509A"/>
    <w:rsid w:val="00DC0AB1"/>
    <w:rsid w:val="00F31DD5"/>
    <w:rsid w:val="00FC1486"/>
    <w:rsid w:val="00FF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55"/>
    <w:pPr>
      <w:ind w:left="720"/>
      <w:contextualSpacing/>
    </w:pPr>
  </w:style>
  <w:style w:type="paragraph" w:customStyle="1" w:styleId="Style86">
    <w:name w:val="Style86"/>
    <w:basedOn w:val="a"/>
    <w:uiPriority w:val="99"/>
    <w:rsid w:val="005068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068D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068D2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068D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068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B639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639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B639A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B639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9A559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9A559D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9A55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9A55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559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A55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9A559D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9A559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559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1F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55"/>
    <w:pPr>
      <w:ind w:left="720"/>
      <w:contextualSpacing/>
    </w:pPr>
  </w:style>
  <w:style w:type="paragraph" w:customStyle="1" w:styleId="Style86">
    <w:name w:val="Style86"/>
    <w:basedOn w:val="a"/>
    <w:uiPriority w:val="99"/>
    <w:rsid w:val="005068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068D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068D2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068D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068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B639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639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B639A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B639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9A559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9A559D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9A55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9A55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559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A55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9A559D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9A559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559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1F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1926-BBE8-458C-AE9F-CD1FDE8D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Руслан</cp:lastModifiedBy>
  <cp:revision>6</cp:revision>
  <cp:lastPrinted>2013-08-18T17:55:00Z</cp:lastPrinted>
  <dcterms:created xsi:type="dcterms:W3CDTF">2013-08-17T21:57:00Z</dcterms:created>
  <dcterms:modified xsi:type="dcterms:W3CDTF">2014-10-02T09:02:00Z</dcterms:modified>
</cp:coreProperties>
</file>