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EB" w:rsidRPr="00FF505D" w:rsidRDefault="00FF505D">
      <w:pPr>
        <w:rPr>
          <w:b/>
          <w:sz w:val="24"/>
          <w:szCs w:val="24"/>
        </w:rPr>
      </w:pPr>
      <w:r>
        <w:t xml:space="preserve">                                </w:t>
      </w:r>
      <w:r w:rsidRPr="00FF505D">
        <w:rPr>
          <w:b/>
          <w:sz w:val="28"/>
          <w:szCs w:val="28"/>
        </w:rPr>
        <w:t>Календарно-тематическое планирование по предмету «Изобразительное искусство» 2 класс</w:t>
      </w:r>
    </w:p>
    <w:tbl>
      <w:tblPr>
        <w:tblStyle w:val="a3"/>
        <w:tblW w:w="0" w:type="auto"/>
        <w:tblLayout w:type="fixed"/>
        <w:tblLook w:val="04A0"/>
      </w:tblPr>
      <w:tblGrid>
        <w:gridCol w:w="468"/>
        <w:gridCol w:w="1585"/>
        <w:gridCol w:w="465"/>
        <w:gridCol w:w="1418"/>
        <w:gridCol w:w="2540"/>
        <w:gridCol w:w="578"/>
        <w:gridCol w:w="2837"/>
        <w:gridCol w:w="2454"/>
        <w:gridCol w:w="1605"/>
        <w:gridCol w:w="21"/>
        <w:gridCol w:w="815"/>
      </w:tblGrid>
      <w:tr w:rsidR="00662EB1" w:rsidRPr="00FF505D" w:rsidTr="00662EB1">
        <w:tc>
          <w:tcPr>
            <w:tcW w:w="468" w:type="dxa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 w:rsidRPr="00FF505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85" w:type="dxa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 w:rsidRPr="00FF505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83" w:type="dxa"/>
            <w:gridSpan w:val="2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540" w:type="dxa"/>
          </w:tcPr>
          <w:p w:rsid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содержание </w:t>
            </w:r>
          </w:p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3415" w:type="dxa"/>
            <w:gridSpan w:val="2"/>
          </w:tcPr>
          <w:p w:rsid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пред-</w:t>
            </w:r>
          </w:p>
          <w:p w:rsidR="00FF505D" w:rsidRDefault="00FF50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метные</w:t>
            </w:r>
            <w:proofErr w:type="spellEnd"/>
            <w:r>
              <w:rPr>
                <w:b/>
                <w:sz w:val="24"/>
                <w:szCs w:val="24"/>
              </w:rPr>
              <w:t xml:space="preserve"> результаты</w:t>
            </w:r>
          </w:p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освоения материала</w:t>
            </w:r>
          </w:p>
        </w:tc>
        <w:tc>
          <w:tcPr>
            <w:tcW w:w="2454" w:type="dxa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626" w:type="dxa"/>
            <w:gridSpan w:val="2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15" w:type="dxa"/>
          </w:tcPr>
          <w:p w:rsidR="00FF505D" w:rsidRPr="00FF505D" w:rsidRDefault="00FF50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FF505D" w:rsidTr="00662EB1">
        <w:tc>
          <w:tcPr>
            <w:tcW w:w="14786" w:type="dxa"/>
            <w:gridSpan w:val="11"/>
          </w:tcPr>
          <w:p w:rsidR="00FF505D" w:rsidRDefault="00FF50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Как и чем работает художник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8 ч)</w:t>
            </w: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1</w:t>
            </w:r>
          </w:p>
        </w:tc>
        <w:tc>
          <w:tcPr>
            <w:tcW w:w="2050" w:type="dxa"/>
            <w:gridSpan w:val="2"/>
          </w:tcPr>
          <w:p w:rsidR="00FF505D" w:rsidRPr="00D062EE" w:rsidRDefault="00FF505D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Три основных цвета</w:t>
            </w:r>
            <w:r w:rsidR="00662EB1" w:rsidRPr="00D062EE">
              <w:rPr>
                <w:sz w:val="24"/>
                <w:szCs w:val="24"/>
              </w:rPr>
              <w:t xml:space="preserve"> – желтый, красный, синий.</w:t>
            </w:r>
            <w:r w:rsidRPr="00D062EE">
              <w:rPr>
                <w:sz w:val="24"/>
                <w:szCs w:val="24"/>
              </w:rPr>
              <w:t xml:space="preserve"> «Цветочная поляна».</w:t>
            </w:r>
          </w:p>
        </w:tc>
        <w:tc>
          <w:tcPr>
            <w:tcW w:w="1418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118" w:type="dxa"/>
            <w:gridSpan w:val="2"/>
          </w:tcPr>
          <w:p w:rsidR="00FF505D" w:rsidRPr="00D062EE" w:rsidRDefault="00FF505D">
            <w:pPr>
              <w:rPr>
                <w:sz w:val="24"/>
                <w:szCs w:val="24"/>
              </w:rPr>
            </w:pP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>Знать: приемы полу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чения новых цветов. Уметь: изображать разнообразные цветы на основе смешивания трех основных цветов.</w:t>
            </w:r>
          </w:p>
        </w:tc>
        <w:tc>
          <w:tcPr>
            <w:tcW w:w="2837" w:type="dxa"/>
          </w:tcPr>
          <w:p w:rsidR="00FF505D" w:rsidRPr="00D062EE" w:rsidRDefault="00FF505D" w:rsidP="00FF50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Находить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в окружающей действительности изображения, сделанные художниками.</w:t>
            </w:r>
          </w:p>
          <w:p w:rsidR="00FF505D" w:rsidRPr="00D062EE" w:rsidRDefault="00FF505D" w:rsidP="00FF50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Рассуждать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>о содержании рисунков, сделанных детьми.</w:t>
            </w:r>
          </w:p>
          <w:p w:rsidR="00FF505D" w:rsidRPr="00D062EE" w:rsidRDefault="00FF505D" w:rsidP="00FF50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Рассматривать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иллюстрации (рисунки) в детских книгах.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F505D" w:rsidRPr="00D062EE" w:rsidRDefault="00FF505D" w:rsidP="00FF50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Овладеть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умением творческого видения с позиций художника, т.е. умением сравнивать,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 анализировать, выделять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главное, обобщать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овладеть умением вести диалог, распределять функции и роли в процессе выполнения коллективной творческой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работы</w:t>
            </w:r>
            <w:proofErr w:type="gramStart"/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.</w:t>
            </w:r>
            <w:proofErr w:type="gramEnd"/>
            <w:r w:rsidRPr="00D062EE">
              <w:rPr>
                <w:rFonts w:asciiTheme="minorHAnsi" w:hAnsiTheme="minorHAnsi"/>
                <w:color w:val="000000"/>
              </w:rPr>
              <w:t xml:space="preserve"> -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proofErr w:type="gram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у</w:t>
            </w:r>
            <w:proofErr w:type="gram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меть рационально строить самостоятельную творческую деятельность</w:t>
            </w:r>
            <w:r w:rsidRPr="00D062EE">
              <w:rPr>
                <w:rFonts w:asciiTheme="minorHAnsi" w:hAnsiTheme="minorHAnsi"/>
                <w:color w:val="000000"/>
              </w:rPr>
              <w:t>,</w:t>
            </w:r>
          </w:p>
          <w:p w:rsidR="00FF505D" w:rsidRPr="00D062EE" w:rsidRDefault="00662EB1" w:rsidP="00FF505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</w:t>
            </w:r>
            <w:r w:rsidR="00FF505D" w:rsidRPr="00D062EE">
              <w:rPr>
                <w:rFonts w:asciiTheme="minorHAnsi" w:hAnsiTheme="minorHAnsi"/>
                <w:color w:val="000000"/>
              </w:rPr>
              <w:t>меть организовать место занятий.</w:t>
            </w:r>
          </w:p>
          <w:p w:rsidR="00FF505D" w:rsidRPr="00D062EE" w:rsidRDefault="00FF505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D062EE" w:rsidRDefault="00FF505D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  <w:gridSpan w:val="2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 xml:space="preserve">Белая и черная 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краски «Радуга на грозовом небе»</w:t>
            </w:r>
          </w:p>
        </w:tc>
        <w:tc>
          <w:tcPr>
            <w:tcW w:w="1418" w:type="dxa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Комбиниро</w:t>
            </w:r>
            <w:r w:rsidRPr="00D062EE">
              <w:rPr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3118" w:type="dxa"/>
            <w:gridSpan w:val="2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 xml:space="preserve">Восприятие и изображение </w:t>
            </w:r>
            <w:r w:rsidRPr="00D062EE">
              <w:rPr>
                <w:sz w:val="24"/>
                <w:szCs w:val="24"/>
              </w:rPr>
              <w:lastRenderedPageBreak/>
              <w:t>красоты природы. Настроение в природе.</w:t>
            </w:r>
          </w:p>
          <w:p w:rsidR="00662EB1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Темное и светло</w:t>
            </w:r>
            <w:proofErr w:type="gramStart"/>
            <w:r w:rsidRPr="00D062EE">
              <w:rPr>
                <w:sz w:val="24"/>
                <w:szCs w:val="24"/>
              </w:rPr>
              <w:t>е(</w:t>
            </w:r>
            <w:proofErr w:type="gramEnd"/>
            <w:r w:rsidRPr="00D062EE">
              <w:rPr>
                <w:sz w:val="24"/>
                <w:szCs w:val="24"/>
              </w:rPr>
              <w:t>смешивание цветных красок с черной и белой). Знакомство с разным эмоциональным звучанием цвета.</w:t>
            </w:r>
          </w:p>
        </w:tc>
        <w:tc>
          <w:tcPr>
            <w:tcW w:w="2837" w:type="dxa"/>
          </w:tcPr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D062EE">
              <w:rPr>
                <w:rFonts w:asciiTheme="minorHAnsi" w:hAnsiTheme="minorHAnsi"/>
                <w:b/>
                <w:bCs/>
                <w:color w:val="000000"/>
              </w:rPr>
              <w:lastRenderedPageBreak/>
              <w:t>Находить</w:t>
            </w:r>
            <w:proofErr w:type="gramStart"/>
            <w:r w:rsidRPr="00D062EE">
              <w:rPr>
                <w:rFonts w:asciiTheme="minorHAnsi" w:hAnsiTheme="minorHAnsi"/>
                <w:color w:val="000000"/>
              </w:rPr>
              <w:t>,</w:t>
            </w:r>
            <w:r w:rsidRPr="00D062EE">
              <w:rPr>
                <w:rFonts w:asciiTheme="minorHAnsi" w:hAnsiTheme="minorHAnsi"/>
                <w:b/>
                <w:bCs/>
                <w:color w:val="000000"/>
              </w:rPr>
              <w:t>р</w:t>
            </w:r>
            <w:proofErr w:type="gramEnd"/>
            <w:r w:rsidRPr="00D062EE">
              <w:rPr>
                <w:rFonts w:asciiTheme="minorHAnsi" w:hAnsiTheme="minorHAnsi"/>
                <w:b/>
                <w:bCs/>
                <w:color w:val="000000"/>
              </w:rPr>
              <w:t>ассматриват</w:t>
            </w:r>
            <w:r w:rsidR="00A620A3">
              <w:rPr>
                <w:rFonts w:asciiTheme="minorHAnsi" w:hAnsiTheme="minorHAnsi"/>
                <w:b/>
                <w:bCs/>
                <w:color w:val="000000"/>
              </w:rPr>
              <w:t>ь</w:t>
            </w:r>
            <w:proofErr w:type="spellEnd"/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lastRenderedPageBreak/>
              <w:t> </w:t>
            </w:r>
            <w:r w:rsidR="00A620A3">
              <w:rPr>
                <w:rStyle w:val="apple-converted-space"/>
                <w:rFonts w:asciiTheme="minorHAnsi" w:hAnsiTheme="minorHAnsi"/>
                <w:color w:val="000000"/>
              </w:rPr>
              <w:t xml:space="preserve">  </w:t>
            </w:r>
            <w:r w:rsidRPr="00D062EE">
              <w:rPr>
                <w:rFonts w:asciiTheme="minorHAnsi" w:hAnsiTheme="minorHAnsi"/>
                <w:color w:val="000000"/>
              </w:rPr>
              <w:t>красоту в обыкновенных явлениях природы и</w:t>
            </w:r>
            <w:r w:rsidR="00A620A3">
              <w:rPr>
                <w:rFonts w:asciiTheme="minorHAnsi" w:hAnsiTheme="minorHAnsi"/>
                <w:color w:val="000000"/>
              </w:rPr>
              <w:t xml:space="preserve"> </w:t>
            </w:r>
            <w:r w:rsidRPr="00D062EE">
              <w:rPr>
                <w:rFonts w:asciiTheme="minorHAnsi" w:hAnsiTheme="minorHAnsi"/>
                <w:b/>
                <w:bCs/>
                <w:color w:val="000000"/>
              </w:rPr>
              <w:t>рассуждать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об увиденном.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Видеть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>зрительную метафору (на что похоже) в выделенных деталях природы.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Выявлять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геометрическую форму простого плоского тела (листьев).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Сравнивать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различные листья на основе выявления их геометрических форм.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lastRenderedPageBreak/>
              <w:t xml:space="preserve">Овладеть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 xml:space="preserve">умением </w:t>
            </w:r>
            <w:r w:rsidRPr="00D062EE">
              <w:rPr>
                <w:rFonts w:asciiTheme="minorHAnsi" w:hAnsiTheme="minorHAnsi"/>
                <w:iCs/>
                <w:color w:val="000000"/>
              </w:rPr>
              <w:lastRenderedPageBreak/>
              <w:t>творческого видения с позиций художника, т.е. умением сравнивать,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 анализировать, выделять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главное, обобщать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овладеть умением вести диалог, распределять функции и роли в процессе выполнения коллективной творческой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работы</w:t>
            </w:r>
            <w:proofErr w:type="gramStart"/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.</w:t>
            </w:r>
            <w:proofErr w:type="gramEnd"/>
            <w:r w:rsidRPr="00D062EE">
              <w:rPr>
                <w:rFonts w:asciiTheme="minorHAnsi" w:hAnsiTheme="minorHAnsi"/>
                <w:color w:val="000000"/>
              </w:rPr>
              <w:t xml:space="preserve"> -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proofErr w:type="gram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у</w:t>
            </w:r>
            <w:proofErr w:type="gram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меть рационально строить самостоятельную творческую деятельность</w:t>
            </w:r>
            <w:r w:rsidRPr="00D062EE">
              <w:rPr>
                <w:rFonts w:asciiTheme="minorHAnsi" w:hAnsiTheme="minorHAnsi"/>
                <w:color w:val="000000"/>
              </w:rPr>
              <w:t>,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Уметь организовать место занятий.</w:t>
            </w:r>
          </w:p>
          <w:p w:rsidR="00662EB1" w:rsidRPr="00D062EE" w:rsidRDefault="00662EB1" w:rsidP="00662EB1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662EB1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 xml:space="preserve">Фронтальный </w:t>
            </w:r>
            <w:r w:rsidRPr="00D062EE">
              <w:rPr>
                <w:sz w:val="24"/>
                <w:szCs w:val="24"/>
              </w:rPr>
              <w:lastRenderedPageBreak/>
              <w:t>опрос. Контроль</w:t>
            </w:r>
          </w:p>
          <w:p w:rsidR="00662EB1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 xml:space="preserve"> над </w:t>
            </w:r>
            <w:proofErr w:type="spellStart"/>
            <w:r w:rsidRPr="00D062EE">
              <w:rPr>
                <w:sz w:val="24"/>
                <w:szCs w:val="24"/>
              </w:rPr>
              <w:t>выполне</w:t>
            </w:r>
            <w:proofErr w:type="spellEnd"/>
          </w:p>
          <w:p w:rsidR="00FF505D" w:rsidRPr="00D062EE" w:rsidRDefault="00662EB1">
            <w:pPr>
              <w:rPr>
                <w:sz w:val="24"/>
                <w:szCs w:val="24"/>
              </w:rPr>
            </w:pPr>
            <w:proofErr w:type="spellStart"/>
            <w:r w:rsidRPr="00D062EE">
              <w:rPr>
                <w:sz w:val="24"/>
                <w:szCs w:val="24"/>
              </w:rPr>
              <w:t>нием</w:t>
            </w:r>
            <w:proofErr w:type="spellEnd"/>
            <w:r w:rsidRPr="00D062EE">
              <w:rPr>
                <w:sz w:val="24"/>
                <w:szCs w:val="24"/>
              </w:rPr>
              <w:t xml:space="preserve"> практических действий.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50" w:type="dxa"/>
            <w:gridSpan w:val="2"/>
          </w:tcPr>
          <w:p w:rsidR="00FF505D" w:rsidRPr="00D062EE" w:rsidRDefault="00662EB1" w:rsidP="00662EB1">
            <w:pPr>
              <w:rPr>
                <w:sz w:val="24"/>
                <w:szCs w:val="24"/>
              </w:rPr>
            </w:pP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>Пастель и цветные мелки, акварель, их выразительные возможности. «Осенний лес».</w:t>
            </w:r>
          </w:p>
        </w:tc>
        <w:tc>
          <w:tcPr>
            <w:tcW w:w="1418" w:type="dxa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D062EE" w:rsidRDefault="00662EB1">
            <w:pPr>
              <w:rPr>
                <w:sz w:val="24"/>
                <w:szCs w:val="24"/>
              </w:rPr>
            </w:pP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>Уметь: изображать осенний лес, ис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пользуя выразитель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ные возможности материалов, рабо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тать пастелью, мел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ками, акварелью</w:t>
            </w:r>
          </w:p>
        </w:tc>
        <w:tc>
          <w:tcPr>
            <w:tcW w:w="2837" w:type="dxa"/>
          </w:tcPr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Использовать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пятно как основу изобразительного образа на плоскости.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Соотносить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форму пятна с опытом зрительных впечатлений.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Видеть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зрительную 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lastRenderedPageBreak/>
              <w:t xml:space="preserve">метафору </w:t>
            </w:r>
            <w:proofErr w:type="gram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—</w:t>
            </w: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н</w:t>
            </w:r>
            <w:proofErr w:type="gramEnd"/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аходить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потенциальный образ в случайной форме силуэтного пятна </w:t>
            </w:r>
            <w:proofErr w:type="spell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и</w:t>
            </w: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проявлять</w:t>
            </w:r>
            <w:proofErr w:type="spellEnd"/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>его путем дорисовки.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Воспринимать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b/>
                <w:bCs/>
                <w:color w:val="000000"/>
              </w:rPr>
              <w:t>и анализировать</w:t>
            </w:r>
            <w:r w:rsidRPr="00D062EE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Овладевать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первичными навыками изображения на плоскости с помощью пятна, навыками работы кистью и краской.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lastRenderedPageBreak/>
              <w:t xml:space="preserve">Овладеть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умением творческого видения с позиций художника, т.е. умением сравнивать,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 анализировать, выделять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главное, обобщать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овладеть 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lastRenderedPageBreak/>
              <w:t>умением вести диалог, распределять функции и роли в процессе выполнения коллективной творческой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работы</w:t>
            </w:r>
            <w:proofErr w:type="gramStart"/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.</w:t>
            </w:r>
            <w:proofErr w:type="gramEnd"/>
            <w:r w:rsidRPr="00D062EE">
              <w:rPr>
                <w:rFonts w:asciiTheme="minorHAnsi" w:hAnsiTheme="minorHAnsi"/>
                <w:color w:val="000000"/>
              </w:rPr>
              <w:t xml:space="preserve"> -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proofErr w:type="gram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у</w:t>
            </w:r>
            <w:proofErr w:type="gram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меть рационально строить самостоятельную творческую деятельность</w:t>
            </w:r>
            <w:r w:rsidRPr="00D062EE">
              <w:rPr>
                <w:rFonts w:asciiTheme="minorHAnsi" w:hAnsiTheme="minorHAnsi"/>
                <w:color w:val="000000"/>
              </w:rPr>
              <w:t>,</w:t>
            </w:r>
          </w:p>
          <w:p w:rsidR="00662EB1" w:rsidRPr="00D062EE" w:rsidRDefault="00662EB1" w:rsidP="00662EB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Уметь организовать место занятий.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44B0F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Фронтальный опрос.</w:t>
            </w:r>
          </w:p>
          <w:p w:rsidR="00544B0F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50" w:type="dxa"/>
            <w:gridSpan w:val="2"/>
          </w:tcPr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Выразительные возможности аппликации</w:t>
            </w:r>
          </w:p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«Осенний листопад  - коврик аппликаций».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Особенности создания аппликации (материал можно резать или обрывать)</w:t>
            </w:r>
          </w:p>
          <w:p w:rsidR="00544B0F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 xml:space="preserve">  Восприятие и изображение красоты осенней природы. Наблюдение за ритмом листьев в природе. Представление о ритме пятен.</w:t>
            </w:r>
          </w:p>
        </w:tc>
        <w:tc>
          <w:tcPr>
            <w:tcW w:w="2837" w:type="dxa"/>
          </w:tcPr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Находить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выразительные, образные объемы в природе (облака, камни, коряги, плоды и т. д.).</w:t>
            </w:r>
          </w:p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Воспринимать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Эрьзи</w:t>
            </w:r>
            <w:proofErr w:type="spell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, С. Коненкова).</w:t>
            </w:r>
          </w:p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Овладевать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первичными навыками изображения в объеме.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lastRenderedPageBreak/>
              <w:t xml:space="preserve">Овладеть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умением творческого видения с позиций художника, т.е. умением сравнивать,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 анализировать, выделять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главное, обобщать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овладеть умением вести диалог, распределять функции и роли в процессе </w:t>
            </w:r>
            <w:r w:rsidRPr="00D062EE">
              <w:rPr>
                <w:rFonts w:asciiTheme="minorHAnsi" w:hAnsiTheme="minorHAnsi"/>
                <w:color w:val="000000"/>
                <w:shd w:val="clear" w:color="auto" w:fill="FFFFFF"/>
              </w:rPr>
              <w:lastRenderedPageBreak/>
              <w:t>выполнения коллективной творческой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работы</w:t>
            </w:r>
            <w:proofErr w:type="gramStart"/>
            <w:r w:rsidRPr="00D062EE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.</w:t>
            </w:r>
            <w:proofErr w:type="gramEnd"/>
            <w:r w:rsidRPr="00D062EE">
              <w:rPr>
                <w:rFonts w:asciiTheme="minorHAnsi" w:hAnsiTheme="minorHAnsi"/>
                <w:color w:val="000000"/>
              </w:rPr>
              <w:t xml:space="preserve"> -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proofErr w:type="gram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у</w:t>
            </w:r>
            <w:proofErr w:type="gram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меть рационально строить самостоятельную творческую деятельность</w:t>
            </w:r>
            <w:r w:rsidRPr="00D062EE">
              <w:rPr>
                <w:rFonts w:asciiTheme="minorHAnsi" w:hAnsiTheme="minorHAnsi"/>
                <w:color w:val="000000"/>
              </w:rPr>
              <w:t>,</w:t>
            </w:r>
          </w:p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Уметь организовать место занятий.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050" w:type="dxa"/>
            <w:gridSpan w:val="2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>Выразительные возможности графических материалов. «Графика зимнего леса».</w:t>
            </w:r>
          </w:p>
        </w:tc>
        <w:tc>
          <w:tcPr>
            <w:tcW w:w="1418" w:type="dxa"/>
          </w:tcPr>
          <w:p w:rsidR="00FF505D" w:rsidRPr="00D062EE" w:rsidRDefault="00544B0F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  <w:gridSpan w:val="2"/>
          </w:tcPr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 xml:space="preserve"> Что такое графика? Образный язык графики. Разнообразие графических материалов. Красота и выразительность линии. Тонкие и толстые, подвижные и тягучие линии.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Овладевать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 xml:space="preserve">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D062EE">
              <w:rPr>
                <w:rFonts w:asciiTheme="minorHAnsi" w:hAnsiTheme="minorHAnsi"/>
                <w:color w:val="000000"/>
              </w:rPr>
              <w:t>гелевая</w:t>
            </w:r>
            <w:proofErr w:type="spellEnd"/>
            <w:r w:rsidRPr="00D062EE">
              <w:rPr>
                <w:rFonts w:asciiTheme="minorHAnsi" w:hAnsiTheme="minorHAnsi"/>
                <w:color w:val="000000"/>
              </w:rPr>
              <w:t xml:space="preserve"> ручка).</w:t>
            </w:r>
          </w:p>
          <w:p w:rsidR="00544B0F" w:rsidRPr="00D062EE" w:rsidRDefault="00544B0F" w:rsidP="00544B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Находить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b/>
                <w:bCs/>
                <w:color w:val="000000"/>
              </w:rPr>
              <w:t>и наблюдать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линии и их ритм в природе.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F505D" w:rsidRPr="00D062EE" w:rsidRDefault="00544B0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62EE">
              <w:rPr>
                <w:i/>
                <w:color w:val="000000"/>
                <w:sz w:val="24"/>
                <w:szCs w:val="24"/>
                <w:shd w:val="clear" w:color="auto" w:fill="FFFFFF"/>
              </w:rPr>
              <w:t>Стремиться к освоению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 xml:space="preserve"> новых знаний и умений, к достижению более высоких и оригинальных творческих результатов.</w:t>
            </w:r>
          </w:p>
          <w:p w:rsidR="00C75270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D062EE">
              <w:rPr>
                <w:iCs/>
                <w:color w:val="000000"/>
                <w:sz w:val="24"/>
                <w:szCs w:val="24"/>
              </w:rPr>
              <w:t xml:space="preserve">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</w:t>
            </w:r>
            <w:r w:rsidRPr="00D062EE">
              <w:rPr>
                <w:iCs/>
                <w:color w:val="000000"/>
                <w:sz w:val="24"/>
                <w:szCs w:val="24"/>
              </w:rPr>
              <w:lastRenderedPageBreak/>
              <w:t>творческих проектов отдельных упражнений по живописи, графике, моделированию и т.д.</w:t>
            </w:r>
            <w:r w:rsidRPr="00D062EE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626" w:type="dxa"/>
            <w:gridSpan w:val="2"/>
          </w:tcPr>
          <w:p w:rsidR="00FF505D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 xml:space="preserve">Фронтальный опрос. Контроль над </w:t>
            </w:r>
            <w:r w:rsidR="00804986" w:rsidRPr="00D062EE">
              <w:rPr>
                <w:sz w:val="24"/>
                <w:szCs w:val="24"/>
              </w:rPr>
              <w:t>выполнением практических действий</w:t>
            </w:r>
            <w:r w:rsidRPr="00D062EE"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50" w:type="dxa"/>
            <w:gridSpan w:val="2"/>
          </w:tcPr>
          <w:p w:rsidR="00C75270" w:rsidRPr="00D062EE" w:rsidRDefault="00C75270" w:rsidP="00C75270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Выразитель</w:t>
            </w:r>
            <w:r w:rsidRPr="00D062EE">
              <w:rPr>
                <w:rFonts w:asciiTheme="minorHAnsi" w:hAnsiTheme="minorHAnsi"/>
                <w:color w:val="000000"/>
              </w:rPr>
              <w:softHyphen/>
              <w:t>ность материа</w:t>
            </w:r>
            <w:r w:rsidRPr="00D062EE">
              <w:rPr>
                <w:rFonts w:asciiTheme="minorHAnsi" w:hAnsiTheme="minorHAnsi"/>
                <w:color w:val="000000"/>
              </w:rPr>
              <w:softHyphen/>
              <w:t>лов для работы в объеме</w:t>
            </w:r>
          </w:p>
          <w:p w:rsidR="00C75270" w:rsidRPr="00D062EE" w:rsidRDefault="00C75270" w:rsidP="00C75270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«Звери в лесу». 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Что такое скульптура? Образный язык скульптуры.</w:t>
            </w:r>
          </w:p>
          <w:p w:rsidR="00C75270" w:rsidRPr="00D062EE" w:rsidRDefault="00C75270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Знакомство с материалами, которыми работает скульптор.</w:t>
            </w:r>
            <w:r w:rsidR="00804986" w:rsidRPr="00D062EE">
              <w:rPr>
                <w:sz w:val="24"/>
                <w:szCs w:val="24"/>
              </w:rPr>
              <w:t xml:space="preserve"> Выразительные возможности глины, дерева, камня и других материалов.</w:t>
            </w:r>
          </w:p>
          <w:p w:rsidR="00804986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 xml:space="preserve"> Изображение животных. Передача характерных особенностей животных.</w:t>
            </w:r>
          </w:p>
        </w:tc>
        <w:tc>
          <w:tcPr>
            <w:tcW w:w="2837" w:type="dxa"/>
          </w:tcPr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Овладевать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 xml:space="preserve">приёмами работы с пластилином (выдавливание, </w:t>
            </w:r>
            <w:proofErr w:type="spellStart"/>
            <w:r w:rsidRPr="00D062EE">
              <w:rPr>
                <w:rFonts w:asciiTheme="minorHAnsi" w:hAnsiTheme="minorHAnsi"/>
                <w:color w:val="000000"/>
              </w:rPr>
              <w:t>заминание</w:t>
            </w:r>
            <w:proofErr w:type="spellEnd"/>
            <w:r w:rsidRPr="00D062EE">
              <w:rPr>
                <w:rFonts w:asciiTheme="minorHAnsi" w:hAnsiTheme="minorHAnsi"/>
                <w:color w:val="000000"/>
              </w:rPr>
              <w:t xml:space="preserve">, вытягивание, </w:t>
            </w:r>
            <w:proofErr w:type="spellStart"/>
            <w:r w:rsidRPr="00D062EE">
              <w:rPr>
                <w:rFonts w:asciiTheme="minorHAnsi" w:hAnsiTheme="minorHAnsi"/>
                <w:color w:val="000000"/>
              </w:rPr>
              <w:t>защипление</w:t>
            </w:r>
            <w:proofErr w:type="spellEnd"/>
            <w:r w:rsidRPr="00D062EE">
              <w:rPr>
                <w:rFonts w:asciiTheme="minorHAnsi" w:hAnsiTheme="minorHAnsi"/>
                <w:color w:val="000000"/>
              </w:rPr>
              <w:t>).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Создавать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объёмное изображение живого с передачей характера.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804986" w:rsidRPr="00D062EE" w:rsidRDefault="00804986" w:rsidP="008049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62EE">
              <w:rPr>
                <w:i/>
                <w:color w:val="000000"/>
                <w:sz w:val="24"/>
                <w:szCs w:val="24"/>
                <w:shd w:val="clear" w:color="auto" w:fill="FFFFFF"/>
              </w:rPr>
              <w:t>Стремиться к освоению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 xml:space="preserve"> новых знаний и умений, к достижению более высоких и оригинальных творческих результатов.</w:t>
            </w:r>
          </w:p>
          <w:p w:rsidR="00FF505D" w:rsidRPr="00D062EE" w:rsidRDefault="00804986">
            <w:pPr>
              <w:rPr>
                <w:color w:val="000000"/>
                <w:sz w:val="24"/>
                <w:szCs w:val="24"/>
              </w:rPr>
            </w:pPr>
            <w:r w:rsidRPr="00D062EE">
              <w:rPr>
                <w:i/>
                <w:iCs/>
                <w:color w:val="000000"/>
                <w:sz w:val="24"/>
                <w:szCs w:val="24"/>
              </w:rPr>
              <w:t xml:space="preserve">Владеть </w:t>
            </w:r>
            <w:r w:rsidRPr="00D062EE">
              <w:rPr>
                <w:iCs/>
                <w:color w:val="000000"/>
                <w:sz w:val="24"/>
                <w:szCs w:val="24"/>
              </w:rPr>
              <w:t>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062EE">
              <w:rPr>
                <w:color w:val="000000"/>
                <w:sz w:val="24"/>
                <w:szCs w:val="24"/>
              </w:rPr>
              <w:t>.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меть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 xml:space="preserve">рационально строить самостоятельную творческую </w:t>
            </w:r>
            <w:r w:rsidRPr="00D062EE">
              <w:rPr>
                <w:rFonts w:asciiTheme="minorHAnsi" w:hAnsiTheme="minorHAnsi"/>
                <w:iCs/>
                <w:color w:val="000000"/>
              </w:rPr>
              <w:lastRenderedPageBreak/>
              <w:t>деятельность</w:t>
            </w:r>
            <w:r w:rsidRPr="00D062EE">
              <w:rPr>
                <w:rFonts w:asciiTheme="minorHAnsi" w:hAnsiTheme="minorHAnsi"/>
                <w:color w:val="000000"/>
              </w:rPr>
              <w:t>.</w:t>
            </w:r>
          </w:p>
          <w:p w:rsidR="00804986" w:rsidRPr="00D062EE" w:rsidRDefault="00804986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050" w:type="dxa"/>
            <w:gridSpan w:val="2"/>
          </w:tcPr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Выразительные возможности бу</w:t>
            </w:r>
            <w:r w:rsidRPr="00D062EE">
              <w:rPr>
                <w:rFonts w:asciiTheme="minorHAnsi" w:hAnsiTheme="minorHAnsi"/>
                <w:color w:val="000000"/>
              </w:rPr>
              <w:softHyphen/>
              <w:t>маги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«Игровая площадка» для вылепленных зверей. 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75" w:beforeAutospacing="0" w:after="75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 w:cs="Arial"/>
                <w:color w:val="000000"/>
              </w:rPr>
              <w:t> 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Что такое архитектура? Чем занимается архитектор? Особенности архитектурных форм.</w:t>
            </w:r>
          </w:p>
          <w:p w:rsidR="00804986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Что такое макет? Материалы, с помощью которых архитектор создает макет (бумага, картон). Работа с бумагой (сгибание, скручивание, надрезание, склеивание). Склеивание простых объемных форм.</w:t>
            </w:r>
          </w:p>
        </w:tc>
        <w:tc>
          <w:tcPr>
            <w:tcW w:w="2837" w:type="dxa"/>
          </w:tcPr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Овладевать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Конструировать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из бумаги объекты игровой площадки.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804986" w:rsidRPr="00D062EE" w:rsidRDefault="00804986" w:rsidP="0080498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62EE">
              <w:rPr>
                <w:i/>
                <w:color w:val="000000"/>
                <w:sz w:val="24"/>
                <w:szCs w:val="24"/>
                <w:shd w:val="clear" w:color="auto" w:fill="FFFFFF"/>
              </w:rPr>
              <w:t>Стремиться к освоению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 xml:space="preserve"> новых знаний и умений, к достижению более высоких и оригинальных творческих результатов.</w:t>
            </w:r>
          </w:p>
          <w:p w:rsidR="00804986" w:rsidRPr="00D062EE" w:rsidRDefault="00804986" w:rsidP="00804986">
            <w:pPr>
              <w:rPr>
                <w:color w:val="000000"/>
                <w:sz w:val="24"/>
                <w:szCs w:val="24"/>
              </w:rPr>
            </w:pPr>
            <w:r w:rsidRPr="00D062EE">
              <w:rPr>
                <w:i/>
                <w:iCs/>
                <w:color w:val="000000"/>
                <w:sz w:val="24"/>
                <w:szCs w:val="24"/>
              </w:rPr>
              <w:t xml:space="preserve">Владеть </w:t>
            </w:r>
            <w:r w:rsidRPr="00D062EE">
              <w:rPr>
                <w:iCs/>
                <w:color w:val="000000"/>
                <w:sz w:val="24"/>
                <w:szCs w:val="24"/>
              </w:rPr>
              <w:t>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062EE">
              <w:rPr>
                <w:color w:val="000000"/>
                <w:sz w:val="24"/>
                <w:szCs w:val="24"/>
              </w:rPr>
              <w:t>.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У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меть </w:t>
            </w:r>
            <w:r w:rsidRPr="00D062EE">
              <w:rPr>
                <w:rFonts w:asciiTheme="minorHAnsi" w:hAnsiTheme="minorHAnsi"/>
                <w:iCs/>
                <w:color w:val="000000"/>
              </w:rPr>
              <w:t>рационально строить самостоятельную творческую деятельность</w:t>
            </w:r>
            <w:r w:rsidRPr="00D062EE">
              <w:rPr>
                <w:rFonts w:asciiTheme="minorHAnsi" w:hAnsiTheme="minorHAnsi"/>
                <w:color w:val="000000"/>
              </w:rPr>
              <w:t>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662EB1" w:rsidRPr="00D062EE" w:rsidTr="00804986">
        <w:tc>
          <w:tcPr>
            <w:tcW w:w="468" w:type="dxa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8</w:t>
            </w:r>
          </w:p>
        </w:tc>
        <w:tc>
          <w:tcPr>
            <w:tcW w:w="2050" w:type="dxa"/>
            <w:gridSpan w:val="2"/>
          </w:tcPr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 xml:space="preserve">Неожиданные материалы </w:t>
            </w:r>
            <w:r w:rsidRPr="00D062EE">
              <w:rPr>
                <w:rFonts w:asciiTheme="minorHAnsi" w:hAnsiTheme="minorHAnsi"/>
                <w:color w:val="000000"/>
              </w:rPr>
              <w:lastRenderedPageBreak/>
              <w:t>(обоб</w:t>
            </w:r>
            <w:r w:rsidRPr="00D062EE">
              <w:rPr>
                <w:rFonts w:asciiTheme="minorHAnsi" w:hAnsiTheme="minorHAnsi"/>
                <w:color w:val="000000"/>
              </w:rPr>
              <w:softHyphen/>
              <w:t xml:space="preserve">щение темы) Обобщение по теме «Как и </w:t>
            </w:r>
            <w:proofErr w:type="gramStart"/>
            <w:r w:rsidRPr="00D062EE">
              <w:rPr>
                <w:rFonts w:asciiTheme="minorHAnsi" w:hAnsiTheme="minorHAnsi"/>
                <w:color w:val="000000"/>
              </w:rPr>
              <w:t>чем</w:t>
            </w:r>
            <w:proofErr w:type="gramEnd"/>
            <w:r w:rsidRPr="00D062EE">
              <w:rPr>
                <w:rFonts w:asciiTheme="minorHAnsi" w:hAnsiTheme="minorHAnsi"/>
                <w:color w:val="000000"/>
              </w:rPr>
              <w:t xml:space="preserve"> работает художник?»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color w:val="000000"/>
              </w:rPr>
              <w:t>Изображение ночного праздничного города.</w:t>
            </w:r>
          </w:p>
          <w:p w:rsidR="00804986" w:rsidRPr="00D062EE" w:rsidRDefault="00804986" w:rsidP="00804986">
            <w:pPr>
              <w:pStyle w:val="a4"/>
              <w:shd w:val="clear" w:color="auto" w:fill="FFFFFF"/>
              <w:spacing w:before="75" w:beforeAutospacing="0" w:after="75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 w:cs="Arial"/>
                <w:color w:val="000000"/>
              </w:rPr>
              <w:t> 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D062EE" w:rsidRDefault="00804986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Обобщающий урок.</w:t>
            </w:r>
          </w:p>
        </w:tc>
        <w:tc>
          <w:tcPr>
            <w:tcW w:w="3118" w:type="dxa"/>
            <w:gridSpan w:val="2"/>
          </w:tcPr>
          <w:p w:rsidR="00FF505D" w:rsidRPr="00D062EE" w:rsidRDefault="00804986">
            <w:pPr>
              <w:rPr>
                <w:sz w:val="24"/>
                <w:szCs w:val="24"/>
              </w:rPr>
            </w:pPr>
            <w:proofErr w:type="gramStart"/>
            <w:r w:rsidRPr="00D062EE">
              <w:rPr>
                <w:sz w:val="24"/>
                <w:szCs w:val="24"/>
              </w:rPr>
              <w:t xml:space="preserve">Понимание красоты различных художественных </w:t>
            </w:r>
            <w:r w:rsidRPr="00D062EE">
              <w:rPr>
                <w:sz w:val="24"/>
                <w:szCs w:val="24"/>
              </w:rPr>
              <w:lastRenderedPageBreak/>
              <w:t>материалов (гуашь, акварельные краски</w:t>
            </w:r>
            <w:r w:rsidR="00D062EE" w:rsidRPr="00D062EE">
              <w:rPr>
                <w:sz w:val="24"/>
                <w:szCs w:val="24"/>
              </w:rPr>
              <w:t>, пастель, мелки, тушь, пластилин, бумага).</w:t>
            </w:r>
            <w:proofErr w:type="gramEnd"/>
            <w:r w:rsidR="00D062EE" w:rsidRPr="00D062EE">
              <w:rPr>
                <w:sz w:val="24"/>
                <w:szCs w:val="24"/>
              </w:rPr>
              <w:t xml:space="preserve"> Сходство и различие материалов, которыми работают художники.</w:t>
            </w:r>
          </w:p>
          <w:p w:rsidR="00D062EE" w:rsidRPr="00D062EE" w:rsidRDefault="00D062EE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2837" w:type="dxa"/>
          </w:tcPr>
          <w:p w:rsidR="00D062EE" w:rsidRPr="00D062EE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Обсуждать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b/>
                <w:bCs/>
                <w:color w:val="000000"/>
              </w:rPr>
              <w:t>и анализировать</w:t>
            </w:r>
            <w:r w:rsidRPr="00D062EE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 xml:space="preserve">работы </w:t>
            </w:r>
            <w:r w:rsidRPr="00D062EE">
              <w:rPr>
                <w:rFonts w:asciiTheme="minorHAnsi" w:hAnsiTheme="minorHAnsi"/>
                <w:color w:val="000000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  <w:p w:rsidR="00D062EE" w:rsidRPr="00D062EE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Воспринимать и эмоционально оценивать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выставку творческих работ одноклассников.</w:t>
            </w:r>
          </w:p>
          <w:p w:rsidR="00D062EE" w:rsidRPr="00D062EE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b/>
                <w:bCs/>
                <w:color w:val="000000"/>
              </w:rPr>
              <w:t>Участвовать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>в обсуждении выставки.</w:t>
            </w:r>
          </w:p>
          <w:p w:rsidR="00D062EE" w:rsidRPr="00D062EE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Рассуждать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 xml:space="preserve">о своих впечатлениях </w:t>
            </w:r>
            <w:proofErr w:type="spellStart"/>
            <w:r w:rsidRPr="00D062EE">
              <w:rPr>
                <w:rFonts w:asciiTheme="minorHAnsi" w:hAnsiTheme="minorHAnsi"/>
                <w:i/>
                <w:iCs/>
                <w:color w:val="000000"/>
              </w:rPr>
              <w:t>и</w:t>
            </w: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эмоционально</w:t>
            </w:r>
            <w:proofErr w:type="spellEnd"/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 xml:space="preserve"> оценивать</w:t>
            </w:r>
            <w:proofErr w:type="gramEnd"/>
            <w:r w:rsidRPr="00D062EE">
              <w:rPr>
                <w:rFonts w:asciiTheme="minorHAnsi" w:hAnsiTheme="minorHAnsi"/>
                <w:i/>
                <w:iCs/>
                <w:color w:val="000000"/>
              </w:rPr>
              <w:t>,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отвечать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b/>
                <w:bCs/>
                <w:i/>
                <w:iCs/>
                <w:color w:val="000000"/>
              </w:rPr>
              <w:t>на вопросы</w:t>
            </w:r>
            <w:r w:rsidRPr="00D062EE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D062EE">
              <w:rPr>
                <w:rFonts w:asciiTheme="minorHAnsi" w:hAnsiTheme="minorHAnsi"/>
                <w:i/>
                <w:iCs/>
                <w:color w:val="000000"/>
              </w:rPr>
              <w:t>по содержанию произведений художников</w:t>
            </w:r>
            <w:r w:rsidRPr="00D062EE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D062EE">
              <w:rPr>
                <w:rFonts w:asciiTheme="minorHAnsi" w:hAnsiTheme="minorHAnsi"/>
                <w:color w:val="000000"/>
              </w:rPr>
              <w:t xml:space="preserve">(В. Васнецов, М. Врубель, Н. Рерих, В. Ван </w:t>
            </w:r>
            <w:proofErr w:type="spellStart"/>
            <w:r w:rsidRPr="00D062EE">
              <w:rPr>
                <w:rFonts w:asciiTheme="minorHAnsi" w:hAnsiTheme="minorHAnsi"/>
                <w:color w:val="000000"/>
              </w:rPr>
              <w:t>Гог</w:t>
            </w:r>
            <w:proofErr w:type="spellEnd"/>
            <w:r w:rsidRPr="00D062EE">
              <w:rPr>
                <w:rFonts w:asciiTheme="minorHAnsi" w:hAnsiTheme="minorHAnsi"/>
                <w:color w:val="000000"/>
              </w:rPr>
              <w:t xml:space="preserve"> и др.).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D062EE" w:rsidRPr="00D062EE" w:rsidRDefault="00D062EE" w:rsidP="00D062E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62EE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Стремиться к освоению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t xml:space="preserve"> новых </w:t>
            </w:r>
            <w:r w:rsidRPr="00D062EE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D062EE" w:rsidRPr="00D062EE" w:rsidRDefault="00D062EE" w:rsidP="00D062EE">
            <w:pPr>
              <w:rPr>
                <w:color w:val="000000"/>
                <w:sz w:val="24"/>
                <w:szCs w:val="24"/>
              </w:rPr>
            </w:pPr>
            <w:r w:rsidRPr="00D062EE">
              <w:rPr>
                <w:i/>
                <w:iCs/>
                <w:color w:val="000000"/>
                <w:sz w:val="24"/>
                <w:szCs w:val="24"/>
              </w:rPr>
              <w:t xml:space="preserve">Владеть </w:t>
            </w:r>
            <w:r w:rsidRPr="00D062EE">
              <w:rPr>
                <w:iCs/>
                <w:color w:val="000000"/>
                <w:sz w:val="24"/>
                <w:szCs w:val="24"/>
              </w:rPr>
              <w:t>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D062EE">
              <w:rPr>
                <w:color w:val="000000"/>
                <w:sz w:val="24"/>
                <w:szCs w:val="24"/>
              </w:rPr>
              <w:t>.</w:t>
            </w:r>
          </w:p>
          <w:p w:rsidR="00D062EE" w:rsidRPr="00D062EE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D062EE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Pr="00D062EE">
              <w:rPr>
                <w:rFonts w:asciiTheme="minorHAnsi" w:hAnsiTheme="minorHAnsi"/>
                <w:color w:val="000000"/>
              </w:rPr>
              <w:t>;</w:t>
            </w:r>
          </w:p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D062EE" w:rsidRDefault="00D062EE">
            <w:pPr>
              <w:rPr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>Выставка работ.</w:t>
            </w:r>
          </w:p>
        </w:tc>
        <w:tc>
          <w:tcPr>
            <w:tcW w:w="815" w:type="dxa"/>
          </w:tcPr>
          <w:p w:rsidR="00FF505D" w:rsidRPr="00D062EE" w:rsidRDefault="00FF505D">
            <w:pPr>
              <w:rPr>
                <w:sz w:val="24"/>
                <w:szCs w:val="24"/>
              </w:rPr>
            </w:pPr>
          </w:p>
        </w:tc>
      </w:tr>
      <w:tr w:rsidR="00D062EE" w:rsidRPr="00D062EE" w:rsidTr="00E45BD1">
        <w:tc>
          <w:tcPr>
            <w:tcW w:w="14786" w:type="dxa"/>
            <w:gridSpan w:val="11"/>
          </w:tcPr>
          <w:p w:rsidR="00D062EE" w:rsidRPr="00D062EE" w:rsidRDefault="00D062EE">
            <w:pPr>
              <w:rPr>
                <w:b/>
                <w:sz w:val="24"/>
                <w:szCs w:val="24"/>
              </w:rPr>
            </w:pPr>
            <w:r w:rsidRPr="00D062EE"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</w:t>
            </w:r>
            <w:r w:rsidRPr="00D062EE">
              <w:rPr>
                <w:b/>
                <w:sz w:val="24"/>
                <w:szCs w:val="24"/>
              </w:rPr>
              <w:t>Реальность и фантазия (7 ч)</w:t>
            </w: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D062EE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9</w:t>
            </w:r>
          </w:p>
        </w:tc>
        <w:tc>
          <w:tcPr>
            <w:tcW w:w="2050" w:type="dxa"/>
            <w:gridSpan w:val="2"/>
          </w:tcPr>
          <w:p w:rsidR="00D062EE" w:rsidRPr="00BF1EE0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Изображение и реальность.</w:t>
            </w:r>
          </w:p>
          <w:p w:rsidR="00D062EE" w:rsidRPr="00BF1EE0" w:rsidRDefault="00D062EE" w:rsidP="00D062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«Наши друзья: птицы».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D062EE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D062EE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Мастер Изображения учит видеть мир вокруг нас. Учимся всматриваться в реальный мир, учимся не только смотреть, но и видеть.</w:t>
            </w:r>
          </w:p>
          <w:p w:rsidR="00D062EE" w:rsidRPr="00BF1EE0" w:rsidRDefault="00D062EE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Рассматриваем внимательно животных, замечаем их красоту, обсуждаем особенности различных животных.</w:t>
            </w:r>
          </w:p>
        </w:tc>
        <w:tc>
          <w:tcPr>
            <w:tcW w:w="2837" w:type="dxa"/>
          </w:tcPr>
          <w:p w:rsidR="00FF505D" w:rsidRPr="00BF1EE0" w:rsidRDefault="00D062EE">
            <w:pPr>
              <w:rPr>
                <w:sz w:val="24"/>
                <w:szCs w:val="24"/>
              </w:rPr>
            </w:pPr>
            <w:r w:rsidRPr="00BF1EE0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Умение</w:t>
            </w: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 xml:space="preserve"> всматриваться, видеть, быть наблюдательным. Мастер Изображения учит видеть мир вокруг нас.</w:t>
            </w:r>
          </w:p>
        </w:tc>
        <w:tc>
          <w:tcPr>
            <w:tcW w:w="2454" w:type="dxa"/>
          </w:tcPr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Уважительно относиться к культуре и искусству других народов нашей страны и мира в целом.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lastRenderedPageBreak/>
              <w:t>Понимать роли культуры и искусства в жизни человека.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Уметь наблюдать и фантазировать при создании образных форм.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Уметь сотрудничать</w:t>
            </w:r>
            <w:r w:rsidRPr="00BF1EE0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с товарищами в процессе совместной деятельности, соотносить свою часть работы с общим замыслом.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 xml:space="preserve">Фронтальный опрос. Контроль над выполнением практических </w:t>
            </w:r>
            <w:r w:rsidRPr="00BF1EE0">
              <w:rPr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050" w:type="dxa"/>
            <w:gridSpan w:val="2"/>
          </w:tcPr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Изображение и фантазия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«Сказочная птица». 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Мастер Изображения учит фантазировать. Роль фантазии в жизни людей.</w:t>
            </w:r>
          </w:p>
          <w:p w:rsidR="00C93566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 xml:space="preserve">  Сказочные существа. Фантастические образы. Соединение элементов </w:t>
            </w:r>
            <w:r w:rsidRPr="00BF1EE0">
              <w:rPr>
                <w:sz w:val="24"/>
                <w:szCs w:val="24"/>
              </w:rPr>
              <w:lastRenderedPageBreak/>
              <w:t>разных животных, растений при создании фантастического образа.</w:t>
            </w:r>
          </w:p>
        </w:tc>
        <w:tc>
          <w:tcPr>
            <w:tcW w:w="2837" w:type="dxa"/>
          </w:tcPr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lastRenderedPageBreak/>
              <w:t>Придумывать</w:t>
            </w:r>
            <w:r w:rsidRPr="00BF1EE0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выразительные фантастические образы животных.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Изображать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 xml:space="preserve">сказочные существа путем соединения воедино </w:t>
            </w:r>
            <w:r w:rsidRPr="00BF1EE0">
              <w:rPr>
                <w:rFonts w:asciiTheme="minorHAnsi" w:hAnsiTheme="minorHAnsi"/>
                <w:color w:val="000000"/>
              </w:rPr>
              <w:lastRenderedPageBreak/>
              <w:t>элементов разных животных и даже растений.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 xml:space="preserve">Развивать </w:t>
            </w:r>
            <w:r w:rsidRPr="00BF1EE0">
              <w:rPr>
                <w:rFonts w:asciiTheme="minorHAnsi" w:hAnsiTheme="minorHAnsi"/>
                <w:color w:val="000000"/>
              </w:rPr>
              <w:t>навыки работы гуашью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i/>
                <w:iCs/>
                <w:color w:val="000000"/>
              </w:rPr>
              <w:lastRenderedPageBreak/>
              <w:t xml:space="preserve">Уметь планировать и грамотно осуществлять учебные действия в соответствии с поставленной </w:t>
            </w:r>
            <w:r w:rsidRPr="00BF1EE0">
              <w:rPr>
                <w:rFonts w:asciiTheme="minorHAnsi" w:hAnsiTheme="minorHAnsi"/>
                <w:i/>
                <w:iCs/>
                <w:color w:val="000000"/>
              </w:rPr>
              <w:lastRenderedPageBreak/>
              <w:t>задачей</w:t>
            </w:r>
            <w:r w:rsidRPr="00BF1EE0">
              <w:rPr>
                <w:rFonts w:asciiTheme="minorHAnsi" w:hAnsiTheme="minorHAnsi"/>
                <w:color w:val="000000"/>
              </w:rPr>
              <w:t>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Н</w:t>
            </w:r>
            <w:r w:rsidRPr="00BF1EE0">
              <w:rPr>
                <w:rFonts w:asciiTheme="minorHAnsi" w:hAnsiTheme="minorHAnsi"/>
                <w:i/>
                <w:iCs/>
                <w:color w:val="000000"/>
              </w:rPr>
              <w:t>аходить варианты решения различных художественно-творческих задач</w:t>
            </w:r>
            <w:r w:rsidRPr="00BF1EE0">
              <w:rPr>
                <w:rFonts w:asciiTheme="minorHAnsi" w:hAnsiTheme="minorHAnsi"/>
                <w:color w:val="000000"/>
              </w:rPr>
              <w:t>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У</w:t>
            </w:r>
            <w:r w:rsidRPr="00BF1EE0">
              <w:rPr>
                <w:rFonts w:asciiTheme="minorHAnsi" w:hAnsiTheme="minorHAnsi"/>
                <w:i/>
                <w:iCs/>
                <w:color w:val="000000"/>
              </w:rPr>
              <w:t>меть рационально строить самостоятельную творческую деятельность</w:t>
            </w:r>
            <w:r w:rsidRPr="00BF1EE0">
              <w:rPr>
                <w:rFonts w:asciiTheme="minorHAnsi" w:hAnsiTheme="minorHAnsi"/>
                <w:color w:val="000000"/>
              </w:rPr>
              <w:t>.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  <w:shd w:val="clear" w:color="auto" w:fill="FFFFFF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 xml:space="preserve">Фронтальный опрос. Контроль над выполнением практических </w:t>
            </w:r>
            <w:r w:rsidRPr="00BF1EE0">
              <w:rPr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50" w:type="dxa"/>
            <w:gridSpan w:val="2"/>
          </w:tcPr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Украшения и реальность</w:t>
            </w:r>
          </w:p>
          <w:p w:rsidR="00C93566" w:rsidRPr="00BF1EE0" w:rsidRDefault="00C93566" w:rsidP="00C935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«Паутинка»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Мастер Украшения учится у природы.</w:t>
            </w:r>
          </w:p>
          <w:p w:rsidR="00C93566" w:rsidRPr="00BF1EE0" w:rsidRDefault="00C93566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 xml:space="preserve"> Природа умеет себя украшать.</w:t>
            </w:r>
            <w:r w:rsidR="004D4122" w:rsidRPr="00BF1EE0">
              <w:rPr>
                <w:sz w:val="24"/>
                <w:szCs w:val="24"/>
              </w:rPr>
              <w:t xml:space="preserve"> Умение видеть красоту природы, разнообразие форм, цвет</w:t>
            </w:r>
            <w:proofErr w:type="gramStart"/>
            <w:r w:rsidR="004D4122" w:rsidRPr="00BF1EE0">
              <w:rPr>
                <w:sz w:val="24"/>
                <w:szCs w:val="24"/>
              </w:rPr>
              <w:t>а(</w:t>
            </w:r>
            <w:proofErr w:type="gramEnd"/>
            <w:r w:rsidR="004D4122" w:rsidRPr="00BF1EE0">
              <w:rPr>
                <w:sz w:val="24"/>
                <w:szCs w:val="24"/>
              </w:rPr>
              <w:t>иней, морозные узоры, паутинки, наряды птиц и т.д.).</w:t>
            </w:r>
          </w:p>
        </w:tc>
        <w:tc>
          <w:tcPr>
            <w:tcW w:w="2837" w:type="dxa"/>
          </w:tcPr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Находить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 xml:space="preserve">природные узоры (сережки на ветке, кисть ягод, иней и т. д.) и 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>любоваться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ими,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>выражать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в беседе свои впечатления.</w:t>
            </w:r>
          </w:p>
          <w:p w:rsidR="004D4122" w:rsidRPr="00E556B1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Разглядывать</w:t>
            </w:r>
            <w:r w:rsidRPr="00E556B1">
              <w:rPr>
                <w:rStyle w:val="apple-converted-space"/>
                <w:rFonts w:asciiTheme="minorHAnsi" w:hAnsiTheme="minorHAnsi"/>
                <w:iCs/>
                <w:color w:val="000000"/>
              </w:rPr>
              <w:t> </w:t>
            </w:r>
            <w:r w:rsidRPr="00E556B1">
              <w:rPr>
                <w:rFonts w:asciiTheme="minorHAnsi" w:hAnsiTheme="minorHAnsi"/>
                <w:iCs/>
                <w:color w:val="000000"/>
              </w:rPr>
              <w:t xml:space="preserve">узоры и формы, созданные </w:t>
            </w:r>
            <w:proofErr w:type="spellStart"/>
            <w:r w:rsidRPr="00E556B1">
              <w:rPr>
                <w:rFonts w:asciiTheme="minorHAnsi" w:hAnsiTheme="minorHAnsi"/>
                <w:iCs/>
                <w:color w:val="000000"/>
              </w:rPr>
              <w:t>природой</w:t>
            </w:r>
            <w:proofErr w:type="gramStart"/>
            <w:r w:rsidRPr="00E556B1">
              <w:rPr>
                <w:rFonts w:asciiTheme="minorHAnsi" w:hAnsiTheme="minorHAnsi"/>
                <w:iCs/>
                <w:color w:val="000000"/>
              </w:rPr>
              <w:t>,</w:t>
            </w:r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и</w:t>
            </w:r>
            <w:proofErr w:type="gramEnd"/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нтерпретировать</w:t>
            </w:r>
            <w:proofErr w:type="spellEnd"/>
            <w:r w:rsidRPr="00E556B1">
              <w:rPr>
                <w:rStyle w:val="apple-converted-space"/>
                <w:rFonts w:asciiTheme="minorHAnsi" w:hAnsiTheme="minorHAnsi"/>
                <w:iCs/>
                <w:color w:val="000000"/>
              </w:rPr>
              <w:t> </w:t>
            </w:r>
            <w:r w:rsidRPr="00E556B1">
              <w:rPr>
                <w:rFonts w:asciiTheme="minorHAnsi" w:hAnsiTheme="minorHAnsi"/>
                <w:iCs/>
                <w:color w:val="000000"/>
              </w:rPr>
              <w:t>их в собственных изображениях и украшениях.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Осваивать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FF505D" w:rsidRPr="00BF1EE0" w:rsidRDefault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4D4122" w:rsidRPr="00BF1EE0" w:rsidRDefault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Овладеть умением вести диалог, распределять функции и роли в </w:t>
            </w: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процессе выполнения коллективной творческой работы.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t xml:space="preserve"> Уметь рационально строить самостоятельную творческую деятельность</w:t>
            </w:r>
            <w:r w:rsidRPr="00BF1EE0">
              <w:rPr>
                <w:color w:val="000000"/>
                <w:sz w:val="24"/>
                <w:szCs w:val="24"/>
              </w:rPr>
              <w:t>.</w:t>
            </w:r>
          </w:p>
          <w:p w:rsidR="004D4122" w:rsidRPr="00BF1EE0" w:rsidRDefault="004D412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50" w:type="dxa"/>
            <w:gridSpan w:val="2"/>
          </w:tcPr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Украшения и фантазия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«Кружевные узоры»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Мастер Украшения учится у природы, изучает ее. Преобразование природных форм для создания различных узоров, орнаментов, украшающих предметы быта.</w:t>
            </w:r>
          </w:p>
          <w:p w:rsidR="004D4122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Создание тканей, кружев, украшений для человека. Перенесение красоты природы Мастером Украшения в жизнь человека и преобразование ее с помощью фантазии.</w:t>
            </w:r>
          </w:p>
        </w:tc>
        <w:tc>
          <w:tcPr>
            <w:tcW w:w="2837" w:type="dxa"/>
          </w:tcPr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Находить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 xml:space="preserve">природные узоры (сережки на ветке, кисть ягод, иней и т. д.) и 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>любоваться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ими,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>выражать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в беседе свои впечатления.</w:t>
            </w:r>
          </w:p>
          <w:p w:rsidR="004D4122" w:rsidRPr="00E556B1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Разглядывать</w:t>
            </w:r>
            <w:r w:rsidRPr="00E556B1">
              <w:rPr>
                <w:rStyle w:val="apple-converted-space"/>
                <w:rFonts w:asciiTheme="minorHAnsi" w:hAnsiTheme="minorHAnsi"/>
                <w:iCs/>
                <w:color w:val="000000"/>
              </w:rPr>
              <w:t> </w:t>
            </w:r>
            <w:r w:rsidRPr="00E556B1">
              <w:rPr>
                <w:rFonts w:asciiTheme="minorHAnsi" w:hAnsiTheme="minorHAnsi"/>
                <w:iCs/>
                <w:color w:val="000000"/>
              </w:rPr>
              <w:t xml:space="preserve">узоры и формы, созданные </w:t>
            </w:r>
            <w:proofErr w:type="spellStart"/>
            <w:r w:rsidRPr="00E556B1">
              <w:rPr>
                <w:rFonts w:asciiTheme="minorHAnsi" w:hAnsiTheme="minorHAnsi"/>
                <w:iCs/>
                <w:color w:val="000000"/>
              </w:rPr>
              <w:t>природой</w:t>
            </w:r>
            <w:proofErr w:type="gramStart"/>
            <w:r w:rsidRPr="00E556B1">
              <w:rPr>
                <w:rFonts w:asciiTheme="minorHAnsi" w:hAnsiTheme="minorHAnsi"/>
                <w:iCs/>
                <w:color w:val="000000"/>
              </w:rPr>
              <w:t>,</w:t>
            </w:r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и</w:t>
            </w:r>
            <w:proofErr w:type="gramEnd"/>
            <w:r w:rsidRPr="00E556B1">
              <w:rPr>
                <w:rFonts w:asciiTheme="minorHAnsi" w:hAnsiTheme="minorHAnsi"/>
                <w:b/>
                <w:bCs/>
                <w:iCs/>
                <w:color w:val="000000"/>
              </w:rPr>
              <w:t>нтерпретировать</w:t>
            </w:r>
            <w:proofErr w:type="spellEnd"/>
            <w:r w:rsidRPr="00E556B1">
              <w:rPr>
                <w:rStyle w:val="apple-converted-space"/>
                <w:rFonts w:asciiTheme="minorHAnsi" w:hAnsiTheme="minorHAnsi"/>
                <w:iCs/>
                <w:color w:val="000000"/>
              </w:rPr>
              <w:t> </w:t>
            </w:r>
            <w:r w:rsidRPr="00E556B1">
              <w:rPr>
                <w:rFonts w:asciiTheme="minorHAnsi" w:hAnsiTheme="minorHAnsi"/>
                <w:iCs/>
                <w:color w:val="000000"/>
              </w:rPr>
              <w:t>их в собственных изображениях и украшениях.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Осваивать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4D4122" w:rsidRPr="00BF1EE0" w:rsidRDefault="004D4122" w:rsidP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4D4122" w:rsidRPr="00BF1EE0" w:rsidRDefault="004D4122" w:rsidP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t xml:space="preserve"> Уметь рационально строить самостоятельную творческую деятельность</w:t>
            </w:r>
            <w:r w:rsidRPr="00BF1EE0">
              <w:rPr>
                <w:color w:val="000000"/>
                <w:sz w:val="24"/>
                <w:szCs w:val="24"/>
              </w:rPr>
              <w:t>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50" w:type="dxa"/>
            <w:gridSpan w:val="2"/>
          </w:tcPr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Постройка и реальность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«Подводное царство».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4D4122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4D4122">
            <w:pPr>
              <w:rPr>
                <w:sz w:val="24"/>
                <w:szCs w:val="24"/>
              </w:rPr>
            </w:pPr>
            <w:proofErr w:type="gramStart"/>
            <w:r w:rsidRPr="00BF1EE0">
              <w:rPr>
                <w:sz w:val="24"/>
                <w:szCs w:val="24"/>
              </w:rPr>
              <w:t>Красота и смысл природных конструкций (соты пчел, ракушки.</w:t>
            </w:r>
            <w:proofErr w:type="gramEnd"/>
            <w:r w:rsidRPr="00BF1EE0">
              <w:rPr>
                <w:sz w:val="24"/>
                <w:szCs w:val="24"/>
              </w:rPr>
              <w:t xml:space="preserve"> </w:t>
            </w:r>
            <w:proofErr w:type="gramStart"/>
            <w:r w:rsidRPr="00BF1EE0">
              <w:rPr>
                <w:sz w:val="24"/>
                <w:szCs w:val="24"/>
              </w:rPr>
              <w:t>Коробочки хлопка, орехи и т.д.), их функциональность, пропорции.</w:t>
            </w:r>
            <w:proofErr w:type="gramEnd"/>
            <w:r w:rsidRPr="00BF1EE0">
              <w:rPr>
                <w:sz w:val="24"/>
                <w:szCs w:val="24"/>
              </w:rPr>
              <w:t xml:space="preserve"> Разнообразие форм подводного мира.</w:t>
            </w:r>
          </w:p>
        </w:tc>
        <w:tc>
          <w:tcPr>
            <w:tcW w:w="2837" w:type="dxa"/>
          </w:tcPr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Осваивать</w:t>
            </w:r>
            <w:r w:rsidRPr="00BF1EE0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навыки работы с бумагой (закручивание, надрезание, складывание, склеивание).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Конструировать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из бумаги формы подводного мира.</w:t>
            </w:r>
          </w:p>
          <w:p w:rsidR="004D4122" w:rsidRPr="00BF1EE0" w:rsidRDefault="004D4122" w:rsidP="004D412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Участвовать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в создании коллективной работы.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4D4122" w:rsidRPr="00BF1EE0" w:rsidRDefault="004D4122" w:rsidP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4D4122" w:rsidRPr="00BF1EE0" w:rsidRDefault="004D4122" w:rsidP="004D412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t xml:space="preserve"> Уметь рационально строить самостоятельную творческую деятельность</w:t>
            </w:r>
            <w:r w:rsidRPr="00BF1EE0">
              <w:rPr>
                <w:color w:val="000000"/>
                <w:sz w:val="24"/>
                <w:szCs w:val="24"/>
              </w:rPr>
              <w:t>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14</w:t>
            </w:r>
          </w:p>
        </w:tc>
        <w:tc>
          <w:tcPr>
            <w:tcW w:w="2050" w:type="dxa"/>
            <w:gridSpan w:val="2"/>
          </w:tcPr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Постройка и фантазия</w:t>
            </w:r>
          </w:p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color w:val="000000"/>
              </w:rPr>
              <w:t>Коллективная работа «Городок-коробок»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Изучая природу, Мастер преобразует ее своей фантазией, дополняет ее формы, создает конструкции, необходимые для жизни человека.</w:t>
            </w:r>
          </w:p>
          <w:p w:rsidR="00953E8B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 xml:space="preserve">Мастер Постройки показывает возможности </w:t>
            </w:r>
            <w:r w:rsidRPr="00BF1EE0">
              <w:rPr>
                <w:sz w:val="24"/>
                <w:szCs w:val="24"/>
              </w:rPr>
              <w:lastRenderedPageBreak/>
              <w:t>фантазии человека в создании предметов.</w:t>
            </w:r>
          </w:p>
        </w:tc>
        <w:tc>
          <w:tcPr>
            <w:tcW w:w="2837" w:type="dxa"/>
          </w:tcPr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lastRenderedPageBreak/>
              <w:t>Осваивать</w:t>
            </w:r>
            <w:r w:rsidRPr="00BF1EE0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навыки работы с бумагой (закручивание, надрезание, складывание, склеивание).</w:t>
            </w:r>
          </w:p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Конструировать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 xml:space="preserve">из бумаги  предметы </w:t>
            </w:r>
            <w:r w:rsidRPr="00BF1EE0">
              <w:rPr>
                <w:rFonts w:asciiTheme="minorHAnsi" w:hAnsiTheme="minorHAnsi"/>
                <w:color w:val="000000"/>
              </w:rPr>
              <w:lastRenderedPageBreak/>
              <w:t>объемной формы.</w:t>
            </w:r>
          </w:p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Участвовать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в создании коллективной работы.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953E8B" w:rsidRPr="00BF1EE0" w:rsidRDefault="00953E8B" w:rsidP="00953E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953E8B" w:rsidRPr="00BF1EE0" w:rsidRDefault="00953E8B" w:rsidP="00953E8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Овладеть умением вести диалог, распределять функции и роли в процессе выполнения коллективной творческой работы.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t xml:space="preserve"> Уметь рационально строить самостоятельную творческую деятельность</w:t>
            </w:r>
            <w:r w:rsidRPr="00BF1EE0">
              <w:rPr>
                <w:color w:val="000000"/>
                <w:sz w:val="24"/>
                <w:szCs w:val="24"/>
              </w:rPr>
              <w:t>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662EB1" w:rsidRPr="00BF1EE0" w:rsidTr="00804986">
        <w:tc>
          <w:tcPr>
            <w:tcW w:w="468" w:type="dxa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50" w:type="dxa"/>
            <w:gridSpan w:val="2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bCs/>
                <w:color w:val="000000"/>
                <w:sz w:val="24"/>
                <w:szCs w:val="24"/>
                <w:shd w:val="clear" w:color="auto" w:fill="FFFFFF"/>
              </w:rPr>
              <w:t>Братья-Мастера Изображения, Украшения и Постройки всегда работают вместе. Обобщающий урок.</w:t>
            </w:r>
          </w:p>
        </w:tc>
        <w:tc>
          <w:tcPr>
            <w:tcW w:w="1418" w:type="dxa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118" w:type="dxa"/>
            <w:gridSpan w:val="2"/>
          </w:tcPr>
          <w:p w:rsidR="00FF505D" w:rsidRPr="00BF1EE0" w:rsidRDefault="00953E8B">
            <w:pPr>
              <w:rPr>
                <w:sz w:val="24"/>
                <w:szCs w:val="24"/>
              </w:rPr>
            </w:pPr>
            <w:r w:rsidRPr="00BF1EE0">
              <w:rPr>
                <w:sz w:val="24"/>
                <w:szCs w:val="24"/>
              </w:rPr>
              <w:t>Взаимодействие трех видов деятельности – изображения, украшения и постройки.</w:t>
            </w:r>
          </w:p>
        </w:tc>
        <w:tc>
          <w:tcPr>
            <w:tcW w:w="2837" w:type="dxa"/>
          </w:tcPr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Конструировать (моделировать)</w:t>
            </w:r>
            <w:r w:rsidRPr="00BF1EE0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 xml:space="preserve">и </w:t>
            </w:r>
            <w:r w:rsidRPr="00BF1EE0">
              <w:rPr>
                <w:rFonts w:asciiTheme="minorHAnsi" w:hAnsiTheme="minorHAnsi"/>
                <w:b/>
                <w:bCs/>
                <w:color w:val="000000"/>
              </w:rPr>
              <w:t>украшать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елочные украшения (изображающие людей, зверей, растения) для новогодней елки.</w:t>
            </w:r>
          </w:p>
          <w:p w:rsidR="00953E8B" w:rsidRPr="00BF1EE0" w:rsidRDefault="00953E8B" w:rsidP="00953E8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BF1EE0">
              <w:rPr>
                <w:rFonts w:asciiTheme="minorHAnsi" w:hAnsiTheme="minorHAnsi"/>
                <w:b/>
                <w:bCs/>
                <w:color w:val="000000"/>
              </w:rPr>
              <w:t>Обсуждать</w:t>
            </w:r>
            <w:r w:rsidRPr="00BF1EE0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BF1EE0">
              <w:rPr>
                <w:rFonts w:asciiTheme="minorHAnsi" w:hAnsiTheme="minorHAnsi"/>
                <w:color w:val="000000"/>
              </w:rPr>
              <w:t>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BF1EE0" w:rsidRPr="00BF1EE0" w:rsidRDefault="00BF1EE0" w:rsidP="00BF1E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BF1EE0" w:rsidRPr="00BF1EE0" w:rsidRDefault="00BF1EE0" w:rsidP="00BF1EE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F1EE0">
              <w:rPr>
                <w:color w:val="000000"/>
                <w:sz w:val="24"/>
                <w:szCs w:val="24"/>
                <w:shd w:val="clear" w:color="auto" w:fill="FFFFFF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t xml:space="preserve"> Уметь рационально </w:t>
            </w:r>
            <w:r w:rsidRPr="00BF1EE0"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строить самостоятельную творческую деятельность</w:t>
            </w:r>
            <w:r w:rsidRPr="00BF1EE0">
              <w:rPr>
                <w:color w:val="000000"/>
                <w:sz w:val="24"/>
                <w:szCs w:val="24"/>
              </w:rPr>
              <w:t>.</w:t>
            </w:r>
          </w:p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FF505D" w:rsidRPr="00BF1EE0" w:rsidRDefault="00BF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Выставка работ.</w:t>
            </w:r>
          </w:p>
        </w:tc>
        <w:tc>
          <w:tcPr>
            <w:tcW w:w="815" w:type="dxa"/>
          </w:tcPr>
          <w:p w:rsidR="00FF505D" w:rsidRPr="00BF1EE0" w:rsidRDefault="00FF505D">
            <w:pPr>
              <w:rPr>
                <w:sz w:val="24"/>
                <w:szCs w:val="24"/>
              </w:rPr>
            </w:pPr>
          </w:p>
        </w:tc>
      </w:tr>
      <w:tr w:rsidR="00BF1EE0" w:rsidRPr="00BF1EE0" w:rsidTr="00E45BD1">
        <w:tc>
          <w:tcPr>
            <w:tcW w:w="14786" w:type="dxa"/>
            <w:gridSpan w:val="11"/>
          </w:tcPr>
          <w:p w:rsidR="00BF1EE0" w:rsidRPr="00BF1EE0" w:rsidRDefault="00BF1EE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О чем говорит искусство (11 ч)</w:t>
            </w:r>
          </w:p>
        </w:tc>
      </w:tr>
      <w:tr w:rsidR="00AB6C78" w:rsidRPr="000421CD" w:rsidTr="00AB6C78">
        <w:tc>
          <w:tcPr>
            <w:tcW w:w="468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16</w:t>
            </w:r>
          </w:p>
        </w:tc>
        <w:tc>
          <w:tcPr>
            <w:tcW w:w="2050" w:type="dxa"/>
            <w:gridSpan w:val="2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Изображение природы в раз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личных состоя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ниях. Изображе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 контраст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ных состояний природы</w:t>
            </w:r>
          </w:p>
        </w:tc>
        <w:tc>
          <w:tcPr>
            <w:tcW w:w="1418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Уметь: изображать живописными материалами кон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трастные состояния природы.</w:t>
            </w:r>
          </w:p>
        </w:tc>
        <w:tc>
          <w:tcPr>
            <w:tcW w:w="2837" w:type="dxa"/>
          </w:tcPr>
          <w:p w:rsidR="00AB6C78" w:rsidRPr="000421CD" w:rsidRDefault="00AB6C78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Входить в образ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изображаемого  состояния.</w:t>
            </w:r>
          </w:p>
          <w:p w:rsidR="00AB6C78" w:rsidRPr="000421CD" w:rsidRDefault="00AB6C78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Изображать</w:t>
            </w:r>
            <w:r w:rsidRPr="000421CD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 xml:space="preserve"> природу  в разных ее состояниях.</w:t>
            </w:r>
          </w:p>
          <w:p w:rsidR="00AB6C78" w:rsidRPr="000421CD" w:rsidRDefault="00AB6C78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Развивать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навыки работы гуашью.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 w:val="restart"/>
          </w:tcPr>
          <w:p w:rsidR="00AB6C78" w:rsidRPr="000421CD" w:rsidRDefault="00AB6C78">
            <w:pPr>
              <w:rPr>
                <w:color w:val="000000"/>
                <w:sz w:val="24"/>
                <w:szCs w:val="24"/>
              </w:rPr>
            </w:pPr>
            <w:r w:rsidRPr="000421CD">
              <w:rPr>
                <w:i/>
                <w:iCs/>
                <w:color w:val="000000"/>
                <w:sz w:val="24"/>
                <w:szCs w:val="24"/>
              </w:rPr>
              <w:t>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0421CD">
              <w:rPr>
                <w:color w:val="000000"/>
                <w:sz w:val="24"/>
                <w:szCs w:val="24"/>
              </w:rPr>
              <w:t>.</w:t>
            </w:r>
          </w:p>
          <w:p w:rsidR="00AB6C78" w:rsidRPr="000421CD" w:rsidRDefault="00AB6C78">
            <w:pPr>
              <w:rPr>
                <w:color w:val="000000"/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AB6C78" w:rsidRPr="000421CD" w:rsidRDefault="00AB6C78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Овладеть умением вести диалог, распределять функции и роли в процессе выполнения коллективной творческой работы.</w:t>
            </w:r>
          </w:p>
          <w:p w:rsidR="00AB6C78" w:rsidRPr="000421CD" w:rsidRDefault="00AB6C78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lastRenderedPageBreak/>
              <w:t xml:space="preserve"> </w:t>
            </w:r>
            <w:r w:rsidRPr="000421CD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Pr="000421CD">
              <w:rPr>
                <w:rFonts w:asciiTheme="minorHAnsi" w:hAnsiTheme="minorHAnsi"/>
                <w:color w:val="000000"/>
              </w:rPr>
              <w:t>.</w:t>
            </w:r>
          </w:p>
          <w:p w:rsidR="00563AE4" w:rsidRPr="000421CD" w:rsidRDefault="00563AE4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563AE4" w:rsidRPr="000421CD" w:rsidRDefault="00563AE4" w:rsidP="00563A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563AE4" w:rsidRPr="000421CD" w:rsidRDefault="00563AE4" w:rsidP="00563A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 xml:space="preserve"> 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Умение слушать и вступать в диалог.</w:t>
            </w:r>
          </w:p>
          <w:p w:rsidR="00563AE4" w:rsidRPr="000421CD" w:rsidRDefault="00563AE4" w:rsidP="00BF1EE0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  <w:p w:rsidR="000421CD" w:rsidRPr="000421CD" w:rsidRDefault="00563A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Уметь планировать и грамотно осуществлять учебные действия в соответствии с поставленной задачей. </w:t>
            </w:r>
          </w:p>
          <w:p w:rsidR="000421CD" w:rsidRPr="000421CD" w:rsidRDefault="00563A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0421CD"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Приобщение к мировой и отечественной культуре и освоение </w:t>
            </w:r>
            <w:r w:rsidR="000421CD" w:rsidRPr="000421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сокровищницы изобразительного искусства, народных, национальных традиций, искусства других народов.</w:t>
            </w:r>
          </w:p>
          <w:p w:rsidR="000421CD" w:rsidRDefault="00563A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21CD" w:rsidRPr="000421CD">
              <w:rPr>
                <w:color w:val="000000"/>
                <w:sz w:val="24"/>
                <w:szCs w:val="24"/>
                <w:shd w:val="clear" w:color="auto" w:fill="FFFFFF"/>
              </w:rPr>
              <w:t>Давать оценку своей работе и работе товарища по заданным критериям</w:t>
            </w:r>
            <w:r w:rsidR="000421C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Default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Pr="000421CD" w:rsidRDefault="00563AE4" w:rsidP="000421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   </w:t>
            </w:r>
            <w:r w:rsidR="000421CD" w:rsidRPr="000421CD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="000421CD" w:rsidRPr="000421CD">
              <w:rPr>
                <w:rFonts w:asciiTheme="minorHAnsi" w:hAnsiTheme="minorHAnsi"/>
                <w:color w:val="000000"/>
              </w:rPr>
              <w:t>.</w:t>
            </w:r>
          </w:p>
          <w:p w:rsidR="000421CD" w:rsidRPr="000421CD" w:rsidRDefault="000421CD" w:rsidP="000421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  <w:p w:rsidR="000421CD" w:rsidRPr="000421CD" w:rsidRDefault="000421CD" w:rsidP="000421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 xml:space="preserve">Осуществлять для решения учебных задач операции анализа, синтеза, сравнения, классификации, </w:t>
            </w:r>
            <w:r w:rsidRPr="000421CD">
              <w:rPr>
                <w:rFonts w:asciiTheme="minorHAnsi" w:hAnsiTheme="minorHAnsi"/>
                <w:color w:val="000000"/>
              </w:rPr>
              <w:lastRenderedPageBreak/>
              <w:t>устанавливать причинно-следственные связи, делать обобщения, выводы.</w:t>
            </w:r>
          </w:p>
          <w:p w:rsidR="000421CD" w:rsidRPr="000421CD" w:rsidRDefault="000421CD" w:rsidP="000421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 xml:space="preserve"> 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Умение слушать и вступать в диалог.</w:t>
            </w:r>
          </w:p>
          <w:p w:rsidR="000421CD" w:rsidRPr="000421CD" w:rsidRDefault="000421CD" w:rsidP="000421C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</w:p>
          <w:p w:rsidR="000421CD" w:rsidRDefault="000421CD" w:rsidP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Уметь планировать и грамотно осуществлять учебные действия в соответствии с поставленной задачей. </w:t>
            </w:r>
          </w:p>
          <w:p w:rsidR="000421CD" w:rsidRPr="000421CD" w:rsidRDefault="000421CD" w:rsidP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421CD" w:rsidRPr="000421CD" w:rsidRDefault="00563AE4" w:rsidP="000421C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0421CD" w:rsidRPr="000421CD">
              <w:rPr>
                <w:color w:val="000000"/>
                <w:sz w:val="24"/>
                <w:szCs w:val="24"/>
                <w:shd w:val="clear" w:color="auto" w:fill="FFFFFF"/>
              </w:rPr>
              <w:t>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народов.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lastRenderedPageBreak/>
              <w:t>Контроль над выполнением практических действий.</w:t>
            </w:r>
          </w:p>
        </w:tc>
        <w:tc>
          <w:tcPr>
            <w:tcW w:w="836" w:type="dxa"/>
            <w:gridSpan w:val="2"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</w:tr>
      <w:tr w:rsidR="00AB6C78" w:rsidRPr="000421CD" w:rsidTr="00804986">
        <w:tc>
          <w:tcPr>
            <w:tcW w:w="468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17</w:t>
            </w:r>
          </w:p>
        </w:tc>
        <w:tc>
          <w:tcPr>
            <w:tcW w:w="2050" w:type="dxa"/>
            <w:gridSpan w:val="2"/>
          </w:tcPr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Изображение ха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рактера животных Выражение животного с ярко выраженным харак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тером</w:t>
            </w:r>
          </w:p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«Четвероногий герой»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>Уметь: изображать животного с ярко выраженным харак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тером. Знакомство с анималистическими изображениями, созданными художниками в графике, живописи, скульптуре.</w:t>
            </w:r>
          </w:p>
        </w:tc>
        <w:tc>
          <w:tcPr>
            <w:tcW w:w="2837" w:type="dxa"/>
          </w:tcPr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Входить в образ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изображаемого животного.</w:t>
            </w:r>
          </w:p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Изображать</w:t>
            </w:r>
            <w:r w:rsidRPr="000421CD">
              <w:rPr>
                <w:rStyle w:val="apple-converted-space"/>
                <w:rFonts w:asciiTheme="minorHAnsi" w:hAnsiTheme="minorHAnsi"/>
                <w:b/>
                <w:bCs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животного с ярко выраженным характером и настроением.</w:t>
            </w:r>
          </w:p>
          <w:p w:rsidR="00AB6C78" w:rsidRPr="000421CD" w:rsidRDefault="00AB6C78" w:rsidP="00AB6C7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bCs/>
                <w:color w:val="000000"/>
              </w:rPr>
              <w:t>Развивать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навыки работы гуашью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B6C78" w:rsidRPr="000421CD" w:rsidRDefault="00AB6C78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</w:tr>
      <w:tr w:rsidR="00AB6C78" w:rsidRPr="000421CD" w:rsidTr="00804986">
        <w:tc>
          <w:tcPr>
            <w:tcW w:w="468" w:type="dxa"/>
          </w:tcPr>
          <w:p w:rsidR="00AB6C78" w:rsidRPr="000421CD" w:rsidRDefault="00BB306F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18</w:t>
            </w:r>
          </w:p>
        </w:tc>
        <w:tc>
          <w:tcPr>
            <w:tcW w:w="2050" w:type="dxa"/>
            <w:gridSpan w:val="2"/>
          </w:tcPr>
          <w:p w:rsidR="00AB6C78" w:rsidRPr="000421CD" w:rsidRDefault="00BB306F">
            <w:pPr>
              <w:rPr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Изображение ха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рактера человека: женский образ. Женский образ русских сказок. </w:t>
            </w:r>
          </w:p>
        </w:tc>
        <w:tc>
          <w:tcPr>
            <w:tcW w:w="1418" w:type="dxa"/>
          </w:tcPr>
          <w:p w:rsidR="00AB6C78" w:rsidRPr="000421CD" w:rsidRDefault="00BB306F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C96711" w:rsidRPr="000421CD" w:rsidRDefault="00C96711" w:rsidP="00BB306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iCs/>
                <w:color w:val="000000"/>
              </w:rPr>
            </w:pPr>
            <w:r w:rsidRPr="000421CD">
              <w:rPr>
                <w:rFonts w:asciiTheme="minorHAnsi" w:hAnsiTheme="minorHAnsi"/>
                <w:iCs/>
                <w:color w:val="000000"/>
              </w:rPr>
              <w:t>Женские качества характера: верность, нежность, достоинство, доброта и т.д</w:t>
            </w:r>
            <w:proofErr w:type="gramStart"/>
            <w:r w:rsidRPr="000421CD">
              <w:rPr>
                <w:rFonts w:asciiTheme="minorHAnsi" w:hAnsiTheme="minorHAnsi"/>
                <w:iCs/>
                <w:color w:val="000000"/>
              </w:rPr>
              <w:t xml:space="preserve">.. </w:t>
            </w:r>
            <w:proofErr w:type="gramEnd"/>
            <w:r w:rsidRPr="000421CD">
              <w:rPr>
                <w:rFonts w:asciiTheme="minorHAnsi" w:hAnsiTheme="minorHAnsi"/>
                <w:iCs/>
                <w:color w:val="000000"/>
              </w:rPr>
              <w:t xml:space="preserve">Внешнее и внутреннее содержание человека, выражение его </w:t>
            </w:r>
            <w:r w:rsidRPr="000421CD">
              <w:rPr>
                <w:rFonts w:asciiTheme="minorHAnsi" w:hAnsiTheme="minorHAnsi"/>
                <w:iCs/>
                <w:color w:val="000000"/>
              </w:rPr>
              <w:lastRenderedPageBreak/>
              <w:t>средствами искусства.</w:t>
            </w:r>
          </w:p>
          <w:p w:rsidR="00BB306F" w:rsidRPr="000421CD" w:rsidRDefault="00BB306F" w:rsidP="00BB306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i/>
                <w:iCs/>
                <w:color w:val="000000"/>
              </w:rPr>
              <w:t>Материалы:</w:t>
            </w:r>
            <w:r w:rsidRPr="000421CD">
              <w:rPr>
                <w:rStyle w:val="apple-converted-space"/>
                <w:rFonts w:asciiTheme="minorHAnsi" w:hAnsiTheme="minorHAnsi"/>
                <w:i/>
                <w:iCs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гуашь или пастель, мелки, цветная бумага.</w:t>
            </w:r>
          </w:p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i/>
                <w:iCs/>
                <w:color w:val="000000"/>
                <w:sz w:val="24"/>
                <w:szCs w:val="24"/>
              </w:rPr>
              <w:t>Задание:</w:t>
            </w:r>
            <w:r w:rsidRPr="000421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421CD">
              <w:rPr>
                <w:color w:val="000000"/>
                <w:sz w:val="24"/>
                <w:szCs w:val="24"/>
              </w:rPr>
              <w:t>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</w:tc>
        <w:tc>
          <w:tcPr>
            <w:tcW w:w="2837" w:type="dxa"/>
          </w:tcPr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lastRenderedPageBreak/>
              <w:t xml:space="preserve">Иметь 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>представле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ние: о красоте вну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 xml:space="preserve">тренней и внешней. </w:t>
            </w:r>
            <w:r w:rsidRPr="000421CD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Уметь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>: создавать живописными ма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териалами вырази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тельные контраст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 xml:space="preserve">ные 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lastRenderedPageBreak/>
              <w:t>женские образы.</w:t>
            </w:r>
            <w:r w:rsidRPr="000421CD">
              <w:rPr>
                <w:rFonts w:asciiTheme="minorHAnsi" w:hAnsiTheme="minorHAnsi"/>
                <w:i/>
                <w:iCs/>
                <w:color w:val="000000"/>
              </w:rPr>
              <w:t xml:space="preserve"> </w:t>
            </w:r>
          </w:p>
          <w:p w:rsidR="00BB306F" w:rsidRPr="000421CD" w:rsidRDefault="00BB306F" w:rsidP="00BB306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 xml:space="preserve">                              </w:t>
            </w:r>
          </w:p>
          <w:p w:rsidR="00AB6C78" w:rsidRPr="000421CD" w:rsidRDefault="00AB6C78" w:rsidP="00BB306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454" w:type="dxa"/>
            <w:vMerge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</w:tr>
      <w:tr w:rsidR="00AB6C78" w:rsidRPr="000421CD" w:rsidTr="00804986">
        <w:tc>
          <w:tcPr>
            <w:tcW w:w="468" w:type="dxa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50" w:type="dxa"/>
            <w:gridSpan w:val="2"/>
          </w:tcPr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Изображение ха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рактера человека: мужской образ.</w:t>
            </w:r>
          </w:p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«Весёлый и грустный клоуны»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Эмоциональная и нравственная оценка образа в его изображении.</w:t>
            </w:r>
          </w:p>
          <w:p w:rsidR="00C96711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Мужские качества характера: отважность</w:t>
            </w:r>
            <w:proofErr w:type="gramStart"/>
            <w:r w:rsidRPr="000421CD">
              <w:rPr>
                <w:sz w:val="24"/>
                <w:szCs w:val="24"/>
              </w:rPr>
              <w:t xml:space="preserve"> ,</w:t>
            </w:r>
            <w:proofErr w:type="gramEnd"/>
            <w:r w:rsidRPr="000421CD">
              <w:rPr>
                <w:sz w:val="24"/>
                <w:szCs w:val="24"/>
              </w:rPr>
              <w:t xml:space="preserve"> смелость, решительность, честность, доброта и т.д.</w:t>
            </w:r>
          </w:p>
        </w:tc>
        <w:tc>
          <w:tcPr>
            <w:tcW w:w="2837" w:type="dxa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Иметь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ние: о красоте вну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тренней и внешней.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: создавать живописными ма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териалами вырази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тельные, контраст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ные образы доброго и злого героя</w:t>
            </w:r>
          </w:p>
        </w:tc>
        <w:tc>
          <w:tcPr>
            <w:tcW w:w="2454" w:type="dxa"/>
            <w:vMerge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</w:tr>
      <w:tr w:rsidR="00AB6C78" w:rsidRPr="000421CD" w:rsidTr="00804986">
        <w:tc>
          <w:tcPr>
            <w:tcW w:w="468" w:type="dxa"/>
          </w:tcPr>
          <w:p w:rsidR="00AB6C78" w:rsidRPr="000421CD" w:rsidRDefault="00C96711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20</w:t>
            </w:r>
          </w:p>
        </w:tc>
        <w:tc>
          <w:tcPr>
            <w:tcW w:w="2050" w:type="dxa"/>
            <w:gridSpan w:val="2"/>
          </w:tcPr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Образ человека в скульптуре.</w:t>
            </w:r>
          </w:p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Образ сказочного героя</w:t>
            </w:r>
          </w:p>
          <w:p w:rsidR="00C96711" w:rsidRPr="000421CD" w:rsidRDefault="00C96711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в объёме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B6C78" w:rsidRPr="000421CD" w:rsidRDefault="007D04EA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7D04EA" w:rsidRPr="000421CD" w:rsidRDefault="007D04EA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Возможности создания разнохарактерных героев в объеме.</w:t>
            </w:r>
          </w:p>
          <w:p w:rsidR="007D04EA" w:rsidRPr="000421CD" w:rsidRDefault="007D04EA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 xml:space="preserve">Скульптурные произведения, созданные мастерами прошлого и настоящего. Изображения, созданные в объеме, - скульптурные образы - выражают отношение скульптора к миру, его </w:t>
            </w:r>
            <w:r w:rsidRPr="000421CD">
              <w:rPr>
                <w:rFonts w:asciiTheme="minorHAnsi" w:hAnsiTheme="minorHAnsi"/>
                <w:color w:val="000000"/>
              </w:rPr>
              <w:lastRenderedPageBreak/>
              <w:t>чувства и переживания.</w:t>
            </w:r>
          </w:p>
          <w:p w:rsidR="007D04EA" w:rsidRPr="000421CD" w:rsidRDefault="007D04EA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i/>
                <w:iCs/>
                <w:color w:val="000000"/>
              </w:rPr>
              <w:t>Задание: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создание в объеме сказочных образов с ярко выраженным характером (Царевна-Лебедь, Баба яга и т. д.)</w:t>
            </w:r>
            <w:proofErr w:type="gramStart"/>
            <w:r w:rsidRPr="000421CD">
              <w:rPr>
                <w:rFonts w:asciiTheme="minorHAnsi" w:hAnsiTheme="minorHAnsi"/>
                <w:color w:val="000000"/>
              </w:rPr>
              <w:t>.</w:t>
            </w:r>
            <w:r w:rsidRPr="000421CD">
              <w:rPr>
                <w:rFonts w:asciiTheme="minorHAnsi" w:hAnsiTheme="minorHAnsi"/>
                <w:i/>
                <w:iCs/>
                <w:color w:val="000000"/>
              </w:rPr>
              <w:t>М</w:t>
            </w:r>
            <w:proofErr w:type="gramEnd"/>
            <w:r w:rsidRPr="000421CD">
              <w:rPr>
                <w:rFonts w:asciiTheme="minorHAnsi" w:hAnsiTheme="minorHAnsi"/>
                <w:i/>
                <w:iCs/>
                <w:color w:val="000000"/>
              </w:rPr>
              <w:t>атериалы: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пластилин, стеки, дощечки.</w:t>
            </w:r>
          </w:p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B6C78" w:rsidRPr="000421CD" w:rsidRDefault="007D04EA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ление: о способах передачи характера в объемном изобра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жении человека.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: работать с пластилином</w:t>
            </w:r>
          </w:p>
        </w:tc>
        <w:tc>
          <w:tcPr>
            <w:tcW w:w="2454" w:type="dxa"/>
            <w:vMerge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B6C78" w:rsidRPr="000421CD" w:rsidRDefault="007D04EA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AB6C78" w:rsidRPr="000421CD" w:rsidRDefault="00AB6C78">
            <w:pPr>
              <w:rPr>
                <w:sz w:val="24"/>
                <w:szCs w:val="24"/>
              </w:rPr>
            </w:pPr>
          </w:p>
        </w:tc>
      </w:tr>
      <w:tr w:rsidR="00563AE4" w:rsidRPr="000421CD" w:rsidTr="00804986">
        <w:tc>
          <w:tcPr>
            <w:tcW w:w="46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50" w:type="dxa"/>
            <w:gridSpan w:val="2"/>
          </w:tcPr>
          <w:p w:rsidR="00563AE4" w:rsidRPr="000421CD" w:rsidRDefault="00563AE4" w:rsidP="00563AE4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Образ человека в скульптуре.</w:t>
            </w:r>
          </w:p>
          <w:p w:rsidR="00563AE4" w:rsidRPr="000421CD" w:rsidRDefault="00563AE4" w:rsidP="00563AE4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Создание в объеме ска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зочных обра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зов с ярко вы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раженным ха</w:t>
            </w:r>
            <w:r w:rsidRPr="000421CD">
              <w:rPr>
                <w:rFonts w:asciiTheme="minorHAnsi" w:hAnsiTheme="minorHAnsi"/>
                <w:color w:val="000000"/>
              </w:rPr>
              <w:softHyphen/>
              <w:t>рактером</w:t>
            </w:r>
          </w:p>
          <w:p w:rsidR="00563AE4" w:rsidRPr="000421CD" w:rsidRDefault="00563AE4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563AE4" w:rsidRPr="000421CD" w:rsidRDefault="00563AE4" w:rsidP="00563A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Изображения, созданные в объеме, - скульптурные образы - выражают отношение скульптора к миру, его чувства и переживания.</w:t>
            </w:r>
          </w:p>
          <w:p w:rsidR="00563AE4" w:rsidRPr="000421CD" w:rsidRDefault="00563AE4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837" w:type="dxa"/>
          </w:tcPr>
          <w:p w:rsidR="00563AE4" w:rsidRPr="000421CD" w:rsidRDefault="00563AE4" w:rsidP="00D415E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421CD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 xml:space="preserve">Иметь 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>представ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ление: о способах передачи характера в объемном изобра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 xml:space="preserve">жении человека. </w:t>
            </w:r>
            <w:r w:rsidRPr="000421CD">
              <w:rPr>
                <w:rFonts w:asciiTheme="minorHAnsi" w:hAnsiTheme="minorHAnsi"/>
                <w:b/>
                <w:color w:val="000000"/>
                <w:shd w:val="clear" w:color="auto" w:fill="FFFFFF"/>
              </w:rPr>
              <w:t>Уметь: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работать с пластилином</w:t>
            </w:r>
          </w:p>
        </w:tc>
        <w:tc>
          <w:tcPr>
            <w:tcW w:w="2454" w:type="dxa"/>
            <w:vMerge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</w:t>
            </w:r>
          </w:p>
        </w:tc>
        <w:tc>
          <w:tcPr>
            <w:tcW w:w="815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</w:tr>
      <w:tr w:rsidR="00563AE4" w:rsidRPr="000421CD" w:rsidTr="00804986">
        <w:tc>
          <w:tcPr>
            <w:tcW w:w="46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22</w:t>
            </w:r>
          </w:p>
        </w:tc>
        <w:tc>
          <w:tcPr>
            <w:tcW w:w="2050" w:type="dxa"/>
            <w:gridSpan w:val="2"/>
          </w:tcPr>
          <w:p w:rsidR="00563AE4" w:rsidRPr="000421CD" w:rsidRDefault="00563AE4" w:rsidP="00C96711">
            <w:pPr>
              <w:pStyle w:val="a4"/>
              <w:shd w:val="clear" w:color="auto" w:fill="FFFFFF"/>
              <w:spacing w:before="0" w:beforeAutospacing="0" w:after="0" w:afterAutospacing="0" w:line="336" w:lineRule="atLeast"/>
              <w:rPr>
                <w:rFonts w:asciiTheme="minorHAnsi" w:hAnsiTheme="minorHAnsi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t>О чем говорят украшения украшение двух противополож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ных по намере</w:t>
            </w:r>
            <w:r w:rsidRPr="000421CD">
              <w:rPr>
                <w:rFonts w:asciiTheme="minorHAnsi" w:hAnsiTheme="minorHAnsi"/>
                <w:color w:val="000000"/>
                <w:shd w:val="clear" w:color="auto" w:fill="FFFFFF"/>
              </w:rPr>
              <w:softHyphen/>
              <w:t>ниям сказочных флотов</w:t>
            </w:r>
          </w:p>
        </w:tc>
        <w:tc>
          <w:tcPr>
            <w:tcW w:w="141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563AE4" w:rsidRPr="000421CD" w:rsidRDefault="00563AE4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0421CD">
              <w:rPr>
                <w:rFonts w:asciiTheme="minorHAnsi" w:hAnsiTheme="minorHAnsi"/>
              </w:rPr>
              <w:t>Через украшение мы рассказываем не только кто мы такие, но и выражаем свои цели, намерения: например, для праздника мы украшаем себя.</w:t>
            </w:r>
          </w:p>
        </w:tc>
        <w:tc>
          <w:tcPr>
            <w:tcW w:w="2837" w:type="dxa"/>
          </w:tcPr>
          <w:p w:rsidR="00563AE4" w:rsidRPr="000421CD" w:rsidRDefault="00563AE4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Иметь представле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ние: о декоре, деко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ративно-приклад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ном искусстве. Уметь: использовать цвет для передачи характера изобра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жения</w:t>
            </w:r>
          </w:p>
        </w:tc>
        <w:tc>
          <w:tcPr>
            <w:tcW w:w="2454" w:type="dxa"/>
            <w:vMerge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</w:t>
            </w:r>
          </w:p>
        </w:tc>
        <w:tc>
          <w:tcPr>
            <w:tcW w:w="815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</w:tr>
      <w:tr w:rsidR="00563AE4" w:rsidRPr="000421CD" w:rsidTr="00804986">
        <w:tc>
          <w:tcPr>
            <w:tcW w:w="46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23</w:t>
            </w:r>
          </w:p>
        </w:tc>
        <w:tc>
          <w:tcPr>
            <w:tcW w:w="2050" w:type="dxa"/>
            <w:gridSpan w:val="2"/>
          </w:tcPr>
          <w:p w:rsidR="00563AE4" w:rsidRPr="000421CD" w:rsidRDefault="00563AE4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Человек и украшение</w:t>
            </w:r>
            <w:r w:rsidRPr="000421CD">
              <w:rPr>
                <w:rFonts w:asciiTheme="minorHAnsi" w:hAnsiTheme="minorHAnsi"/>
                <w:b/>
                <w:bCs/>
                <w:color w:val="000000"/>
              </w:rPr>
              <w:t>.</w:t>
            </w:r>
          </w:p>
          <w:p w:rsidR="00563AE4" w:rsidRPr="000421CD" w:rsidRDefault="00563AE4" w:rsidP="007D04EA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(Украшение кокошников)</w:t>
            </w:r>
          </w:p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563AE4" w:rsidRPr="000421CD" w:rsidRDefault="00563AE4" w:rsidP="001576B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</w:rPr>
              <w:t xml:space="preserve"> </w:t>
            </w:r>
            <w:r w:rsidRPr="000421CD">
              <w:rPr>
                <w:rFonts w:asciiTheme="minorHAnsi" w:hAnsiTheme="minorHAnsi"/>
                <w:color w:val="000000"/>
              </w:rPr>
              <w:t xml:space="preserve">Украшая себя, человек рассказывает о себе: кто он такой (например, смелый воин-защитник или </w:t>
            </w:r>
            <w:r w:rsidRPr="000421CD">
              <w:rPr>
                <w:rFonts w:asciiTheme="minorHAnsi" w:hAnsiTheme="minorHAnsi"/>
                <w:color w:val="000000"/>
              </w:rPr>
              <w:lastRenderedPageBreak/>
              <w:t>агрессор).</w:t>
            </w:r>
          </w:p>
          <w:p w:rsidR="00563AE4" w:rsidRPr="000421CD" w:rsidRDefault="00563AE4" w:rsidP="001576B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color w:val="000000"/>
              </w:rPr>
              <w:t>Украшения имеют свой характер, образ. Украшения для женщин подчёркивают их красоту, нежность, для мужчин – силу, мужество.</w:t>
            </w:r>
          </w:p>
          <w:p w:rsidR="00563AE4" w:rsidRPr="000421CD" w:rsidRDefault="00563AE4" w:rsidP="001576B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i/>
                <w:iCs/>
                <w:color w:val="000000"/>
              </w:rPr>
              <w:t>Задание:</w:t>
            </w:r>
            <w:r w:rsidRPr="000421CD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0421CD">
              <w:rPr>
                <w:rFonts w:asciiTheme="minorHAnsi" w:hAnsiTheme="minorHAnsi"/>
                <w:color w:val="000000"/>
              </w:rPr>
              <w:t>украшение вырезанных из бумаги богатырских доспехов, кокошников, воротников.</w:t>
            </w:r>
          </w:p>
          <w:p w:rsidR="00563AE4" w:rsidRPr="000421CD" w:rsidRDefault="00563AE4" w:rsidP="001576B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0421CD">
              <w:rPr>
                <w:rFonts w:asciiTheme="minorHAnsi" w:hAnsiTheme="minorHAnsi"/>
                <w:i/>
                <w:iCs/>
                <w:color w:val="000000"/>
              </w:rPr>
              <w:t>Материал</w:t>
            </w:r>
            <w:r w:rsidRPr="000421CD">
              <w:rPr>
                <w:rFonts w:asciiTheme="minorHAnsi" w:hAnsiTheme="minorHAnsi"/>
                <w:color w:val="000000"/>
              </w:rPr>
              <w:t>: Гуашь, кисти (крупная и тонкая).</w:t>
            </w:r>
          </w:p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7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представле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ние: о декоре, деко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ративно-приклад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ном искусстве.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: использовать 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цвет для передачи характера изобра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жения</w:t>
            </w:r>
          </w:p>
        </w:tc>
        <w:tc>
          <w:tcPr>
            <w:tcW w:w="2454" w:type="dxa"/>
            <w:vMerge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 xml:space="preserve">Контроль над выполнением практических </w:t>
            </w:r>
            <w:r w:rsidRPr="000421CD">
              <w:rPr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815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</w:tr>
      <w:tr w:rsidR="00563AE4" w:rsidRPr="000421CD" w:rsidTr="00804986">
        <w:tc>
          <w:tcPr>
            <w:tcW w:w="46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50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О чем говорят украшения</w:t>
            </w:r>
          </w:p>
        </w:tc>
        <w:tc>
          <w:tcPr>
            <w:tcW w:w="141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Через украшение мы рассказываем не только кто мы такие, но и выражаем свои цели, намерения: например, для праздника мы украшаем себя.</w:t>
            </w:r>
          </w:p>
        </w:tc>
        <w:tc>
          <w:tcPr>
            <w:tcW w:w="2837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Иметь 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представле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ние: о декоре, деко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ративно-приклад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ном искусстве.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Уметь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: использовать цвет для передачи характера изобра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жения</w:t>
            </w:r>
          </w:p>
        </w:tc>
        <w:tc>
          <w:tcPr>
            <w:tcW w:w="2454" w:type="dxa"/>
            <w:vMerge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</w:tr>
      <w:tr w:rsidR="00563AE4" w:rsidRPr="000421CD" w:rsidTr="00804986">
        <w:tc>
          <w:tcPr>
            <w:tcW w:w="46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25</w:t>
            </w:r>
          </w:p>
        </w:tc>
        <w:tc>
          <w:tcPr>
            <w:tcW w:w="2050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Образ здания.</w:t>
            </w:r>
          </w:p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«Замок Снежной Королевы»</w:t>
            </w:r>
          </w:p>
        </w:tc>
        <w:tc>
          <w:tcPr>
            <w:tcW w:w="1418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 xml:space="preserve">Здания выражают характер тех, кто в них живет. Персонажи сказок имеют очень разные дома. Образы зданий в окружающей жизни. </w:t>
            </w:r>
          </w:p>
        </w:tc>
        <w:tc>
          <w:tcPr>
            <w:tcW w:w="2837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Обсуждать 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творческие работы,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оценивать 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собствен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художествен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деятельность</w:t>
            </w:r>
          </w:p>
        </w:tc>
        <w:tc>
          <w:tcPr>
            <w:tcW w:w="2454" w:type="dxa"/>
            <w:vMerge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0421CD" w:rsidRDefault="00563AE4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Контроль над выполнением практических действий.</w:t>
            </w:r>
          </w:p>
        </w:tc>
        <w:tc>
          <w:tcPr>
            <w:tcW w:w="815" w:type="dxa"/>
          </w:tcPr>
          <w:p w:rsidR="00563AE4" w:rsidRPr="000421CD" w:rsidRDefault="00563AE4">
            <w:pPr>
              <w:rPr>
                <w:sz w:val="24"/>
                <w:szCs w:val="24"/>
              </w:rPr>
            </w:pPr>
          </w:p>
        </w:tc>
      </w:tr>
      <w:tr w:rsidR="000421CD" w:rsidRPr="000421CD" w:rsidTr="007D5EB5">
        <w:trPr>
          <w:trHeight w:val="1465"/>
        </w:trPr>
        <w:tc>
          <w:tcPr>
            <w:tcW w:w="468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26</w:t>
            </w:r>
          </w:p>
        </w:tc>
        <w:tc>
          <w:tcPr>
            <w:tcW w:w="2050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Обобщение материала раздела «О чем говорит искусство»</w:t>
            </w:r>
          </w:p>
        </w:tc>
        <w:tc>
          <w:tcPr>
            <w:tcW w:w="1418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118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2837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Уметь: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обсуждать творческие работы, </w:t>
            </w:r>
            <w:r w:rsidRPr="000421CD">
              <w:rPr>
                <w:b/>
                <w:color w:val="000000"/>
                <w:sz w:val="24"/>
                <w:szCs w:val="24"/>
                <w:shd w:val="clear" w:color="auto" w:fill="FFFFFF"/>
              </w:rPr>
              <w:t>оценивать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t xml:space="preserve"> собствен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художествен</w:t>
            </w:r>
            <w:r w:rsidRPr="000421CD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деятельность.</w:t>
            </w:r>
          </w:p>
        </w:tc>
        <w:tc>
          <w:tcPr>
            <w:tcW w:w="2454" w:type="dxa"/>
            <w:vMerge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  <w:r w:rsidRPr="000421CD">
              <w:rPr>
                <w:sz w:val="24"/>
                <w:szCs w:val="24"/>
              </w:rPr>
              <w:t>Выставка работ.</w:t>
            </w:r>
          </w:p>
        </w:tc>
        <w:tc>
          <w:tcPr>
            <w:tcW w:w="815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</w:tr>
      <w:tr w:rsidR="000421CD" w:rsidRPr="000421CD" w:rsidTr="00804986">
        <w:trPr>
          <w:trHeight w:val="15"/>
        </w:trPr>
        <w:tc>
          <w:tcPr>
            <w:tcW w:w="468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421CD" w:rsidRPr="000421CD" w:rsidRDefault="000421CD">
            <w:pPr>
              <w:rPr>
                <w:sz w:val="24"/>
                <w:szCs w:val="24"/>
              </w:rPr>
            </w:pPr>
          </w:p>
        </w:tc>
      </w:tr>
      <w:tr w:rsidR="000421CD" w:rsidRPr="000421CD" w:rsidTr="00681F8C">
        <w:trPr>
          <w:trHeight w:val="270"/>
        </w:trPr>
        <w:tc>
          <w:tcPr>
            <w:tcW w:w="14786" w:type="dxa"/>
            <w:gridSpan w:val="11"/>
          </w:tcPr>
          <w:p w:rsidR="000421CD" w:rsidRPr="000421CD" w:rsidRDefault="00042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Как говорит искусство (8ч)</w:t>
            </w:r>
          </w:p>
        </w:tc>
      </w:tr>
      <w:tr w:rsidR="00A620A3" w:rsidRPr="00A620A3" w:rsidTr="00804986">
        <w:trPr>
          <w:trHeight w:val="15"/>
        </w:trPr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50" w:type="dxa"/>
            <w:gridSpan w:val="2"/>
          </w:tcPr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bCs/>
                <w:color w:val="000000"/>
              </w:rPr>
              <w:t>Цвет как средство выражения: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bCs/>
                <w:color w:val="000000"/>
              </w:rPr>
              <w:t>тёплые и холодные цвета.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«Перо жар-птицы».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Цвет и его эмоциональное восприятие человеком. Деление цветов на тёплые и холодные. Природа богато украшена сочетанием тёплых и холодных оттенков. Умение видеть цвет. Борьба разных цветов, смешение красок на бумаге.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:</w:t>
            </w:r>
            <w:r w:rsidRPr="00A620A3">
              <w:rPr>
                <w:rFonts w:asciiTheme="minorHAnsi" w:hAnsiTheme="minorHAnsi"/>
                <w:color w:val="000000"/>
              </w:rPr>
              <w:t>и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зображение</w:t>
            </w:r>
            <w:proofErr w:type="spellEnd"/>
            <w:r w:rsidRPr="00A620A3">
              <w:rPr>
                <w:rFonts w:asciiTheme="minorHAnsi" w:hAnsiTheme="minorHAnsi"/>
                <w:color w:val="000000"/>
              </w:rPr>
              <w:t xml:space="preserve"> горящего костра и холодной синей ночи вокруг (борьба тепла и холода) (работа по памяти и впечатлению) или изображение пера Жар-птицы (краски смешиваются прямо на листе, черная и белая краски не применяются).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</w:t>
            </w:r>
            <w:r w:rsidRPr="00A620A3">
              <w:rPr>
                <w:rFonts w:asciiTheme="minorHAnsi" w:hAnsiTheme="minorHAnsi"/>
                <w:color w:val="000000"/>
              </w:rPr>
              <w:t>: гуашь без черной и белой красок, крупные кисти, большие листы бумаги.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Уметь: составлять теплые и холодные цветовые гаммы.</w:t>
            </w:r>
          </w:p>
          <w:p w:rsidR="00A620A3" w:rsidRPr="00A620A3" w:rsidRDefault="00A620A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Понимать эмоциональную выразительность теплых и холодных цветов. Уметь видеть в природе борьбу и взаимовлияние цвета.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Осваивать различные приемы работы кистью (мазок «кирпичик», «волна», «пятнышко»).</w:t>
            </w:r>
          </w:p>
        </w:tc>
        <w:tc>
          <w:tcPr>
            <w:tcW w:w="2454" w:type="dxa"/>
            <w:vMerge w:val="restart"/>
          </w:tcPr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 w:cs="Arial"/>
                <w:color w:val="000000"/>
              </w:rPr>
              <w:t>О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 w:cs="Arial"/>
                <w:color w:val="000000"/>
              </w:rPr>
              <w:t>О</w:t>
            </w:r>
            <w:r w:rsidRPr="00A620A3">
              <w:rPr>
                <w:rFonts w:asciiTheme="minorHAnsi" w:hAnsiTheme="minorHAnsi"/>
                <w:color w:val="000000"/>
              </w:rPr>
              <w:t>владеть умением вести диалог, распределять функции и роли в процессе выполнения коллективной творческой работы;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 xml:space="preserve">использовать средства информационных технологий для решения различных 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lastRenderedPageBreak/>
              <w:t>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 w:cs="Arial"/>
                <w:color w:val="000000"/>
              </w:rPr>
              <w:t>У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меть планировать и грамотно осуществлять учебные действия в соответствии с поставленной задачей</w:t>
            </w:r>
            <w:r w:rsidRPr="00A620A3">
              <w:rPr>
                <w:rFonts w:asciiTheme="minorHAnsi" w:hAnsiTheme="minorHAnsi"/>
                <w:color w:val="000000"/>
              </w:rPr>
              <w:t>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lastRenderedPageBreak/>
              <w:t>-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находить варианты решения различных художественно-творческих задач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рационально строить самостоятельную творческую деятельность,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организовать место занятий.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Контроль над выполнением практической деятельности.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0421CD">
        <w:trPr>
          <w:trHeight w:val="240"/>
        </w:trPr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0" w:type="dxa"/>
            <w:gridSpan w:val="2"/>
          </w:tcPr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Цвет как средство выражения: тихие и звонкие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цвета.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«Весенняя земля»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Смешение различных цветов с черной, серой, белой красками - получение мрачных,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Задание:</w:t>
            </w:r>
            <w:r w:rsidR="00E556B1">
              <w:rPr>
                <w:rFonts w:asciiTheme="minorHAnsi" w:hAnsiTheme="minorHAnsi"/>
                <w:i/>
                <w:iCs/>
                <w:color w:val="000000"/>
              </w:rPr>
              <w:t xml:space="preserve"> </w:t>
            </w:r>
            <w:r w:rsidRPr="00A620A3">
              <w:rPr>
                <w:rFonts w:asciiTheme="minorHAnsi" w:hAnsiTheme="minorHAnsi"/>
                <w:color w:val="000000"/>
              </w:rPr>
              <w:t>изображение весенней земли (по памяти впечатлению). Дополнительные уроки можно посвятить созданию «теплого царства» (Солнечный город), «холодного царства» (царство Снежной королевы</w:t>
            </w:r>
            <w:proofErr w:type="gramStart"/>
            <w:r w:rsidRPr="00A620A3">
              <w:rPr>
                <w:rFonts w:asciiTheme="minorHAnsi" w:hAnsiTheme="minorHAnsi"/>
                <w:color w:val="000000"/>
              </w:rPr>
              <w:t xml:space="preserve"> )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. Главное — добиться колористического богатства цветовой гаммы.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 xml:space="preserve"> :</w:t>
            </w:r>
            <w:proofErr w:type="gramEnd"/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>гуашь, крупные кисти, большие листы бумаги.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Уметь: изображать борьбу тихого и звонкого цветов. Иметь представление об 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эмоциональной выразительности цвета </w:t>
            </w:r>
            <w:proofErr w:type="gramStart"/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ихого и звонкого. Уметь наблюдать многообразие и красоту цветовых состояний в весенней природе. Изображать борьбу тихого и звонкого цветов, изображая весеннюю землю.</w:t>
            </w:r>
          </w:p>
        </w:tc>
        <w:tc>
          <w:tcPr>
            <w:tcW w:w="2454" w:type="dxa"/>
            <w:vMerge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 xml:space="preserve">Контроль над выполнением практической </w:t>
            </w:r>
            <w:r w:rsidRPr="00A620A3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804986">
        <w:trPr>
          <w:trHeight w:val="45"/>
        </w:trPr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050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Что такое ритм линий.</w:t>
            </w: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Ритмическая организация листа с помощью линий. Изменение ритма линий в связи с изменением содержания работы. Линии как средство образной характеристики </w:t>
            </w:r>
            <w:proofErr w:type="gramStart"/>
            <w:r w:rsidRPr="00A620A3">
              <w:rPr>
                <w:rFonts w:asciiTheme="minorHAnsi" w:hAnsiTheme="minorHAnsi"/>
                <w:color w:val="000000"/>
              </w:rPr>
              <w:t>изображаемого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. Разное эмоциональное звучание линии.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</w:t>
            </w:r>
            <w:r w:rsidRPr="00A620A3">
              <w:rPr>
                <w:rFonts w:asciiTheme="minorHAnsi" w:hAnsiTheme="minorHAnsi"/>
                <w:color w:val="000000"/>
              </w:rPr>
              <w:t>: изображение весенних ручьев.</w:t>
            </w:r>
          </w:p>
          <w:p w:rsidR="00A620A3" w:rsidRPr="00A620A3" w:rsidRDefault="00A620A3" w:rsidP="002F18C5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Материалы: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 xml:space="preserve">пастель или цветные мелки. В качестве подмалевка используется изображение весенней земли (на нём земля видна сверху, значит и ручьи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побегут по всей плоскости листа). Можно также работать гуашью на чистом листе.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Иметь представле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ние: о ритме как вы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разительном сред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стве изображения. Уметь: работать с пастелью и воско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выми мелками. Уметь видеть линии в окружающей действительности. Фантазировать, изображать  весенние ручьи, извивающиеся змейками, задумчивые, тихие и стремительные.</w:t>
            </w:r>
          </w:p>
        </w:tc>
        <w:tc>
          <w:tcPr>
            <w:tcW w:w="2454" w:type="dxa"/>
            <w:vMerge w:val="restart"/>
          </w:tcPr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О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Овладеть умением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вести диалог, распределять функции и роли в процессе выполнения коллективной творческой работы;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i/>
                <w:iCs/>
                <w:color w:val="00000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620A3">
              <w:rPr>
                <w:rFonts w:asciiTheme="minorHAnsi" w:hAnsiTheme="minorHAnsi"/>
                <w:color w:val="000000"/>
              </w:rPr>
              <w:t>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- владеть навыками коллективной деятельности в процессе совместной творческой работы в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команде одноклассников под руководством учителя;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Уметь планировать и грамотно осуществлять учебные действия в соответствии с поставленной задачей,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находить варианты решения различных художественно-творческих задач;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рационально строить самостоятельную творческую деятельность,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организовать место занятий.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Контроль над выполнением практической 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804986"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50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Характер линий</w:t>
            </w: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Выразительные возможности линий. Многообразие линий: </w:t>
            </w:r>
            <w:proofErr w:type="gramStart"/>
            <w:r w:rsidRPr="00A620A3">
              <w:rPr>
                <w:rFonts w:asciiTheme="minorHAnsi" w:hAnsiTheme="minorHAnsi"/>
                <w:color w:val="000000"/>
              </w:rPr>
              <w:t>толстые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 xml:space="preserve"> и тонкие, корявые и изящные, спокойные и порывистые.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:</w:t>
            </w:r>
            <w:r w:rsidRPr="00A620A3">
              <w:rPr>
                <w:rFonts w:asciiTheme="minorHAnsi" w:hAnsiTheme="minorHAnsi"/>
                <w:color w:val="000000"/>
              </w:rPr>
              <w:t>и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зображение</w:t>
            </w:r>
            <w:proofErr w:type="spellEnd"/>
            <w:r w:rsidRPr="00A620A3">
              <w:rPr>
                <w:rFonts w:asciiTheme="minorHAnsi" w:hAnsiTheme="minorHAnsi"/>
                <w:color w:val="000000"/>
              </w:rPr>
              <w:t xml:space="preserve">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Материалы: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>гуашь, кисть, или тушь, уголь, сангина; большие листы бумаги.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Уметь: изображать ветки деревьев с определенным ха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рактером. Наблюдать, любоваться весенними ветками различных деревьев. Использовать в работе сочетание различных инструментов и материалов.</w:t>
            </w:r>
          </w:p>
        </w:tc>
        <w:tc>
          <w:tcPr>
            <w:tcW w:w="2454" w:type="dxa"/>
            <w:vMerge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Контроль над выполнением практической 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804986"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050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Ритм пятен</w:t>
            </w: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Ритм пятен передает движение.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От изменения положения пятен на листе изменяется восприятие листа, его композиция. Материал рассматривается на примере летящих птиц —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быстрый или медленный полет; птицы летят тяжело или легко.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:</w:t>
            </w:r>
            <w:r w:rsidRPr="00A620A3">
              <w:rPr>
                <w:rFonts w:asciiTheme="minorHAnsi" w:hAnsiTheme="minorHAnsi"/>
                <w:color w:val="000000"/>
              </w:rPr>
              <w:t>р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итмическое</w:t>
            </w:r>
            <w:proofErr w:type="spellEnd"/>
            <w:r w:rsidRPr="00A620A3">
              <w:rPr>
                <w:rFonts w:asciiTheme="minorHAnsi" w:hAnsiTheme="minorHAnsi"/>
                <w:color w:val="000000"/>
              </w:rPr>
              <w:t xml:space="preserve"> расположение летящих птиц на плоскости листа (работа индивидуальная или коллективная).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Материалы: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>белая и темная бумага, ножницы</w:t>
            </w:r>
            <w:proofErr w:type="gramStart"/>
            <w:r w:rsidRPr="00A620A3"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 xml:space="preserve"> клей.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Понимать, что такое ритм. Уметь передавать расположение (ритм) летящих птиц на плоскости листа.</w:t>
            </w:r>
          </w:p>
        </w:tc>
        <w:tc>
          <w:tcPr>
            <w:tcW w:w="2454" w:type="dxa"/>
            <w:vMerge w:val="restart"/>
          </w:tcPr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 </w:t>
            </w:r>
            <w:r w:rsidRPr="00A620A3">
              <w:rPr>
                <w:rFonts w:asciiTheme="minorHAnsi" w:hAnsiTheme="minorHAnsi" w:cs="Arial"/>
                <w:color w:val="000000"/>
              </w:rPr>
              <w:t>О</w:t>
            </w:r>
            <w:r w:rsidRPr="00A620A3">
              <w:rPr>
                <w:rFonts w:asciiTheme="minorHAnsi" w:hAnsiTheme="minorHAnsi"/>
                <w:color w:val="000000"/>
              </w:rPr>
              <w:t>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 </w:t>
            </w:r>
            <w:r w:rsidRPr="00A620A3">
              <w:rPr>
                <w:rFonts w:asciiTheme="minorHAnsi" w:hAnsiTheme="minorHAnsi" w:cs="Arial"/>
                <w:color w:val="000000"/>
              </w:rPr>
              <w:t>О</w:t>
            </w:r>
            <w:r w:rsidRPr="00A620A3">
              <w:rPr>
                <w:rFonts w:asciiTheme="minorHAnsi" w:hAnsiTheme="minorHAnsi"/>
                <w:color w:val="000000"/>
              </w:rPr>
              <w:t>владеть умением вести диалог, распределять функции и роли в процессе выполнения коллективной творческой работы;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живописи, графике, моделированию и т.д.;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 xml:space="preserve"> </w:t>
            </w:r>
            <w:r w:rsidRPr="00A620A3">
              <w:rPr>
                <w:rFonts w:asciiTheme="minorHAnsi" w:hAnsiTheme="minorHAnsi" w:cs="Arial"/>
                <w:color w:val="000000"/>
              </w:rPr>
              <w:t>У</w:t>
            </w:r>
            <w:r w:rsidRPr="00A620A3">
              <w:rPr>
                <w:rFonts w:asciiTheme="minorHAnsi" w:hAnsiTheme="minorHAnsi"/>
                <w:color w:val="000000"/>
              </w:rPr>
              <w:t>меть планировать и грамотно осуществлять учебные действия в соответствии с поставленной задачей,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находить варианты решения различных художественно-творческих задач;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рационально строить самостоятельную творческую деятельность,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- уметь организовать место занятий.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Контроль над выполнением практической 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804986"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050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Пропорции выра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жают характер</w:t>
            </w: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Понимание пропорций как соотношения между собой частей одного целого. Пропорции - выразительное средство искусства, которое помогает художнику создавать образ, выражать характер изображаемого.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:</w:t>
            </w:r>
            <w:r w:rsidRPr="00A620A3">
              <w:rPr>
                <w:rFonts w:asciiTheme="minorHAnsi" w:hAnsiTheme="minorHAnsi"/>
                <w:color w:val="000000"/>
              </w:rPr>
              <w:t>к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онструирование</w:t>
            </w:r>
            <w:proofErr w:type="spellEnd"/>
            <w:r w:rsidRPr="00A620A3">
              <w:rPr>
                <w:rFonts w:asciiTheme="minorHAnsi" w:hAnsiTheme="minorHAnsi"/>
                <w:color w:val="000000"/>
              </w:rPr>
              <w:t xml:space="preserve"> или лепка птиц с разными пропорциями (большой хвост - маленькая головка - большой клюв).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Материалы: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>бумага белая и цветная, ножницы, клей или пластилин, стеки.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Понимать, что такое пропорции. Создавать выразительные образы животных и птиц с помощью изменения пропорций.</w:t>
            </w:r>
          </w:p>
        </w:tc>
        <w:tc>
          <w:tcPr>
            <w:tcW w:w="2454" w:type="dxa"/>
            <w:vMerge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Контроль над выполнением практической 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A620A3" w:rsidRPr="00A620A3" w:rsidTr="00804986">
        <w:tc>
          <w:tcPr>
            <w:tcW w:w="468" w:type="dxa"/>
          </w:tcPr>
          <w:p w:rsidR="00A620A3" w:rsidRPr="000421CD" w:rsidRDefault="00A62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50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 xml:space="preserve">Ритм линий, 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пятен, цвет, про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порции — сред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ства выразитель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ности</w:t>
            </w:r>
          </w:p>
        </w:tc>
        <w:tc>
          <w:tcPr>
            <w:tcW w:w="1418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lastRenderedPageBreak/>
              <w:t>Комбиниро</w:t>
            </w:r>
            <w:r w:rsidRPr="00A620A3">
              <w:rPr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gramStart"/>
            <w:r w:rsidRPr="00A620A3">
              <w:rPr>
                <w:rFonts w:asciiTheme="minorHAnsi" w:hAnsiTheme="minorHAnsi"/>
                <w:color w:val="000000"/>
              </w:rPr>
              <w:lastRenderedPageBreak/>
              <w:t xml:space="preserve">Ритм линий, пятен, цвет, </w:t>
            </w:r>
            <w:r w:rsidRPr="00A620A3">
              <w:rPr>
                <w:rFonts w:asciiTheme="minorHAnsi" w:hAnsiTheme="minorHAnsi"/>
                <w:color w:val="000000"/>
              </w:rPr>
              <w:lastRenderedPageBreak/>
              <w:t>пропорции составляют основы образного языка, на котором говорят Братья-мастера — Мастер Изображения, Мастер Украшения, Мастер Постройки, создавая про изведения в области живописи, графики, скульптуры, архитектуры.</w:t>
            </w:r>
            <w:proofErr w:type="gramEnd"/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i/>
                <w:iCs/>
                <w:color w:val="000000"/>
              </w:rPr>
              <w:t>Задание:</w:t>
            </w:r>
            <w:r w:rsidRPr="00A620A3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A620A3">
              <w:rPr>
                <w:rFonts w:asciiTheme="minorHAnsi" w:hAnsiTheme="minorHAnsi"/>
                <w:color w:val="000000"/>
              </w:rPr>
              <w:t>создание коллективного панно на тему «Весна. Шум птиц».</w:t>
            </w:r>
          </w:p>
          <w:p w:rsidR="00A620A3" w:rsidRPr="00A620A3" w:rsidRDefault="00A620A3" w:rsidP="00B273B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Материалы</w:t>
            </w:r>
            <w:proofErr w:type="gramStart"/>
            <w:r w:rsidRPr="00A620A3">
              <w:rPr>
                <w:rFonts w:asciiTheme="minorHAnsi" w:hAnsiTheme="minorHAnsi"/>
                <w:i/>
                <w:iCs/>
                <w:color w:val="000000"/>
              </w:rPr>
              <w:t>:</w:t>
            </w:r>
            <w:r w:rsidRPr="00A620A3">
              <w:rPr>
                <w:rFonts w:asciiTheme="minorHAnsi" w:hAnsiTheme="minorHAnsi"/>
                <w:color w:val="000000"/>
              </w:rPr>
              <w:t>б</w:t>
            </w:r>
            <w:proofErr w:type="gramEnd"/>
            <w:r w:rsidRPr="00A620A3">
              <w:rPr>
                <w:rFonts w:asciiTheme="minorHAnsi" w:hAnsiTheme="minorHAnsi"/>
                <w:color w:val="000000"/>
              </w:rPr>
              <w:t>ольшие</w:t>
            </w:r>
            <w:proofErr w:type="spellEnd"/>
            <w:r w:rsidRPr="00A620A3">
              <w:rPr>
                <w:rFonts w:asciiTheme="minorHAnsi" w:hAnsiTheme="minorHAnsi"/>
                <w:color w:val="000000"/>
              </w:rPr>
              <w:t xml:space="preserve"> листы для панно, гуашь, кисти, бумага, ножницы , клей.</w:t>
            </w:r>
          </w:p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Уметь: работать с 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разными материа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лами. Понимать роль взаимодействия различных средств художественной выразительности для создания того или иного образа.</w:t>
            </w:r>
          </w:p>
        </w:tc>
        <w:tc>
          <w:tcPr>
            <w:tcW w:w="2454" w:type="dxa"/>
            <w:vMerge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A620A3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 xml:space="preserve">Контроль над </w:t>
            </w:r>
            <w:r w:rsidRPr="00A620A3">
              <w:rPr>
                <w:sz w:val="24"/>
                <w:szCs w:val="24"/>
              </w:rPr>
              <w:lastRenderedPageBreak/>
              <w:t>выполнением практической деятельности</w:t>
            </w:r>
          </w:p>
        </w:tc>
        <w:tc>
          <w:tcPr>
            <w:tcW w:w="815" w:type="dxa"/>
          </w:tcPr>
          <w:p w:rsidR="00A620A3" w:rsidRPr="00A620A3" w:rsidRDefault="00A620A3">
            <w:pPr>
              <w:rPr>
                <w:sz w:val="24"/>
                <w:szCs w:val="24"/>
              </w:rPr>
            </w:pPr>
          </w:p>
        </w:tc>
      </w:tr>
      <w:tr w:rsidR="00563AE4" w:rsidRPr="00A620A3" w:rsidTr="00804986">
        <w:tc>
          <w:tcPr>
            <w:tcW w:w="468" w:type="dxa"/>
          </w:tcPr>
          <w:p w:rsidR="00563AE4" w:rsidRPr="000421CD" w:rsidRDefault="00042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2F1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2"/>
          </w:tcPr>
          <w:p w:rsidR="00563AE4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Обобщающий урок года. «В гостях у Братьев-Мастеров»</w:t>
            </w:r>
          </w:p>
        </w:tc>
        <w:tc>
          <w:tcPr>
            <w:tcW w:w="1418" w:type="dxa"/>
          </w:tcPr>
          <w:p w:rsidR="00563AE4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118" w:type="dxa"/>
            <w:gridSpan w:val="2"/>
          </w:tcPr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Выставка детских работ, репродукций работ художников — радостный праздник, событий школьной жизни.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Игра-беседа, в которой вспоминают все основные темы года.</w:t>
            </w:r>
          </w:p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  <w:color w:val="000000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  <w:p w:rsidR="00563AE4" w:rsidRPr="00A620A3" w:rsidRDefault="00563AE4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563AE4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t>Уметь: обсуждать творческие работы, оценивать собствен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художествен</w:t>
            </w:r>
            <w:r w:rsidRPr="00A620A3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ную деятельность.</w:t>
            </w:r>
          </w:p>
        </w:tc>
        <w:tc>
          <w:tcPr>
            <w:tcW w:w="2454" w:type="dxa"/>
          </w:tcPr>
          <w:p w:rsidR="00A620A3" w:rsidRPr="00A620A3" w:rsidRDefault="00A620A3" w:rsidP="00A620A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000000"/>
              </w:rPr>
            </w:pPr>
            <w:r w:rsidRPr="00A620A3">
              <w:rPr>
                <w:rFonts w:asciiTheme="minorHAnsi" w:hAnsiTheme="minorHAnsi"/>
              </w:rPr>
              <w:t xml:space="preserve"> </w:t>
            </w:r>
            <w:r w:rsidRPr="00A620A3">
              <w:rPr>
                <w:rFonts w:asciiTheme="minorHAnsi" w:hAnsiTheme="minorHAnsi" w:cs="Arial"/>
                <w:color w:val="000000"/>
              </w:rPr>
              <w:t>О</w:t>
            </w:r>
            <w:r w:rsidRPr="00A620A3">
              <w:rPr>
                <w:rFonts w:asciiTheme="minorHAnsi" w:hAnsiTheme="minorHAnsi"/>
                <w:color w:val="000000"/>
              </w:rPr>
              <w:t>владеть умением вести диалог, распределять функции и роли в процессе выполнения коллективной творческой работы.</w:t>
            </w:r>
          </w:p>
          <w:p w:rsidR="00563AE4" w:rsidRPr="00A620A3" w:rsidRDefault="00563AE4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2"/>
          </w:tcPr>
          <w:p w:rsidR="00563AE4" w:rsidRPr="00A620A3" w:rsidRDefault="00A620A3">
            <w:pPr>
              <w:rPr>
                <w:sz w:val="24"/>
                <w:szCs w:val="24"/>
              </w:rPr>
            </w:pPr>
            <w:r w:rsidRPr="00A620A3">
              <w:rPr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815" w:type="dxa"/>
          </w:tcPr>
          <w:p w:rsidR="00563AE4" w:rsidRPr="00A620A3" w:rsidRDefault="00563AE4">
            <w:pPr>
              <w:rPr>
                <w:sz w:val="24"/>
                <w:szCs w:val="24"/>
              </w:rPr>
            </w:pPr>
          </w:p>
        </w:tc>
      </w:tr>
    </w:tbl>
    <w:p w:rsidR="00FF505D" w:rsidRPr="000421CD" w:rsidRDefault="00FF505D">
      <w:pPr>
        <w:rPr>
          <w:sz w:val="24"/>
          <w:szCs w:val="24"/>
        </w:rPr>
      </w:pPr>
    </w:p>
    <w:sectPr w:rsidR="00FF505D" w:rsidRPr="000421CD" w:rsidSect="00FF50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5D"/>
    <w:rsid w:val="000421CD"/>
    <w:rsid w:val="000C4E85"/>
    <w:rsid w:val="001576BF"/>
    <w:rsid w:val="002F18C5"/>
    <w:rsid w:val="004D4122"/>
    <w:rsid w:val="00544B0F"/>
    <w:rsid w:val="00563AE4"/>
    <w:rsid w:val="00602B30"/>
    <w:rsid w:val="00662EB1"/>
    <w:rsid w:val="006633EB"/>
    <w:rsid w:val="007D04EA"/>
    <w:rsid w:val="00804986"/>
    <w:rsid w:val="00953E8B"/>
    <w:rsid w:val="00A620A3"/>
    <w:rsid w:val="00AB6C78"/>
    <w:rsid w:val="00B273B4"/>
    <w:rsid w:val="00BB306F"/>
    <w:rsid w:val="00BF1EE0"/>
    <w:rsid w:val="00C75270"/>
    <w:rsid w:val="00C93566"/>
    <w:rsid w:val="00C96711"/>
    <w:rsid w:val="00D062EE"/>
    <w:rsid w:val="00E45BD1"/>
    <w:rsid w:val="00E556B1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24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Голобоков</dc:creator>
  <cp:lastModifiedBy>Голобоков</cp:lastModifiedBy>
  <cp:revision>4</cp:revision>
  <cp:lastPrinted>2014-09-22T08:54:00Z</cp:lastPrinted>
  <dcterms:created xsi:type="dcterms:W3CDTF">2014-09-22T03:47:00Z</dcterms:created>
  <dcterms:modified xsi:type="dcterms:W3CDTF">2014-09-22T08:54:00Z</dcterms:modified>
</cp:coreProperties>
</file>