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D1" w:rsidRDefault="000166D1" w:rsidP="000166D1">
      <w:pPr>
        <w:pStyle w:val="a7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Управление образования </w:t>
      </w:r>
    </w:p>
    <w:p w:rsidR="000166D1" w:rsidRDefault="000166D1" w:rsidP="000166D1">
      <w:pPr>
        <w:pStyle w:val="a7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Верхнебуреинского муниципального района</w:t>
      </w:r>
    </w:p>
    <w:p w:rsidR="000166D1" w:rsidRDefault="000166D1" w:rsidP="000166D1">
      <w:pPr>
        <w:pStyle w:val="a7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166D1" w:rsidRDefault="000166D1" w:rsidP="000166D1">
      <w:pPr>
        <w:pStyle w:val="a7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0166D1" w:rsidRDefault="000166D1" w:rsidP="000166D1">
      <w:pPr>
        <w:pStyle w:val="a7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средняя общеобразовательная школа № 22 им. С.Н. Пальчука </w:t>
      </w:r>
    </w:p>
    <w:p w:rsidR="000166D1" w:rsidRDefault="000166D1" w:rsidP="000166D1">
      <w:pPr>
        <w:pStyle w:val="a7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«Посёлок Этыркэн» </w:t>
      </w:r>
    </w:p>
    <w:p w:rsidR="000166D1" w:rsidRDefault="000166D1" w:rsidP="000166D1">
      <w:pPr>
        <w:pStyle w:val="a7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Верхнебуреинского муниципального района Хабаровского края</w:t>
      </w:r>
    </w:p>
    <w:p w:rsidR="000166D1" w:rsidRDefault="000166D1" w:rsidP="000166D1">
      <w:pPr>
        <w:pStyle w:val="a7"/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189"/>
        <w:gridCol w:w="3189"/>
      </w:tblGrid>
      <w:tr w:rsidR="000166D1" w:rsidRPr="00D73B36" w:rsidTr="000166D1">
        <w:tc>
          <w:tcPr>
            <w:tcW w:w="3189" w:type="dxa"/>
          </w:tcPr>
          <w:p w:rsidR="000166D1" w:rsidRPr="00D73B36" w:rsidRDefault="000166D1" w:rsidP="000166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Рассмотрена</w:t>
            </w:r>
          </w:p>
          <w:p w:rsidR="000166D1" w:rsidRPr="00D73B36" w:rsidRDefault="000166D1" w:rsidP="000166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На заседании методического совета</w:t>
            </w:r>
          </w:p>
          <w:p w:rsidR="000166D1" w:rsidRDefault="000166D1" w:rsidP="000166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27.08.2020г.</w:t>
            </w:r>
          </w:p>
          <w:p w:rsidR="000166D1" w:rsidRPr="00D73B36" w:rsidRDefault="000166D1" w:rsidP="000166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D1" w:rsidRPr="00D73B36" w:rsidRDefault="000166D1" w:rsidP="000166D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Н.Ю. Бодина </w:t>
            </w:r>
          </w:p>
        </w:tc>
        <w:tc>
          <w:tcPr>
            <w:tcW w:w="3190" w:type="dxa"/>
          </w:tcPr>
          <w:p w:rsidR="000166D1" w:rsidRPr="00D73B36" w:rsidRDefault="000166D1" w:rsidP="000166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Согласована </w:t>
            </w:r>
          </w:p>
          <w:p w:rsidR="000166D1" w:rsidRPr="00D73B36" w:rsidRDefault="000166D1" w:rsidP="000166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0166D1" w:rsidRPr="00D73B36" w:rsidRDefault="000166D1" w:rsidP="000166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  <w:p w:rsidR="000166D1" w:rsidRDefault="000166D1" w:rsidP="000166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D1" w:rsidRPr="00D73B36" w:rsidRDefault="000166D1" w:rsidP="000166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_____________ Т.Ю. Сметанина</w:t>
            </w:r>
          </w:p>
        </w:tc>
        <w:tc>
          <w:tcPr>
            <w:tcW w:w="3190" w:type="dxa"/>
          </w:tcPr>
          <w:p w:rsidR="000166D1" w:rsidRPr="00D73B36" w:rsidRDefault="000166D1" w:rsidP="000166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0166D1" w:rsidRDefault="000166D1" w:rsidP="000166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СОШ № 22 </w:t>
            </w:r>
          </w:p>
          <w:p w:rsidR="000166D1" w:rsidRPr="00D73B36" w:rsidRDefault="000166D1" w:rsidP="000166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им. С.Н. Пальчука п. Этыркэн</w:t>
            </w:r>
          </w:p>
          <w:p w:rsidR="000166D1" w:rsidRPr="00D73B36" w:rsidRDefault="000166D1" w:rsidP="000166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  от 31.08.2020</w:t>
            </w: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166D1" w:rsidRDefault="000166D1" w:rsidP="000166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D1" w:rsidRDefault="000166D1" w:rsidP="000166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___________ О.М. Агарышева</w:t>
            </w:r>
          </w:p>
          <w:p w:rsidR="000166D1" w:rsidRPr="00D73B36" w:rsidRDefault="000166D1" w:rsidP="000166D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66D1" w:rsidRDefault="000166D1" w:rsidP="000166D1">
      <w:pPr>
        <w:pStyle w:val="a7"/>
        <w:spacing w:line="360" w:lineRule="auto"/>
        <w:rPr>
          <w:rFonts w:ascii="Times New Roman" w:hAnsi="Times New Roman" w:cs="Times New Roman"/>
          <w:b/>
        </w:rPr>
      </w:pPr>
    </w:p>
    <w:p w:rsidR="000166D1" w:rsidRPr="00D73B36" w:rsidRDefault="000166D1" w:rsidP="000166D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36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0166D1" w:rsidRPr="00D73B36" w:rsidRDefault="000166D1" w:rsidP="000166D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36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0166D1" w:rsidRDefault="000166D1" w:rsidP="000166D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3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D73B36">
        <w:rPr>
          <w:rFonts w:ascii="Times New Roman" w:hAnsi="Times New Roman" w:cs="Times New Roman"/>
          <w:b/>
          <w:sz w:val="28"/>
          <w:szCs w:val="28"/>
        </w:rPr>
        <w:t>»</w:t>
      </w:r>
    </w:p>
    <w:p w:rsidR="000166D1" w:rsidRDefault="000166D1" w:rsidP="000166D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6D1" w:rsidRDefault="000166D1" w:rsidP="000166D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6D1" w:rsidRPr="00CF0715" w:rsidRDefault="000166D1" w:rsidP="000166D1">
      <w:pPr>
        <w:pStyle w:val="a7"/>
        <w:spacing w:line="360" w:lineRule="auto"/>
        <w:rPr>
          <w:rFonts w:ascii="Times New Roman" w:hAnsi="Times New Roman" w:cs="Times New Roman"/>
        </w:rPr>
      </w:pPr>
      <w:r w:rsidRPr="00CF0715">
        <w:rPr>
          <w:rFonts w:ascii="Times New Roman" w:hAnsi="Times New Roman" w:cs="Times New Roman"/>
        </w:rPr>
        <w:t>Направленность: физкультурно-спортивная</w:t>
      </w:r>
    </w:p>
    <w:p w:rsidR="000166D1" w:rsidRPr="00CF0715" w:rsidRDefault="000166D1" w:rsidP="000166D1">
      <w:pPr>
        <w:pStyle w:val="a7"/>
        <w:spacing w:line="360" w:lineRule="auto"/>
        <w:rPr>
          <w:rFonts w:ascii="Times New Roman" w:hAnsi="Times New Roman" w:cs="Times New Roman"/>
        </w:rPr>
      </w:pPr>
      <w:r w:rsidRPr="00CF0715">
        <w:rPr>
          <w:rFonts w:ascii="Times New Roman" w:hAnsi="Times New Roman" w:cs="Times New Roman"/>
        </w:rPr>
        <w:t>Уровень программы: стартовый</w:t>
      </w:r>
    </w:p>
    <w:p w:rsidR="000166D1" w:rsidRPr="00CF0715" w:rsidRDefault="000166D1" w:rsidP="000166D1">
      <w:pPr>
        <w:pStyle w:val="a7"/>
        <w:spacing w:line="360" w:lineRule="auto"/>
        <w:rPr>
          <w:rFonts w:ascii="Times New Roman" w:hAnsi="Times New Roman" w:cs="Times New Roman"/>
        </w:rPr>
      </w:pPr>
      <w:r w:rsidRPr="00CF0715">
        <w:rPr>
          <w:rFonts w:ascii="Times New Roman" w:hAnsi="Times New Roman" w:cs="Times New Roman"/>
        </w:rPr>
        <w:t>Формы обучения: учебно-тренировочные, соревнования</w:t>
      </w:r>
    </w:p>
    <w:p w:rsidR="000166D1" w:rsidRPr="00CF0715" w:rsidRDefault="000166D1" w:rsidP="000166D1">
      <w:pPr>
        <w:pStyle w:val="a7"/>
        <w:spacing w:line="360" w:lineRule="auto"/>
        <w:rPr>
          <w:rFonts w:ascii="Times New Roman" w:hAnsi="Times New Roman" w:cs="Times New Roman"/>
        </w:rPr>
      </w:pPr>
      <w:r w:rsidRPr="00CF0715">
        <w:rPr>
          <w:rFonts w:ascii="Times New Roman" w:hAnsi="Times New Roman" w:cs="Times New Roman"/>
        </w:rPr>
        <w:t>Срок реализации программы: 2 года</w:t>
      </w:r>
    </w:p>
    <w:p w:rsidR="000166D1" w:rsidRDefault="0002366A" w:rsidP="000166D1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обучающихся: 12</w:t>
      </w:r>
      <w:r w:rsidR="000166D1">
        <w:rPr>
          <w:rFonts w:ascii="Times New Roman" w:hAnsi="Times New Roman" w:cs="Times New Roman"/>
        </w:rPr>
        <w:t>-17</w:t>
      </w:r>
      <w:r w:rsidR="000166D1" w:rsidRPr="00CF0715">
        <w:rPr>
          <w:rFonts w:ascii="Times New Roman" w:hAnsi="Times New Roman" w:cs="Times New Roman"/>
        </w:rPr>
        <w:t xml:space="preserve"> лет</w:t>
      </w:r>
    </w:p>
    <w:p w:rsidR="000166D1" w:rsidRDefault="000166D1" w:rsidP="000166D1">
      <w:pPr>
        <w:pStyle w:val="a7"/>
        <w:spacing w:line="360" w:lineRule="auto"/>
        <w:rPr>
          <w:rFonts w:ascii="Times New Roman" w:hAnsi="Times New Roman" w:cs="Times New Roman"/>
        </w:rPr>
      </w:pPr>
    </w:p>
    <w:p w:rsidR="000166D1" w:rsidRDefault="000166D1" w:rsidP="000166D1">
      <w:pPr>
        <w:pStyle w:val="a7"/>
        <w:spacing w:line="360" w:lineRule="auto"/>
        <w:rPr>
          <w:rFonts w:ascii="Times New Roman" w:hAnsi="Times New Roman" w:cs="Times New Roman"/>
        </w:rPr>
      </w:pPr>
    </w:p>
    <w:p w:rsidR="000166D1" w:rsidRDefault="000166D1" w:rsidP="000166D1">
      <w:pPr>
        <w:pStyle w:val="a7"/>
        <w:spacing w:line="360" w:lineRule="auto"/>
        <w:rPr>
          <w:rFonts w:ascii="Times New Roman" w:hAnsi="Times New Roman" w:cs="Times New Roman"/>
        </w:rPr>
      </w:pPr>
    </w:p>
    <w:p w:rsidR="000166D1" w:rsidRDefault="000166D1" w:rsidP="000166D1">
      <w:pPr>
        <w:pStyle w:val="a7"/>
        <w:spacing w:line="360" w:lineRule="auto"/>
        <w:rPr>
          <w:rFonts w:ascii="Times New Roman" w:hAnsi="Times New Roman" w:cs="Times New Roman"/>
        </w:rPr>
      </w:pPr>
    </w:p>
    <w:p w:rsidR="000166D1" w:rsidRDefault="000166D1" w:rsidP="000166D1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 Лавский Сергей Александрович,</w:t>
      </w:r>
    </w:p>
    <w:p w:rsidR="000166D1" w:rsidRDefault="000166D1" w:rsidP="000166D1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дополнительного образования</w:t>
      </w:r>
    </w:p>
    <w:p w:rsidR="000166D1" w:rsidRDefault="000166D1" w:rsidP="000166D1">
      <w:pPr>
        <w:pStyle w:val="a7"/>
        <w:spacing w:line="360" w:lineRule="auto"/>
        <w:rPr>
          <w:rFonts w:ascii="Times New Roman" w:hAnsi="Times New Roman" w:cs="Times New Roman"/>
        </w:rPr>
      </w:pPr>
    </w:p>
    <w:p w:rsidR="000166D1" w:rsidRDefault="000166D1" w:rsidP="000166D1">
      <w:pPr>
        <w:pStyle w:val="a7"/>
        <w:spacing w:line="360" w:lineRule="auto"/>
        <w:rPr>
          <w:rFonts w:ascii="Times New Roman" w:hAnsi="Times New Roman" w:cs="Times New Roman"/>
        </w:rPr>
      </w:pPr>
    </w:p>
    <w:p w:rsidR="000166D1" w:rsidRDefault="000166D1" w:rsidP="000166D1">
      <w:pPr>
        <w:pStyle w:val="a7"/>
        <w:spacing w:line="360" w:lineRule="auto"/>
        <w:rPr>
          <w:rFonts w:ascii="Times New Roman" w:hAnsi="Times New Roman" w:cs="Times New Roman"/>
        </w:rPr>
      </w:pPr>
    </w:p>
    <w:p w:rsidR="000166D1" w:rsidRDefault="000166D1" w:rsidP="000166D1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Этыркэн, </w:t>
      </w:r>
    </w:p>
    <w:p w:rsidR="000166D1" w:rsidRDefault="000166D1" w:rsidP="000166D1">
      <w:pPr>
        <w:pStyle w:val="a7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2020г.</w:t>
      </w:r>
    </w:p>
    <w:p w:rsidR="009C2D72" w:rsidRPr="000373FE" w:rsidRDefault="001903B1" w:rsidP="000373FE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</w:t>
      </w:r>
      <w:r w:rsidR="00EC7EBB"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C7EBB" w:rsidRPr="000373FE" w:rsidRDefault="00EC7EBB" w:rsidP="000373FE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AC0" w:rsidRPr="000373FE" w:rsidRDefault="00730AC0" w:rsidP="000373FE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AC0" w:rsidRPr="000373FE" w:rsidRDefault="00730AC0" w:rsidP="000373F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3FE">
        <w:rPr>
          <w:rFonts w:ascii="Times New Roman" w:eastAsia="Calibri" w:hAnsi="Times New Roman" w:cs="Times New Roman"/>
          <w:sz w:val="24"/>
          <w:szCs w:val="24"/>
        </w:rPr>
        <w:t>Программа составлена на основании нормативно-правовых документов:</w:t>
      </w:r>
    </w:p>
    <w:p w:rsidR="00730AC0" w:rsidRPr="000373FE" w:rsidRDefault="00730AC0" w:rsidP="000373F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3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8" w:history="1">
        <w:r w:rsidRPr="000373FE">
          <w:rPr>
            <w:rFonts w:ascii="Times New Roman" w:eastAsia="Calibri" w:hAnsi="Times New Roman" w:cs="Times New Roman"/>
            <w:sz w:val="24"/>
            <w:szCs w:val="24"/>
          </w:rPr>
          <w:t>Федеральный закон</w:t>
        </w:r>
      </w:hyperlink>
      <w:r w:rsidRPr="000373FE">
        <w:rPr>
          <w:rFonts w:ascii="Times New Roman" w:eastAsia="Calibri" w:hAnsi="Times New Roman" w:cs="Times New Roman"/>
          <w:sz w:val="24"/>
          <w:szCs w:val="24"/>
        </w:rPr>
        <w:t xml:space="preserve"> от 29.12.2012 N 273-ФЗ "Об образовании в Российской Федерации" (далее  Федеральный закон N 273) (</w:t>
      </w:r>
      <w:hyperlink r:id="rId9" w:history="1">
        <w:r w:rsidRPr="000373FE">
          <w:rPr>
            <w:rFonts w:ascii="Times New Roman" w:eastAsia="Calibri" w:hAnsi="Times New Roman" w:cs="Times New Roman"/>
            <w:sz w:val="24"/>
            <w:szCs w:val="24"/>
          </w:rPr>
          <w:t>ст. 2</w:t>
        </w:r>
      </w:hyperlink>
      <w:r w:rsidRPr="000373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0373FE">
          <w:rPr>
            <w:rFonts w:ascii="Times New Roman" w:eastAsia="Calibri" w:hAnsi="Times New Roman" w:cs="Times New Roman"/>
            <w:sz w:val="24"/>
            <w:szCs w:val="24"/>
          </w:rPr>
          <w:t>ст. 12</w:t>
        </w:r>
      </w:hyperlink>
      <w:r w:rsidRPr="000373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Pr="000373FE">
          <w:rPr>
            <w:rFonts w:ascii="Times New Roman" w:eastAsia="Calibri" w:hAnsi="Times New Roman" w:cs="Times New Roman"/>
            <w:sz w:val="24"/>
            <w:szCs w:val="24"/>
          </w:rPr>
          <w:t>ст. 75</w:t>
        </w:r>
      </w:hyperlink>
      <w:r w:rsidRPr="000373F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0AC0" w:rsidRPr="000373FE" w:rsidRDefault="00730AC0" w:rsidP="000373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3FE">
        <w:rPr>
          <w:rFonts w:ascii="Times New Roman" w:eastAsia="Calibri" w:hAnsi="Times New Roman" w:cs="Times New Roman"/>
          <w:sz w:val="24"/>
          <w:szCs w:val="24"/>
        </w:rPr>
        <w:t xml:space="preserve">    - Федеральный закон N 273-ФЗ (</w:t>
      </w:r>
      <w:hyperlink r:id="rId12" w:history="1">
        <w:r w:rsidRPr="000373FE">
          <w:rPr>
            <w:rFonts w:ascii="Times New Roman" w:eastAsia="Calibri" w:hAnsi="Times New Roman" w:cs="Times New Roman"/>
            <w:sz w:val="24"/>
            <w:szCs w:val="24"/>
          </w:rPr>
          <w:t>ст. 12</w:t>
        </w:r>
      </w:hyperlink>
      <w:r w:rsidRPr="000373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0373FE">
          <w:rPr>
            <w:rFonts w:ascii="Times New Roman" w:eastAsia="Calibri" w:hAnsi="Times New Roman" w:cs="Times New Roman"/>
            <w:sz w:val="24"/>
            <w:szCs w:val="24"/>
          </w:rPr>
          <w:t>ст. 47</w:t>
        </w:r>
      </w:hyperlink>
      <w:r w:rsidRPr="000373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0373FE">
          <w:rPr>
            <w:rFonts w:ascii="Times New Roman" w:eastAsia="Calibri" w:hAnsi="Times New Roman" w:cs="Times New Roman"/>
            <w:sz w:val="24"/>
            <w:szCs w:val="24"/>
          </w:rPr>
          <w:t>ст. 75</w:t>
        </w:r>
      </w:hyperlink>
      <w:r w:rsidRPr="000373F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30AC0" w:rsidRPr="000373FE" w:rsidRDefault="00730AC0" w:rsidP="000373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Федеральный закон N 273-ФЗ (</w:t>
      </w:r>
      <w:hyperlink r:id="rId15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1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16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17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18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ст. 13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9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1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ст. 14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2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 15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3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 16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4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 33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 34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 75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730AC0" w:rsidRPr="000373FE" w:rsidRDefault="00730AC0" w:rsidP="000373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hyperlink r:id="rId27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2.4.4.3172-14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</w:t>
      </w:r>
      <w:hyperlink r:id="rId28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4 июля 2014 г. N 41);</w:t>
      </w:r>
    </w:p>
    <w:p w:rsidR="00730AC0" w:rsidRPr="000373FE" w:rsidRDefault="00730AC0" w:rsidP="000373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Федеральный закон N 273-ФЗ (</w:t>
      </w:r>
      <w:hyperlink r:id="rId29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9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ст. 2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2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5 ст. 12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3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1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4 ст. 75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730AC0" w:rsidRPr="000373FE" w:rsidRDefault="00730AC0" w:rsidP="000373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hyperlink r:id="rId35" w:history="1">
        <w:r w:rsidRPr="00037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(Минобрнауки России) от 29 августа 2013 г. N 1008 "Порядок организации и осуществления образовательной деятельности по дополнительным общеобразовательным программам";</w:t>
      </w:r>
    </w:p>
    <w:p w:rsidR="00730AC0" w:rsidRPr="000373FE" w:rsidRDefault="00730AC0" w:rsidP="000373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3FE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hyperlink r:id="rId36" w:history="1">
        <w:r w:rsidRPr="000373FE">
          <w:rPr>
            <w:rFonts w:ascii="Times New Roman" w:eastAsia="Calibri" w:hAnsi="Times New Roman" w:cs="Times New Roman"/>
            <w:sz w:val="24"/>
            <w:szCs w:val="24"/>
          </w:rPr>
          <w:t>Концепция</w:t>
        </w:r>
      </w:hyperlink>
      <w:r w:rsidRPr="000373FE">
        <w:rPr>
          <w:rFonts w:ascii="Times New Roman" w:eastAsia="Calibri" w:hAnsi="Times New Roman" w:cs="Times New Roman"/>
          <w:sz w:val="24"/>
          <w:szCs w:val="24"/>
        </w:rPr>
        <w:t xml:space="preserve"> развития дополнительного образования детей /</w:t>
      </w:r>
      <w:hyperlink r:id="rId37" w:history="1">
        <w:r w:rsidRPr="000373FE">
          <w:rPr>
            <w:rFonts w:ascii="Times New Roman" w:eastAsia="Calibri" w:hAnsi="Times New Roman" w:cs="Times New Roman"/>
            <w:sz w:val="24"/>
            <w:szCs w:val="24"/>
          </w:rPr>
          <w:t>распоряжение</w:t>
        </w:r>
      </w:hyperlink>
      <w:r w:rsidRPr="000373FE"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4 сентября 2014 г. N 1726-р</w:t>
      </w:r>
    </w:p>
    <w:p w:rsidR="00756213" w:rsidRPr="000373FE" w:rsidRDefault="00756213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D72" w:rsidRPr="000373FE" w:rsidRDefault="009C2D72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программы:</w:t>
      </w:r>
    </w:p>
    <w:p w:rsidR="00756213" w:rsidRPr="000373FE" w:rsidRDefault="00756213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D72" w:rsidRPr="000373FE" w:rsidRDefault="009C2D72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</w:t>
      </w:r>
      <w:r w:rsidR="00F003D9"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989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образовательной программы секции «Волейбола» физкультурно-спортивная. Программа направлена на приобретение теоретических и практических навыков игры в волейбол. Укреплению здоровья, правильному физическому развитию детей.</w:t>
      </w:r>
    </w:p>
    <w:p w:rsidR="009C2D72" w:rsidRPr="000373FE" w:rsidRDefault="009C2D72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(соответствие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родителей). Актуальность – это констатация проблем в развитии и воспитании детей (потребность в общении, укрепление здоровья и т.д.). Отражение условий для социального, культурного и профессионального самоопределения, творческой самореализации личности в настоящий момент, соответствие современным запросам.</w:t>
      </w:r>
    </w:p>
    <w:p w:rsidR="009C2D72" w:rsidRPr="000373FE" w:rsidRDefault="009C2D72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острые проблемы дополнительного образования:</w:t>
      </w:r>
    </w:p>
    <w:p w:rsidR="009C2D72" w:rsidRPr="000373FE" w:rsidRDefault="009C2D72" w:rsidP="000373FE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занятости детей в свободное время;</w:t>
      </w:r>
    </w:p>
    <w:p w:rsidR="009C2D72" w:rsidRPr="000373FE" w:rsidRDefault="009C2D72" w:rsidP="000373FE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полноценного досуга;</w:t>
      </w:r>
    </w:p>
    <w:p w:rsidR="009C2D72" w:rsidRPr="000373FE" w:rsidRDefault="009C2D72" w:rsidP="000373FE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определенных качеств личности;</w:t>
      </w:r>
    </w:p>
    <w:p w:rsidR="009C2D72" w:rsidRPr="000373FE" w:rsidRDefault="009C2D72" w:rsidP="000373FE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талантов;</w:t>
      </w:r>
    </w:p>
    <w:p w:rsidR="009C2D72" w:rsidRPr="000373FE" w:rsidRDefault="009C2D72" w:rsidP="000373FE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в обществе детей с определенными особенностями;</w:t>
      </w:r>
    </w:p>
    <w:p w:rsidR="009C2D72" w:rsidRPr="000373FE" w:rsidRDefault="009C2D72" w:rsidP="000373FE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и оздоровление детей;</w:t>
      </w:r>
    </w:p>
    <w:p w:rsidR="009C2D72" w:rsidRPr="000373FE" w:rsidRDefault="009C2D72" w:rsidP="000373FE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и т.п.</w:t>
      </w:r>
    </w:p>
    <w:p w:rsidR="003242CF" w:rsidRPr="000373FE" w:rsidRDefault="009C2D72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</w:t>
      </w:r>
      <w:r w:rsidR="003242CF"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242CF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</w:t>
      </w:r>
      <w:r w:rsidR="003242CF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способствуют поддержке при изучении общеобразовательных предметов, так как укрепляют здоровье.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Кружковая работа по волейболу входит в образовательную область «Физическая культура».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воздействию спортивные игры в том числе волейбол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9C2D72" w:rsidRPr="000373FE" w:rsidRDefault="009C2D72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  <w:r w:rsidR="00C40989"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36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E0E05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r w:rsidR="00C40989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3242CF" w:rsidRPr="000373FE" w:rsidRDefault="009C2D72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="00AE2C91"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C91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42CF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</w:t>
      </w: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углублённое изучение спортивной игры волейбол.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задачами программы являются</w:t>
      </w: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2CF" w:rsidRPr="000373FE" w:rsidRDefault="003242CF" w:rsidP="000373FE">
      <w:pPr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правильному физическому развитию;</w:t>
      </w:r>
    </w:p>
    <w:p w:rsidR="003242CF" w:rsidRPr="000373FE" w:rsidRDefault="003242CF" w:rsidP="000373FE">
      <w:pPr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приемами техники и тактики игры;</w:t>
      </w:r>
    </w:p>
    <w:p w:rsidR="003242CF" w:rsidRPr="000373FE" w:rsidRDefault="003242CF" w:rsidP="000373FE">
      <w:pPr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3242CF" w:rsidRPr="000373FE" w:rsidRDefault="003242CF" w:rsidP="000373FE">
      <w:pPr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специальной, физической, тактической подготовки школьников по волейболу;</w:t>
      </w:r>
    </w:p>
    <w:p w:rsidR="003242CF" w:rsidRPr="000373FE" w:rsidRDefault="003242CF" w:rsidP="000373FE">
      <w:pPr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</w:t>
      </w:r>
      <w:r w:rsidR="00D82B92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соревнованиям по волейболу.</w:t>
      </w:r>
    </w:p>
    <w:p w:rsidR="009C2D72" w:rsidRPr="000373FE" w:rsidRDefault="009C2D72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программы:</w:t>
      </w:r>
    </w:p>
    <w:p w:rsidR="009C2D72" w:rsidRPr="000373FE" w:rsidRDefault="009C2D72" w:rsidP="000373FE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набора и формирования групп;</w:t>
      </w:r>
    </w:p>
    <w:p w:rsidR="009C2D72" w:rsidRPr="000373FE" w:rsidRDefault="009C2D72" w:rsidP="000373FE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 условия зачисления в группы второго и последующих годов обучения;</w:t>
      </w:r>
    </w:p>
    <w:p w:rsidR="009C2D72" w:rsidRPr="000373FE" w:rsidRDefault="009C2D72" w:rsidP="000373FE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кадровое и материально-техническое обеспечение программы;</w:t>
      </w:r>
    </w:p>
    <w:p w:rsidR="009C2D72" w:rsidRPr="000373FE" w:rsidRDefault="009C2D72" w:rsidP="000373FE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образовательного процесса.</w:t>
      </w:r>
    </w:p>
    <w:p w:rsidR="009C2D72" w:rsidRPr="000373FE" w:rsidRDefault="009C2D72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реали</w:t>
      </w:r>
      <w:r w:rsidR="00CA62EC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образовательной программы.</w:t>
      </w: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CC1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</w:t>
      </w:r>
      <w:r w:rsidR="00CA62EC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спортивном зале школы, размер</w:t>
      </w:r>
      <w:r w:rsidR="00AD6CC1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A62EC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18х9, что соответствует </w:t>
      </w:r>
      <w:r w:rsidR="00AD6CC1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для проведения секции по волейболу. Имеется сетка, стойки, мячи для волейбола.</w:t>
      </w:r>
    </w:p>
    <w:p w:rsidR="009C2D72" w:rsidRPr="000373FE" w:rsidRDefault="009C2D72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</w:t>
      </w:r>
      <w:r w:rsidR="00AD0F04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реализации программы.</w:t>
      </w: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F04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 ведутся учителем физической культуры.</w:t>
      </w:r>
    </w:p>
    <w:p w:rsidR="009C2D72" w:rsidRPr="000373FE" w:rsidRDefault="009C2D72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деятельности учащихся: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учебно-тренировочных по 2 часа в неделю.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 методы:</w:t>
      </w: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 методы:</w:t>
      </w: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методы:</w:t>
      </w:r>
    </w:p>
    <w:p w:rsidR="003242CF" w:rsidRPr="000373FE" w:rsidRDefault="003242CF" w:rsidP="000373FE">
      <w:pPr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упражнений;</w:t>
      </w:r>
    </w:p>
    <w:p w:rsidR="003242CF" w:rsidRPr="000373FE" w:rsidRDefault="003242CF" w:rsidP="000373FE">
      <w:pPr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игровой;</w:t>
      </w:r>
    </w:p>
    <w:p w:rsidR="003242CF" w:rsidRPr="000373FE" w:rsidRDefault="003242CF" w:rsidP="000373FE">
      <w:pPr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соревновательный;</w:t>
      </w:r>
    </w:p>
    <w:p w:rsidR="003242CF" w:rsidRPr="000373FE" w:rsidRDefault="003242CF" w:rsidP="000373FE">
      <w:pPr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круговой тренировки.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упражнений осуществляется двумя методами: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целом;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частям.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и соревновательный методы применяются после того, как у учащихся образовались некоторые навыки игры.</w:t>
      </w:r>
    </w:p>
    <w:p w:rsidR="003242CF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C40989" w:rsidRPr="000373FE" w:rsidRDefault="003242CF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обучения:</w:t>
      </w: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989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индивидуально-групповая. </w:t>
      </w:r>
    </w:p>
    <w:p w:rsidR="00C40989" w:rsidRPr="000373FE" w:rsidRDefault="00C40989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обучения: группа первого года обучения и второго года обучения. Количество обучающих: 12-15 человек первого и второго года обучения. </w:t>
      </w:r>
    </w:p>
    <w:p w:rsidR="00C40989" w:rsidRPr="000373FE" w:rsidRDefault="00C40989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</w:t>
      </w:r>
      <w:r w:rsidR="00756213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нятий: Всего 2 часа в неделю, </w:t>
      </w:r>
      <w:r w:rsid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756213"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C40989" w:rsidRPr="000373FE" w:rsidRDefault="00C40989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учебной группы – постоянство учебной группы обязательно, т. к. новый материал базируется на предыдущем, и навыки накапливаются с каждым занятием. Форма занятий соответствует современным образовательным тренировкам, в которых отражён принцип индивидуального и группового обучения в пределах одной группы. Планируются следующие формы занятий: беседа, рассказ, теоретические и практические занятия, соревнования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rPr>
          <w:b/>
          <w:bCs/>
        </w:rPr>
        <w:t>Ожидаемые результаты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После окончания </w:t>
      </w:r>
      <w:r w:rsidR="000373FE" w:rsidRPr="000373FE">
        <w:rPr>
          <w:b/>
          <w:bCs/>
          <w:i/>
          <w:iCs/>
        </w:rPr>
        <w:t>первого</w:t>
      </w:r>
      <w:r w:rsidRPr="000373FE">
        <w:rPr>
          <w:b/>
          <w:bCs/>
          <w:i/>
          <w:iCs/>
        </w:rPr>
        <w:t xml:space="preserve"> года</w:t>
      </w:r>
      <w:r w:rsidRPr="000373FE">
        <w:t> обучения учащийся должен: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rPr>
          <w:b/>
          <w:bCs/>
        </w:rPr>
        <w:t>знать: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расстановку игроков на поле при приёме и подаче соперника;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классификацию упражнений, применяемых в учебно-тренировочном процессе;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ведение счёта по протоколу;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rPr>
          <w:b/>
          <w:bCs/>
        </w:rPr>
        <w:t>уметь: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rPr>
          <w:b/>
          <w:bCs/>
        </w:rPr>
        <w:t>- </w:t>
      </w:r>
      <w:r w:rsidRPr="000373FE">
        <w:t>выполнять перемещения и стойки;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выполнять приём мяча сверху двумя руками, снизу двумя руками с подачи в зонах 6,1,5 и первая передача в зоны 3,2;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выполнять передачи мяча снизу над собой в круге;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lastRenderedPageBreak/>
        <w:t>- выполнять нижнюю прямую, боковую подачу на точность;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выполнять нападающий удар из зоны 4 с передачи партнёра из зоны 3;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выполнять обманные действия “скидки”.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После окончания </w:t>
      </w:r>
      <w:r w:rsidR="000373FE" w:rsidRPr="000373FE">
        <w:rPr>
          <w:b/>
          <w:bCs/>
          <w:i/>
          <w:iCs/>
        </w:rPr>
        <w:t>второго</w:t>
      </w:r>
      <w:r w:rsidRPr="000373FE">
        <w:rPr>
          <w:b/>
          <w:bCs/>
          <w:i/>
          <w:iCs/>
        </w:rPr>
        <w:t xml:space="preserve"> года</w:t>
      </w:r>
      <w:r w:rsidRPr="000373FE">
        <w:t> обучения учащийся должен: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rPr>
          <w:b/>
          <w:bCs/>
        </w:rPr>
        <w:t>знать: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переход средней линии;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положение о соревнованиях; способы проведения соревнований: круговой, с выбыванием, смешанный;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обязанности судей;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rPr>
          <w:b/>
          <w:bCs/>
        </w:rPr>
        <w:t>уметь: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выполнять передачи мяча сверху двумя руками из глубины площадки для нападающего удара;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выполнять передачи мяча сверху двумя руками у сетки, стоя спиной по направлению;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выполнять передачу сверху двумя руками в прыжке;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выполнять верхнюю прямую подачу;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выполнять нападающий удар из зон 4, 3, 2 с высоких и средних передач;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t>- выполнять одиночное блокирование прямого нападающего удара по ходу в зонах 4, 3, 2.</w:t>
      </w:r>
    </w:p>
    <w:p w:rsidR="004C27C1" w:rsidRPr="000373FE" w:rsidRDefault="004C27C1" w:rsidP="000373FE">
      <w:pPr>
        <w:pStyle w:val="ac"/>
        <w:shd w:val="clear" w:color="auto" w:fill="FFFFFF"/>
        <w:spacing w:before="0" w:beforeAutospacing="0" w:after="0" w:afterAutospacing="0" w:line="276" w:lineRule="auto"/>
      </w:pPr>
      <w:r w:rsidRPr="000373FE">
        <w:rPr>
          <w:b/>
          <w:bCs/>
        </w:rPr>
        <w:t>Итоги реализации программы</w:t>
      </w:r>
      <w:r w:rsidRPr="000373FE">
        <w:t>: участие в соревнованиях, товарищеские игры, сдача контрольных нормативов и контрольные задания.</w:t>
      </w:r>
    </w:p>
    <w:p w:rsidR="000373FE" w:rsidRDefault="000373FE" w:rsidP="000373F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BB" w:rsidRPr="000373FE" w:rsidRDefault="001903B1" w:rsidP="000373F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061B48"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первого и второго года обучения</w:t>
      </w:r>
    </w:p>
    <w:p w:rsidR="009C2D72" w:rsidRPr="000373FE" w:rsidRDefault="00EC7EBB" w:rsidP="000373F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EC7EBB" w:rsidRPr="000373FE" w:rsidRDefault="00EC7EBB" w:rsidP="000373F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514"/>
        <w:gridCol w:w="1255"/>
        <w:gridCol w:w="1247"/>
        <w:gridCol w:w="1414"/>
        <w:gridCol w:w="2508"/>
      </w:tblGrid>
      <w:tr w:rsidR="009C2D72" w:rsidRPr="000373FE" w:rsidTr="00D13AEE">
        <w:tc>
          <w:tcPr>
            <w:tcW w:w="649" w:type="dxa"/>
            <w:vMerge w:val="restart"/>
            <w:shd w:val="clear" w:color="auto" w:fill="auto"/>
            <w:vAlign w:val="center"/>
          </w:tcPr>
          <w:p w:rsidR="009C2D72" w:rsidRPr="000373FE" w:rsidRDefault="009C2D72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9C2D72" w:rsidRPr="000373FE" w:rsidRDefault="00FE65A3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4177" w:type="dxa"/>
            <w:gridSpan w:val="3"/>
            <w:shd w:val="clear" w:color="auto" w:fill="auto"/>
            <w:vAlign w:val="center"/>
          </w:tcPr>
          <w:p w:rsidR="009C2D72" w:rsidRPr="000373FE" w:rsidRDefault="009C2D72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9C2D72" w:rsidRPr="000373FE" w:rsidRDefault="009C2D72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C2D72" w:rsidRPr="000373FE" w:rsidTr="00D13AEE">
        <w:tc>
          <w:tcPr>
            <w:tcW w:w="649" w:type="dxa"/>
            <w:vMerge/>
            <w:shd w:val="clear" w:color="auto" w:fill="auto"/>
          </w:tcPr>
          <w:p w:rsidR="009C2D72" w:rsidRPr="000373FE" w:rsidRDefault="009C2D72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9C2D72" w:rsidRPr="000373FE" w:rsidRDefault="009C2D72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C2D72" w:rsidRPr="000373FE" w:rsidRDefault="009C2D72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C2D72" w:rsidRPr="000373FE" w:rsidRDefault="009C2D72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C2D72" w:rsidRPr="000373FE" w:rsidRDefault="009C2D72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08" w:type="dxa"/>
            <w:vMerge/>
            <w:shd w:val="clear" w:color="auto" w:fill="auto"/>
          </w:tcPr>
          <w:p w:rsidR="009C2D72" w:rsidRPr="000373FE" w:rsidRDefault="009C2D72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3A" w:rsidRPr="000373FE" w:rsidTr="00D13AEE">
        <w:tc>
          <w:tcPr>
            <w:tcW w:w="649" w:type="dxa"/>
            <w:shd w:val="clear" w:color="auto" w:fill="auto"/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Основы знаний </w:t>
            </w:r>
          </w:p>
        </w:tc>
        <w:tc>
          <w:tcPr>
            <w:tcW w:w="1400" w:type="dxa"/>
            <w:shd w:val="clear" w:color="auto" w:fill="auto"/>
          </w:tcPr>
          <w:p w:rsidR="00DE383A" w:rsidRPr="000373FE" w:rsidRDefault="007978D6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DE383A" w:rsidRPr="000373FE" w:rsidRDefault="007978D6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E383A" w:rsidRPr="000373FE" w:rsidRDefault="007978D6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8" w:type="dxa"/>
            <w:shd w:val="clear" w:color="auto" w:fill="auto"/>
          </w:tcPr>
          <w:p w:rsidR="00DE383A" w:rsidRPr="000373FE" w:rsidRDefault="007978D6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DE383A"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еседа</w:t>
            </w: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рассказ</w:t>
            </w:r>
          </w:p>
        </w:tc>
      </w:tr>
      <w:tr w:rsidR="00DE383A" w:rsidRPr="000373FE" w:rsidTr="00D13AEE">
        <w:tc>
          <w:tcPr>
            <w:tcW w:w="649" w:type="dxa"/>
            <w:shd w:val="clear" w:color="auto" w:fill="auto"/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0373FE" w:rsidRDefault="009E790F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Освоение техники </w:t>
            </w:r>
            <w:r w:rsidR="00DE383A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передвижений</w:t>
            </w:r>
          </w:p>
        </w:tc>
        <w:tc>
          <w:tcPr>
            <w:tcW w:w="1400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DE383A" w:rsidRPr="000373FE" w:rsidTr="00D13AEE">
        <w:tc>
          <w:tcPr>
            <w:tcW w:w="649" w:type="dxa"/>
            <w:shd w:val="clear" w:color="auto" w:fill="auto"/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приемов и передач мяча</w:t>
            </w:r>
          </w:p>
        </w:tc>
        <w:tc>
          <w:tcPr>
            <w:tcW w:w="1400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8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8" w:type="dxa"/>
            <w:shd w:val="clear" w:color="auto" w:fill="auto"/>
          </w:tcPr>
          <w:p w:rsidR="00DE383A" w:rsidRPr="000373FE" w:rsidRDefault="00D13AEE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DE383A" w:rsidRPr="000373FE" w:rsidTr="00D13AEE">
        <w:tc>
          <w:tcPr>
            <w:tcW w:w="649" w:type="dxa"/>
            <w:shd w:val="clear" w:color="auto" w:fill="auto"/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 подачи мяча и приема подач.</w:t>
            </w:r>
          </w:p>
        </w:tc>
        <w:tc>
          <w:tcPr>
            <w:tcW w:w="1400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8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8" w:type="dxa"/>
            <w:shd w:val="clear" w:color="auto" w:fill="auto"/>
          </w:tcPr>
          <w:p w:rsidR="00DE383A" w:rsidRPr="000373FE" w:rsidRDefault="00D13AEE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DE383A" w:rsidRPr="000373FE" w:rsidTr="00D13AEE">
        <w:tc>
          <w:tcPr>
            <w:tcW w:w="649" w:type="dxa"/>
            <w:shd w:val="clear" w:color="auto" w:fill="auto"/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прямого нападающего удара</w:t>
            </w:r>
            <w:r w:rsidR="007978D6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и овладение техникой защитных действий</w:t>
            </w:r>
          </w:p>
          <w:p w:rsidR="00D13AEE" w:rsidRPr="000373FE" w:rsidRDefault="00D13AEE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400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8" w:type="dxa"/>
            <w:shd w:val="clear" w:color="auto" w:fill="auto"/>
          </w:tcPr>
          <w:p w:rsidR="00DE383A" w:rsidRPr="000373FE" w:rsidRDefault="00D13AEE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DE383A" w:rsidRPr="000373FE" w:rsidTr="00D13AEE">
        <w:tc>
          <w:tcPr>
            <w:tcW w:w="649" w:type="dxa"/>
            <w:shd w:val="clear" w:color="auto" w:fill="auto"/>
          </w:tcPr>
          <w:p w:rsidR="00DE383A" w:rsidRPr="000373FE" w:rsidRDefault="007978D6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DE383A"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Овладение тактикой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игры в нападении.</w:t>
            </w:r>
          </w:p>
        </w:tc>
        <w:tc>
          <w:tcPr>
            <w:tcW w:w="1400" w:type="dxa"/>
            <w:shd w:val="clear" w:color="auto" w:fill="auto"/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28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shd w:val="clear" w:color="auto" w:fill="auto"/>
          </w:tcPr>
          <w:p w:rsidR="00DE383A" w:rsidRPr="000373FE" w:rsidRDefault="00D13AEE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Показ.Тренировочные </w:t>
            </w: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упражнения. Работа в группах. Учебная игра</w:t>
            </w:r>
          </w:p>
        </w:tc>
      </w:tr>
      <w:tr w:rsidR="00DE383A" w:rsidRPr="000373FE" w:rsidTr="00D13AEE">
        <w:tc>
          <w:tcPr>
            <w:tcW w:w="649" w:type="dxa"/>
            <w:shd w:val="clear" w:color="auto" w:fill="auto"/>
          </w:tcPr>
          <w:p w:rsidR="00DE383A" w:rsidRPr="000373FE" w:rsidRDefault="007978D6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DE383A"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защите</w:t>
            </w:r>
          </w:p>
        </w:tc>
        <w:tc>
          <w:tcPr>
            <w:tcW w:w="1400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shd w:val="clear" w:color="auto" w:fill="auto"/>
          </w:tcPr>
          <w:p w:rsidR="00DE383A" w:rsidRPr="000373FE" w:rsidRDefault="00D13AEE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DE383A" w:rsidRPr="000373FE" w:rsidTr="00D13AEE">
        <w:tc>
          <w:tcPr>
            <w:tcW w:w="649" w:type="dxa"/>
            <w:shd w:val="clear" w:color="auto" w:fill="auto"/>
          </w:tcPr>
          <w:p w:rsidR="00DE383A" w:rsidRPr="000373FE" w:rsidRDefault="007978D6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DE383A"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организаторскими способностями</w:t>
            </w:r>
          </w:p>
        </w:tc>
        <w:tc>
          <w:tcPr>
            <w:tcW w:w="1400" w:type="dxa"/>
            <w:shd w:val="clear" w:color="auto" w:fill="auto"/>
          </w:tcPr>
          <w:p w:rsidR="00DE383A" w:rsidRPr="000373FE" w:rsidRDefault="000373FE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DE383A" w:rsidRPr="000373FE" w:rsidRDefault="009C311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DE383A" w:rsidRPr="000373FE" w:rsidRDefault="003A5EB9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Учебно-тренировочные игры  Соревнования</w:t>
            </w:r>
          </w:p>
        </w:tc>
      </w:tr>
      <w:tr w:rsidR="00DE383A" w:rsidRPr="000373FE" w:rsidTr="00D13AEE">
        <w:tc>
          <w:tcPr>
            <w:tcW w:w="649" w:type="dxa"/>
            <w:shd w:val="clear" w:color="auto" w:fill="auto"/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shd w:val="clear" w:color="auto" w:fill="auto"/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0" w:type="dxa"/>
            <w:shd w:val="clear" w:color="auto" w:fill="auto"/>
          </w:tcPr>
          <w:p w:rsidR="00DE383A" w:rsidRPr="000373FE" w:rsidRDefault="00D13AEE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56213"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DE383A" w:rsidRPr="000373FE" w:rsidRDefault="00D13AEE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49" w:type="dxa"/>
            <w:shd w:val="clear" w:color="auto" w:fill="auto"/>
          </w:tcPr>
          <w:p w:rsidR="00DE383A" w:rsidRPr="000373FE" w:rsidRDefault="00756213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6</w:t>
            </w:r>
            <w:r w:rsid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8" w:type="dxa"/>
            <w:shd w:val="clear" w:color="auto" w:fill="auto"/>
          </w:tcPr>
          <w:p w:rsidR="00DE383A" w:rsidRPr="000373FE" w:rsidRDefault="00DE383A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652" w:rsidRPr="000373FE" w:rsidRDefault="00EE4652" w:rsidP="000373F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652" w:rsidRPr="000373FE" w:rsidRDefault="00EE4652" w:rsidP="000373F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BB" w:rsidRPr="000373FE" w:rsidRDefault="00EC7EBB" w:rsidP="000373F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EC7EBB" w:rsidRPr="000373FE" w:rsidRDefault="00EC7EBB" w:rsidP="000373F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года обучения.</w:t>
      </w:r>
    </w:p>
    <w:p w:rsidR="00EC7EBB" w:rsidRPr="000373FE" w:rsidRDefault="00EC7EBB" w:rsidP="000373F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514"/>
        <w:gridCol w:w="1255"/>
        <w:gridCol w:w="1247"/>
        <w:gridCol w:w="1414"/>
        <w:gridCol w:w="2508"/>
      </w:tblGrid>
      <w:tr w:rsidR="007007C8" w:rsidRPr="000373FE" w:rsidTr="009B6D3F">
        <w:tc>
          <w:tcPr>
            <w:tcW w:w="649" w:type="dxa"/>
            <w:vMerge w:val="restart"/>
            <w:shd w:val="clear" w:color="auto" w:fill="auto"/>
            <w:vAlign w:val="center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4177" w:type="dxa"/>
            <w:gridSpan w:val="3"/>
            <w:shd w:val="clear" w:color="auto" w:fill="auto"/>
            <w:vAlign w:val="center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007C8" w:rsidRPr="000373FE" w:rsidTr="009B6D3F">
        <w:tc>
          <w:tcPr>
            <w:tcW w:w="649" w:type="dxa"/>
            <w:vMerge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08" w:type="dxa"/>
            <w:vMerge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7C8" w:rsidRPr="000373FE" w:rsidTr="009B6D3F">
        <w:tc>
          <w:tcPr>
            <w:tcW w:w="649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Основы знаний </w:t>
            </w:r>
          </w:p>
        </w:tc>
        <w:tc>
          <w:tcPr>
            <w:tcW w:w="1400" w:type="dxa"/>
            <w:shd w:val="clear" w:color="auto" w:fill="auto"/>
          </w:tcPr>
          <w:p w:rsidR="007007C8" w:rsidRPr="000373FE" w:rsidRDefault="009E62F4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shd w:val="clear" w:color="auto" w:fill="auto"/>
          </w:tcPr>
          <w:p w:rsidR="007007C8" w:rsidRPr="000373FE" w:rsidRDefault="009E62F4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7007C8" w:rsidRPr="000373FE" w:rsidTr="009B6D3F">
        <w:tc>
          <w:tcPr>
            <w:tcW w:w="649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8" w:rsidRPr="000373FE" w:rsidRDefault="009E790F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</w:t>
            </w:r>
            <w:r w:rsidR="007007C8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передвижений</w:t>
            </w:r>
          </w:p>
        </w:tc>
        <w:tc>
          <w:tcPr>
            <w:tcW w:w="1400" w:type="dxa"/>
            <w:shd w:val="clear" w:color="auto" w:fill="auto"/>
          </w:tcPr>
          <w:p w:rsidR="007007C8" w:rsidRPr="000373FE" w:rsidRDefault="009E62F4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7007C8" w:rsidRPr="000373FE" w:rsidRDefault="009E62F4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7007C8" w:rsidRPr="000373FE" w:rsidTr="009B6D3F">
        <w:tc>
          <w:tcPr>
            <w:tcW w:w="649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приемов и передач мяча</w:t>
            </w:r>
          </w:p>
        </w:tc>
        <w:tc>
          <w:tcPr>
            <w:tcW w:w="1400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7007C8" w:rsidRPr="000373FE" w:rsidTr="009B6D3F">
        <w:tc>
          <w:tcPr>
            <w:tcW w:w="649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 подачи мяча и приема подач.</w:t>
            </w:r>
          </w:p>
        </w:tc>
        <w:tc>
          <w:tcPr>
            <w:tcW w:w="1400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7007C8" w:rsidRPr="000373FE" w:rsidTr="009B6D3F">
        <w:tc>
          <w:tcPr>
            <w:tcW w:w="649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прямого нападающего удара и овладение техникой защитных действий</w:t>
            </w:r>
          </w:p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400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7007C8" w:rsidRPr="000373FE" w:rsidTr="009B6D3F">
        <w:tc>
          <w:tcPr>
            <w:tcW w:w="649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нападении.</w:t>
            </w:r>
          </w:p>
        </w:tc>
        <w:tc>
          <w:tcPr>
            <w:tcW w:w="1400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7007C8" w:rsidRPr="000373FE" w:rsidTr="009B6D3F">
        <w:tc>
          <w:tcPr>
            <w:tcW w:w="649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защите</w:t>
            </w:r>
          </w:p>
        </w:tc>
        <w:tc>
          <w:tcPr>
            <w:tcW w:w="1400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7007C8" w:rsidRPr="000373FE" w:rsidTr="009B6D3F">
        <w:tc>
          <w:tcPr>
            <w:tcW w:w="649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организаторскими способностями</w:t>
            </w:r>
          </w:p>
        </w:tc>
        <w:tc>
          <w:tcPr>
            <w:tcW w:w="1400" w:type="dxa"/>
            <w:shd w:val="clear" w:color="auto" w:fill="auto"/>
          </w:tcPr>
          <w:p w:rsidR="007007C8" w:rsidRPr="000373FE" w:rsidRDefault="000373FE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7007C8" w:rsidRPr="000373FE" w:rsidRDefault="009E62F4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7007C8" w:rsidRPr="000373FE" w:rsidRDefault="000373FE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игры  Соревнования</w:t>
            </w:r>
          </w:p>
        </w:tc>
      </w:tr>
      <w:tr w:rsidR="007007C8" w:rsidRPr="000373FE" w:rsidTr="009B6D3F">
        <w:tc>
          <w:tcPr>
            <w:tcW w:w="649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0" w:type="dxa"/>
            <w:shd w:val="clear" w:color="auto" w:fill="auto"/>
          </w:tcPr>
          <w:p w:rsidR="007007C8" w:rsidRPr="000373FE" w:rsidRDefault="00756213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7007C8" w:rsidRPr="000373FE" w:rsidRDefault="00756213" w:rsidP="000373F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8" w:type="dxa"/>
            <w:shd w:val="clear" w:color="auto" w:fill="auto"/>
          </w:tcPr>
          <w:p w:rsidR="007007C8" w:rsidRPr="000373FE" w:rsidRDefault="007007C8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35E" w:rsidRPr="000373FE" w:rsidRDefault="007F335E" w:rsidP="000373F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D72" w:rsidRPr="000373FE" w:rsidRDefault="007F335E" w:rsidP="000373FE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учебный график</w:t>
      </w:r>
    </w:p>
    <w:p w:rsidR="007F335E" w:rsidRPr="000373FE" w:rsidRDefault="007F335E" w:rsidP="000373FE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630"/>
        <w:gridCol w:w="1792"/>
        <w:gridCol w:w="1144"/>
        <w:gridCol w:w="1216"/>
        <w:gridCol w:w="2558"/>
      </w:tblGrid>
      <w:tr w:rsidR="009C2D72" w:rsidRPr="000373FE" w:rsidTr="00EC7EBB">
        <w:tc>
          <w:tcPr>
            <w:tcW w:w="1141" w:type="dxa"/>
            <w:shd w:val="clear" w:color="auto" w:fill="auto"/>
          </w:tcPr>
          <w:p w:rsidR="009C2D72" w:rsidRPr="000373FE" w:rsidRDefault="009C2D72" w:rsidP="000373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641" w:type="dxa"/>
            <w:shd w:val="clear" w:color="auto" w:fill="auto"/>
          </w:tcPr>
          <w:p w:rsidR="009C2D72" w:rsidRPr="000373FE" w:rsidRDefault="009C2D72" w:rsidP="000373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811" w:type="dxa"/>
            <w:shd w:val="clear" w:color="auto" w:fill="auto"/>
          </w:tcPr>
          <w:p w:rsidR="009C2D72" w:rsidRPr="000373FE" w:rsidRDefault="009C2D72" w:rsidP="000373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окончания обучения по программе </w:t>
            </w:r>
          </w:p>
        </w:tc>
        <w:tc>
          <w:tcPr>
            <w:tcW w:w="1130" w:type="dxa"/>
            <w:shd w:val="clear" w:color="auto" w:fill="auto"/>
          </w:tcPr>
          <w:p w:rsidR="009C2D72" w:rsidRPr="000373FE" w:rsidRDefault="009C2D72" w:rsidP="000373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учебных недель </w:t>
            </w:r>
          </w:p>
        </w:tc>
        <w:tc>
          <w:tcPr>
            <w:tcW w:w="1219" w:type="dxa"/>
            <w:shd w:val="clear" w:color="auto" w:fill="auto"/>
          </w:tcPr>
          <w:p w:rsidR="009C2D72" w:rsidRPr="000373FE" w:rsidRDefault="009C2D72" w:rsidP="000373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учебных часов </w:t>
            </w:r>
          </w:p>
        </w:tc>
        <w:tc>
          <w:tcPr>
            <w:tcW w:w="2629" w:type="dxa"/>
            <w:shd w:val="clear" w:color="auto" w:fill="auto"/>
          </w:tcPr>
          <w:p w:rsidR="009C2D72" w:rsidRPr="000373FE" w:rsidRDefault="009C2D72" w:rsidP="000373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занятий </w:t>
            </w:r>
          </w:p>
          <w:p w:rsidR="009C2D72" w:rsidRPr="000373FE" w:rsidRDefault="009C2D72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2D72" w:rsidRPr="000373FE" w:rsidTr="001903B1">
        <w:trPr>
          <w:trHeight w:val="280"/>
        </w:trPr>
        <w:tc>
          <w:tcPr>
            <w:tcW w:w="1141" w:type="dxa"/>
            <w:shd w:val="clear" w:color="auto" w:fill="auto"/>
          </w:tcPr>
          <w:p w:rsidR="009C2D72" w:rsidRPr="000373FE" w:rsidRDefault="009C2D72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41" w:type="dxa"/>
            <w:shd w:val="clear" w:color="auto" w:fill="auto"/>
          </w:tcPr>
          <w:p w:rsidR="009C2D72" w:rsidRPr="000373FE" w:rsidRDefault="005015E4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C2D72"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811" w:type="dxa"/>
            <w:shd w:val="clear" w:color="auto" w:fill="auto"/>
          </w:tcPr>
          <w:p w:rsidR="009C2D72" w:rsidRPr="000373FE" w:rsidRDefault="009C2D72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130" w:type="dxa"/>
            <w:shd w:val="clear" w:color="auto" w:fill="auto"/>
          </w:tcPr>
          <w:p w:rsidR="009C2D72" w:rsidRPr="000373FE" w:rsidRDefault="00756213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:rsidR="009C2D72" w:rsidRPr="000373FE" w:rsidRDefault="00756213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:rsidR="009C2D72" w:rsidRPr="000373FE" w:rsidRDefault="001903B1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неделю по 1 часу</w:t>
            </w:r>
          </w:p>
        </w:tc>
      </w:tr>
      <w:tr w:rsidR="009C2D72" w:rsidRPr="000373FE" w:rsidTr="00EC7EBB">
        <w:tc>
          <w:tcPr>
            <w:tcW w:w="1141" w:type="dxa"/>
            <w:shd w:val="clear" w:color="auto" w:fill="auto"/>
          </w:tcPr>
          <w:p w:rsidR="009C2D72" w:rsidRPr="000373FE" w:rsidRDefault="009C2D72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641" w:type="dxa"/>
            <w:shd w:val="clear" w:color="auto" w:fill="auto"/>
          </w:tcPr>
          <w:p w:rsidR="009C2D72" w:rsidRPr="000373FE" w:rsidRDefault="009C2D72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11" w:type="dxa"/>
            <w:shd w:val="clear" w:color="auto" w:fill="auto"/>
          </w:tcPr>
          <w:p w:rsidR="009C2D72" w:rsidRPr="000373FE" w:rsidRDefault="009C2D72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130" w:type="dxa"/>
            <w:shd w:val="clear" w:color="auto" w:fill="auto"/>
          </w:tcPr>
          <w:p w:rsidR="009C2D72" w:rsidRPr="000373FE" w:rsidRDefault="00756213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:rsidR="009C2D72" w:rsidRPr="000373FE" w:rsidRDefault="00756213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:rsidR="009C2D72" w:rsidRPr="000373FE" w:rsidRDefault="001903B1" w:rsidP="000373F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неделю по 1 часу</w:t>
            </w:r>
          </w:p>
        </w:tc>
      </w:tr>
    </w:tbl>
    <w:p w:rsidR="009C2D72" w:rsidRPr="000373FE" w:rsidRDefault="009C2D72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составлен с учетом проведения во время каникулярного времени экспедиций, поездок, походов, учебно-тренировочных сборов, профильных лагерей, летних школ др.</w:t>
      </w:r>
    </w:p>
    <w:p w:rsidR="009C2D72" w:rsidRPr="000373FE" w:rsidRDefault="009C2D72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период школьных каникул могут быть реализованы краткосрочные программы (модули) с переменным составом учащихся.</w:t>
      </w:r>
    </w:p>
    <w:p w:rsidR="00FC73A2" w:rsidRDefault="00FC73A2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FE" w:rsidRPr="000373FE" w:rsidRDefault="000373FE" w:rsidP="000373F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96" w:rsidRPr="000373FE" w:rsidRDefault="00FC73A2" w:rsidP="000373FE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1" w:name="bookmark10"/>
      <w:r w:rsidRPr="000373FE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 xml:space="preserve">3 </w:t>
      </w:r>
      <w:r w:rsidR="00A13F96" w:rsidRPr="000373FE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 xml:space="preserve">Содержание дополнительной программы первого </w:t>
      </w:r>
      <w:r w:rsidR="00884285" w:rsidRPr="000373FE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 xml:space="preserve">и второго </w:t>
      </w:r>
      <w:r w:rsidR="00A13F96" w:rsidRPr="000373FE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>года</w:t>
      </w:r>
      <w:bookmarkStart w:id="2" w:name="bookmark11"/>
      <w:bookmarkEnd w:id="1"/>
      <w:r w:rsidR="00884285" w:rsidRPr="000373F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A13F96" w:rsidRPr="000373FE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>обучения.</w:t>
      </w:r>
      <w:bookmarkEnd w:id="2"/>
    </w:p>
    <w:p w:rsidR="00884285" w:rsidRPr="000373FE" w:rsidRDefault="00884285" w:rsidP="000373FE">
      <w:pPr>
        <w:tabs>
          <w:tab w:val="left" w:pos="426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                                      Программный материал</w:t>
      </w:r>
    </w:p>
    <w:p w:rsidR="00884285" w:rsidRPr="000373FE" w:rsidRDefault="00884285" w:rsidP="000373FE">
      <w:pPr>
        <w:tabs>
          <w:tab w:val="left" w:pos="426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637"/>
        <w:gridCol w:w="3866"/>
      </w:tblGrid>
      <w:tr w:rsidR="00884285" w:rsidRPr="000373FE" w:rsidTr="004C2890">
        <w:trPr>
          <w:trHeight w:val="56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lastRenderedPageBreak/>
              <w:t>Основная</w:t>
            </w:r>
          </w:p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направленность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1-ый год обучения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2-ой год обучения</w:t>
            </w:r>
          </w:p>
        </w:tc>
      </w:tr>
      <w:tr w:rsidR="00884285" w:rsidRPr="000373FE" w:rsidTr="004C289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9D592D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1 </w:t>
            </w:r>
            <w:r w:rsidR="00884285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Основы знаний 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Правила игры в волейбол. Организация и судейство соревнований по волейболу. Жестикуляция судей. Правила техники безопасности при занятиях волейболом. Технико-тактические действия в защите и в нападении.</w:t>
            </w:r>
          </w:p>
        </w:tc>
      </w:tr>
      <w:tr w:rsidR="00884285" w:rsidRPr="000373FE" w:rsidTr="004C289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9D592D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2 </w:t>
            </w:r>
            <w:r w:rsidR="00884285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техникой передвижений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Стойка игрока. Перемещения  в стойке приставными шагами боком, лицом и спиной вперед. Ходьба, бег и выполнение заданий (сесть на пол, встать, подпрыгнуть и т. д.)</w:t>
            </w:r>
          </w:p>
        </w:tc>
      </w:tr>
      <w:tr w:rsidR="00884285" w:rsidRPr="000373FE" w:rsidTr="004C289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9D592D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3 </w:t>
            </w:r>
            <w:r w:rsidR="00884285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приемов и передач мяча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Передачи мяча  в прыжке через сетку. Передачи мяча сверху и снизу  стоя боком, спиной к цели. Передачи мяча в парах в движении. Передачи в четверках с перемещением из зоны 6 в зоны 3, 2 и из зоны 6 в зоны 3,4.</w:t>
            </w:r>
          </w:p>
        </w:tc>
      </w:tr>
      <w:tr w:rsidR="00884285" w:rsidRPr="000373FE" w:rsidTr="004C289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9D592D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 </w:t>
            </w:r>
            <w:r w:rsidR="00884285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 подачи мяча и приема подач.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Верхняя прямая подача на количество попаданий, указанным  зонам.</w:t>
            </w:r>
          </w:p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в прыжке. </w:t>
            </w:r>
          </w:p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Прием подачи в зону 3.</w:t>
            </w:r>
          </w:p>
        </w:tc>
      </w:tr>
      <w:tr w:rsidR="00884285" w:rsidRPr="000373FE" w:rsidTr="00660A7F">
        <w:trPr>
          <w:trHeight w:val="70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9D592D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5 </w:t>
            </w:r>
            <w:r w:rsidR="00884285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прямого нападающего удара</w:t>
            </w:r>
            <w:r w:rsidR="00DE383A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и овладение техникой защитных действий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  <w:r w:rsidR="00CA1A7F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Блокирование нападающего удара (индивидуальное и групповое). Страховка.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Нападающий удар с разбега из зоны 6 с передачи мяча из зоны 2, 4. </w:t>
            </w:r>
          </w:p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Прямой нападающий удар при встречных передачах.</w:t>
            </w:r>
            <w:r w:rsidR="00CA1A7F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Блокирование нападающего удара (индивидуальное и групповое). Страховка.</w:t>
            </w:r>
          </w:p>
        </w:tc>
      </w:tr>
      <w:tr w:rsidR="00884285" w:rsidRPr="000373FE" w:rsidTr="004C289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9D592D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6 </w:t>
            </w:r>
            <w:r w:rsidR="00884285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нападении.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Выполнение подач в определенные зоны. Групповые действия – взаимодействие игроков зоны 6 с игроком зоны 3, а игрока  зоны 3 с игроком зоны 2 и 4. Командные тактические действия через игрока передней линии без изменения позиций игроков.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Командные тактические действия через игрока передней линии с изменением позиций игроков.</w:t>
            </w:r>
          </w:p>
        </w:tc>
      </w:tr>
      <w:tr w:rsidR="00884285" w:rsidRPr="000373FE" w:rsidTr="004C289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9D592D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7 </w:t>
            </w:r>
            <w:r w:rsidR="00884285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защите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</w:tr>
      <w:tr w:rsidR="00884285" w:rsidRPr="000373FE" w:rsidTr="004C289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9D592D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8 </w:t>
            </w:r>
            <w:r w:rsidR="00884285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организаторскими способностями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0373FE" w:rsidRDefault="00884285" w:rsidP="000373FE">
            <w:pPr>
              <w:tabs>
                <w:tab w:val="left" w:pos="426"/>
              </w:tabs>
              <w:spacing w:after="0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Организация и судейство учебно-тренировочных игр, соревнований между классами. Проведение разминки тренировочных занятий.</w:t>
            </w:r>
            <w:r w:rsidR="004C2890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Товарищеские встречи со сборными командами близлежащих школ</w:t>
            </w:r>
          </w:p>
        </w:tc>
      </w:tr>
    </w:tbl>
    <w:p w:rsidR="00884285" w:rsidRPr="000373FE" w:rsidRDefault="00884285" w:rsidP="000373FE">
      <w:pPr>
        <w:tabs>
          <w:tab w:val="left" w:pos="42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7713" w:rsidRPr="000373FE" w:rsidRDefault="00E07713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13F96" w:rsidRPr="000373FE" w:rsidRDefault="00FC73A2" w:rsidP="000373FE">
      <w:pPr>
        <w:tabs>
          <w:tab w:val="left" w:pos="4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4 </w:t>
      </w:r>
      <w:r w:rsidR="00061B48" w:rsidRPr="000373F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Календарно-тематическое планирование первого и второго года обучения</w:t>
      </w:r>
    </w:p>
    <w:p w:rsidR="009A4456" w:rsidRPr="000373FE" w:rsidRDefault="009A4456" w:rsidP="000373FE">
      <w:pPr>
        <w:tabs>
          <w:tab w:val="left" w:pos="4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Календарно-тематическое планирование.</w:t>
      </w:r>
    </w:p>
    <w:p w:rsidR="009A4456" w:rsidRPr="000373FE" w:rsidRDefault="009A4456" w:rsidP="000373FE">
      <w:pPr>
        <w:tabs>
          <w:tab w:val="left" w:pos="4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 года обучения</w:t>
      </w:r>
    </w:p>
    <w:p w:rsidR="009A4456" w:rsidRPr="000373FE" w:rsidRDefault="009A4456" w:rsidP="000373FE">
      <w:pPr>
        <w:tabs>
          <w:tab w:val="left" w:pos="426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22"/>
        <w:gridCol w:w="950"/>
        <w:gridCol w:w="1222"/>
        <w:gridCol w:w="950"/>
        <w:gridCol w:w="950"/>
        <w:gridCol w:w="1723"/>
      </w:tblGrid>
      <w:tr w:rsidR="00D13F08" w:rsidRPr="000373FE" w:rsidTr="00002B8F">
        <w:tc>
          <w:tcPr>
            <w:tcW w:w="419" w:type="pct"/>
            <w:vMerge w:val="restart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right="-108" w:hanging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№ </w:t>
            </w:r>
          </w:p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right="-108" w:hanging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604" w:type="pct"/>
            <w:vMerge w:val="restart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hanging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Раздел</w:t>
            </w:r>
          </w:p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hanging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занятий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976" w:type="pct"/>
            <w:gridSpan w:val="2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2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D13F08" w:rsidRPr="000373FE" w:rsidTr="00002B8F">
        <w:tc>
          <w:tcPr>
            <w:tcW w:w="419" w:type="pct"/>
            <w:vMerge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604" w:type="pct"/>
            <w:vMerge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left="-48" w:firstLine="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628" w:type="pct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488" w:type="pct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 плану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 факту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85268" w:rsidRPr="000373FE" w:rsidTr="00002B8F">
        <w:tc>
          <w:tcPr>
            <w:tcW w:w="419" w:type="pct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28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604" w:type="pct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1 Основы знаний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3</w:t>
            </w:r>
          </w:p>
        </w:tc>
        <w:tc>
          <w:tcPr>
            <w:tcW w:w="628" w:type="pct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85268" w:rsidRPr="000373FE" w:rsidTr="00002B8F">
        <w:trPr>
          <w:trHeight w:val="828"/>
        </w:trPr>
        <w:tc>
          <w:tcPr>
            <w:tcW w:w="419" w:type="pct"/>
          </w:tcPr>
          <w:p w:rsidR="00D13F08" w:rsidRPr="000373FE" w:rsidRDefault="00685268" w:rsidP="000373FE">
            <w:pPr>
              <w:tabs>
                <w:tab w:val="left" w:pos="426"/>
              </w:tabs>
              <w:spacing w:after="0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04" w:type="pct"/>
            <w:shd w:val="clear" w:color="auto" w:fill="auto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Комплектование группы (только 1 год)</w:t>
            </w:r>
          </w:p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Вводный инструктаж по ТБ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Правила игры в волейбол</w:t>
            </w: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Основные понятия об игре в волейбол.</w:t>
            </w:r>
          </w:p>
        </w:tc>
        <w:tc>
          <w:tcPr>
            <w:tcW w:w="488" w:type="pct"/>
            <w:shd w:val="clear" w:color="auto" w:fill="auto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13F08" w:rsidRPr="000373FE" w:rsidRDefault="00D13AEE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Беседа, рассказ</w:t>
            </w:r>
          </w:p>
        </w:tc>
      </w:tr>
      <w:tr w:rsidR="00685268" w:rsidRPr="000373FE" w:rsidTr="00002B8F">
        <w:tc>
          <w:tcPr>
            <w:tcW w:w="419" w:type="pct"/>
          </w:tcPr>
          <w:p w:rsidR="00D13F08" w:rsidRPr="000373FE" w:rsidRDefault="00685268" w:rsidP="000373FE">
            <w:pPr>
              <w:tabs>
                <w:tab w:val="left" w:pos="426"/>
              </w:tabs>
              <w:spacing w:after="0"/>
              <w:ind w:firstLine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04" w:type="pct"/>
            <w:shd w:val="clear" w:color="auto" w:fill="auto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Организация и судейство соревнований поволейболу. Жестикуляция судей.</w:t>
            </w:r>
          </w:p>
        </w:tc>
        <w:tc>
          <w:tcPr>
            <w:tcW w:w="488" w:type="pct"/>
            <w:shd w:val="clear" w:color="auto" w:fill="auto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1</w:t>
            </w:r>
          </w:p>
        </w:tc>
        <w:tc>
          <w:tcPr>
            <w:tcW w:w="628" w:type="pct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-</w:t>
            </w:r>
          </w:p>
        </w:tc>
        <w:tc>
          <w:tcPr>
            <w:tcW w:w="488" w:type="pct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13F08" w:rsidRPr="000373FE" w:rsidRDefault="00D13AEE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Беседа, рассказ</w:t>
            </w:r>
          </w:p>
        </w:tc>
      </w:tr>
      <w:tr w:rsidR="00685268" w:rsidRPr="000373FE" w:rsidTr="00002B8F">
        <w:trPr>
          <w:trHeight w:val="7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3F08" w:rsidRPr="000373FE" w:rsidRDefault="00685268" w:rsidP="000373FE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373FE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3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3F08" w:rsidRPr="000373FE" w:rsidRDefault="00D13F08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Технико-тактические действия в защите и в нападении.</w:t>
            </w:r>
          </w:p>
        </w:tc>
        <w:tc>
          <w:tcPr>
            <w:tcW w:w="488" w:type="pct"/>
          </w:tcPr>
          <w:p w:rsidR="00D13F08" w:rsidRPr="000373FE" w:rsidRDefault="00D13F08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28" w:type="pct"/>
          </w:tcPr>
          <w:p w:rsidR="00D13F08" w:rsidRPr="000373FE" w:rsidRDefault="00D13F08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88" w:type="pct"/>
          </w:tcPr>
          <w:p w:rsidR="00D13F08" w:rsidRPr="000373FE" w:rsidRDefault="00D13F08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13F08" w:rsidRPr="000373FE" w:rsidRDefault="00D13AEE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Беседа, рассказ</w:t>
            </w:r>
          </w:p>
        </w:tc>
      </w:tr>
      <w:tr w:rsidR="00685268" w:rsidRPr="000373FE" w:rsidTr="00002B8F">
        <w:trPr>
          <w:trHeight w:val="7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3F08" w:rsidRPr="000373FE" w:rsidRDefault="00D13F08" w:rsidP="00037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3F08" w:rsidRPr="000373FE" w:rsidRDefault="00011BB6" w:rsidP="000373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2 </w:t>
            </w:r>
            <w:r w:rsidR="00D13F08"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Освоение техники передвижений</w:t>
            </w:r>
          </w:p>
        </w:tc>
        <w:tc>
          <w:tcPr>
            <w:tcW w:w="488" w:type="pct"/>
          </w:tcPr>
          <w:p w:rsidR="00D13F08" w:rsidRPr="000373FE" w:rsidRDefault="00D13F08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8" w:type="pct"/>
          </w:tcPr>
          <w:p w:rsidR="00D13F08" w:rsidRPr="000373FE" w:rsidRDefault="00011BB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73FE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488" w:type="pct"/>
          </w:tcPr>
          <w:p w:rsidR="00D13F08" w:rsidRPr="000373FE" w:rsidRDefault="00D13F08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5268" w:rsidRPr="000373FE" w:rsidTr="00002B8F">
        <w:trPr>
          <w:trHeight w:val="5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F08" w:rsidRPr="000373FE" w:rsidRDefault="00011BB6" w:rsidP="000373FE">
            <w:pPr>
              <w:spacing w:after="0"/>
              <w:rPr>
                <w:rStyle w:val="2"/>
                <w:rFonts w:eastAsia="Arial Unicode MS"/>
                <w:color w:val="auto"/>
                <w:sz w:val="24"/>
                <w:szCs w:val="24"/>
              </w:rPr>
            </w:pPr>
            <w:r w:rsidRPr="000373FE">
              <w:rPr>
                <w:rStyle w:val="2"/>
                <w:rFonts w:eastAsia="Arial Unicode MS"/>
                <w:color w:val="auto"/>
                <w:sz w:val="24"/>
                <w:szCs w:val="24"/>
              </w:rPr>
              <w:t>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3F08" w:rsidRPr="000373FE" w:rsidRDefault="00685268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  <w:t>Стойка игрока. Перемещения  в стойке приставными шагами боком, лицом и спиной вперед. Ходьба, бег и выполнение заданий (сесть на пол, встать, подпрыгнуть и т. д.)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D13F08" w:rsidRPr="000373FE" w:rsidRDefault="00D13F08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D13F08" w:rsidRPr="000373FE" w:rsidRDefault="00890A5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D13F08" w:rsidRPr="000373FE" w:rsidRDefault="00D13F08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F08" w:rsidRPr="000373FE" w:rsidRDefault="00D13AEE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685268" w:rsidRPr="000373FE" w:rsidTr="007007C8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F08" w:rsidRPr="000373FE" w:rsidRDefault="00011BB6" w:rsidP="000373FE">
            <w:pPr>
              <w:spacing w:after="0"/>
              <w:rPr>
                <w:rStyle w:val="2"/>
                <w:rFonts w:eastAsia="Arial Unicode MS"/>
                <w:color w:val="auto"/>
                <w:sz w:val="24"/>
                <w:szCs w:val="24"/>
              </w:rPr>
            </w:pPr>
            <w:r w:rsidRPr="000373FE">
              <w:rPr>
                <w:rStyle w:val="2"/>
                <w:rFonts w:eastAsia="Arial Unicode MS"/>
                <w:color w:val="auto"/>
                <w:sz w:val="24"/>
                <w:szCs w:val="24"/>
              </w:rPr>
              <w:t>5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0A5F" w:rsidRPr="000373FE" w:rsidRDefault="00890A5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Перемещение игроков при подаче и </w:t>
            </w: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приёме </w:t>
            </w:r>
            <w:r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мяча.</w:t>
            </w:r>
          </w:p>
          <w:p w:rsidR="00D13F08" w:rsidRPr="000373FE" w:rsidRDefault="00890A5F" w:rsidP="000373FE">
            <w:pPr>
              <w:tabs>
                <w:tab w:val="left" w:pos="426"/>
              </w:tabs>
              <w:spacing w:after="0"/>
              <w:ind w:firstLine="34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Стойки основная, низкая; ходьба, бег, перемещение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D13F08" w:rsidRPr="000373FE" w:rsidRDefault="00D13F08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D13F08" w:rsidRPr="000373FE" w:rsidRDefault="00890A5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D13F08" w:rsidRPr="000373FE" w:rsidRDefault="00D13F08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D13F08" w:rsidRPr="000373FE" w:rsidRDefault="00D13AEE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685268" w:rsidRPr="000373FE" w:rsidTr="00002B8F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F08" w:rsidRPr="000373FE" w:rsidRDefault="00011BB6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3F08" w:rsidRPr="000373FE" w:rsidRDefault="00FE65A3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Перемещения. </w:t>
            </w: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Прыжки на месте, у сетки, после перемещений и остановки; сочетание способов перемещений с остановками, прыжками, техническими приёмами.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D13F08" w:rsidRPr="000373FE" w:rsidRDefault="00D13F08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D13F08" w:rsidRPr="000373FE" w:rsidRDefault="00D13F08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D13F08" w:rsidRPr="000373FE" w:rsidRDefault="00D13F08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F08" w:rsidRPr="000373FE" w:rsidRDefault="00D13AEE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685268" w:rsidRPr="000373FE" w:rsidTr="00002B8F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F08" w:rsidRPr="000373FE" w:rsidRDefault="00D13F08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3F08" w:rsidRPr="000373FE" w:rsidRDefault="00011BB6" w:rsidP="000373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3 Освоение техники приемов и передач мяча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D13F08" w:rsidRPr="000373FE" w:rsidRDefault="00D13F08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D13F08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73FE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943956" w:rsidRPr="000373F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D13F08" w:rsidRPr="000373FE" w:rsidRDefault="00D13F08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F08" w:rsidRPr="000373FE" w:rsidRDefault="00D13F08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43956" w:rsidRPr="000373FE" w:rsidTr="00242E2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956" w:rsidRPr="000373FE" w:rsidRDefault="00A364A8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2B8F" w:rsidRPr="000373F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43956" w:rsidRPr="000373FE" w:rsidRDefault="0057374F" w:rsidP="000373F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="001328F4" w:rsidRPr="000373F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Передача мяча сверху двумя руками; над собой и после перемещения различными способами; в парах; в треугольнике;</w:t>
            </w:r>
            <w:r w:rsidR="00A364A8" w:rsidRPr="000373F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943956" w:rsidRPr="000373FE" w:rsidRDefault="00002B8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56" w:rsidRPr="000373FE" w:rsidRDefault="0094395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943956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43956" w:rsidRPr="000373FE" w:rsidTr="007007C8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956" w:rsidRPr="000373FE" w:rsidRDefault="00002B8F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43956" w:rsidRPr="000373FE" w:rsidRDefault="0057374F" w:rsidP="000373F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="001328F4" w:rsidRPr="00037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8F4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передачи в стену; на точность с собственного подбрасывания и партнёра.</w:t>
            </w:r>
            <w:r w:rsidR="00A364A8" w:rsidRPr="000373F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364A8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943956" w:rsidRPr="000373FE" w:rsidRDefault="00002B8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56" w:rsidRPr="000373FE" w:rsidRDefault="0094395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943956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43956" w:rsidRPr="000373FE" w:rsidTr="00660A7F">
        <w:trPr>
          <w:trHeight w:val="27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956" w:rsidRPr="000373FE" w:rsidRDefault="00002B8F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43956" w:rsidRPr="000373FE" w:rsidRDefault="0057374F" w:rsidP="000373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="00BE72FC" w:rsidRPr="0003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72FC"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Командные действия.</w:t>
            </w:r>
            <w:r w:rsidR="00BE72FC" w:rsidRPr="0003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BE72FC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Система игры со второй передачи игроком передней линии: приём подачи и первая передача в зону 3 (2)</w:t>
            </w:r>
            <w:r w:rsidR="00A364A8" w:rsidRPr="000373F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364A8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943956" w:rsidRPr="000373FE" w:rsidRDefault="00002B8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56" w:rsidRPr="000373FE" w:rsidRDefault="0094395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943956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43956" w:rsidRPr="000373FE" w:rsidTr="00660A7F">
        <w:trPr>
          <w:trHeight w:val="279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956" w:rsidRPr="000373FE" w:rsidRDefault="00002B8F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43956" w:rsidRPr="000373FE" w:rsidRDefault="0057374F" w:rsidP="000373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="000D365F" w:rsidRPr="0003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365F"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Командные действия.</w:t>
            </w:r>
            <w:r w:rsidR="000D365F" w:rsidRPr="0003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0D365F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Система игры со второй передачи игроком передней линии: приём подачи и первая передача в зону 3 (2), вторая передача игроку зоны 4 (2).</w:t>
            </w:r>
            <w:r w:rsidR="00A364A8" w:rsidRPr="000373F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364A8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943956" w:rsidRPr="000373FE" w:rsidRDefault="00002B8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56" w:rsidRPr="000373FE" w:rsidRDefault="0094395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943956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43956" w:rsidRPr="000373FE" w:rsidTr="00242E2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956" w:rsidRPr="000373FE" w:rsidRDefault="00002B8F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43956" w:rsidRPr="000373FE" w:rsidRDefault="0057374F" w:rsidP="000373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="000D365F" w:rsidRPr="0003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365F"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Групповые действия волейболистов.</w:t>
            </w:r>
            <w:r w:rsidR="000D365F" w:rsidRPr="0003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0D365F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Взаимодействие при первой передаче игроков зон 3, 4 и 2; </w:t>
            </w:r>
            <w:r w:rsidR="00A364A8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943956" w:rsidRPr="000373FE" w:rsidRDefault="00002B8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56" w:rsidRPr="000373FE" w:rsidRDefault="0094395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943956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43956" w:rsidRPr="000373FE" w:rsidTr="00242E2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956" w:rsidRPr="000373FE" w:rsidRDefault="00A364A8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B8F" w:rsidRPr="000373FE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43956" w:rsidRPr="000373FE" w:rsidRDefault="0057374F" w:rsidP="000373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="000D365F" w:rsidRPr="0003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365F"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Групповые действия волейболистов.</w:t>
            </w:r>
            <w:r w:rsidR="00832ABE" w:rsidRPr="0003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832ABE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Взаимодействие </w:t>
            </w:r>
            <w:r w:rsidR="000D365F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 второй передаче игроков зон 3, 4, 2;</w:t>
            </w:r>
            <w:r w:rsidR="00A364A8" w:rsidRPr="000373F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364A8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Учебная игра</w:t>
            </w:r>
            <w:r w:rsidR="000D365F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943956" w:rsidRPr="000373FE" w:rsidRDefault="00002B8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56" w:rsidRPr="000373FE" w:rsidRDefault="0094395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943956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43956" w:rsidRPr="000373FE" w:rsidTr="00242E2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956" w:rsidRPr="000373FE" w:rsidRDefault="00002B8F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43956" w:rsidRPr="000373FE" w:rsidRDefault="0057374F" w:rsidP="000373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="000D365F" w:rsidRPr="0003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365F"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Групповые действия волейболистов.</w:t>
            </w:r>
            <w:r w:rsidR="00832ABE" w:rsidRPr="0003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832ABE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0D365F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заимодействие при первой передаче игроков зон 6, 5, 1 и 3, 4, 2 при приёме подачи.</w:t>
            </w:r>
            <w:r w:rsidR="00A364A8" w:rsidRPr="000373F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364A8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943956" w:rsidRPr="000373FE" w:rsidRDefault="00002B8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56" w:rsidRPr="000373FE" w:rsidRDefault="0094395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943956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43956" w:rsidRPr="000373FE" w:rsidTr="00242E2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956" w:rsidRPr="000373FE" w:rsidRDefault="00002B8F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43956" w:rsidRPr="000373FE" w:rsidRDefault="0057374F" w:rsidP="000373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="00832ABE" w:rsidRPr="0003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2ABE"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Перемещение игроков при  приёме мяча.</w:t>
            </w:r>
            <w:r w:rsidR="00832ABE" w:rsidRPr="0003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832ABE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Стойки </w:t>
            </w:r>
            <w:r w:rsidR="00832ABE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основная, низкая; ходьба, бег, перемещение приставными шагами лицом, боком (правым, левым), спиной вперед; </w:t>
            </w:r>
            <w:r w:rsidR="00A364A8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943956" w:rsidRPr="000373FE" w:rsidRDefault="00002B8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56" w:rsidRPr="000373FE" w:rsidRDefault="0094395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943956" w:rsidRPr="000373FE" w:rsidRDefault="00242E2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43956" w:rsidRPr="000373FE" w:rsidTr="00242E2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956" w:rsidRPr="000373FE" w:rsidRDefault="00002B8F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956" w:rsidRPr="000373FE" w:rsidRDefault="0057374F" w:rsidP="000373F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="00832ABE"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Перемещение игроков при  приёме мяча</w:t>
            </w:r>
            <w:r w:rsidR="00A364A8"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:</w:t>
            </w:r>
            <w:r w:rsidR="00A364A8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364A8"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двойной шаг, скачок вперед; остановка шагом;</w:t>
            </w:r>
            <w:r w:rsidR="00A364A8" w:rsidRPr="000373F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364A8"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943956" w:rsidRPr="000373FE" w:rsidRDefault="00002B8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56" w:rsidRPr="000373FE" w:rsidRDefault="0094395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943956" w:rsidRPr="000373FE" w:rsidRDefault="00242E2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43956" w:rsidRPr="000373FE" w:rsidTr="00242E22">
        <w:trPr>
          <w:trHeight w:val="3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956" w:rsidRPr="000373FE" w:rsidRDefault="006F4653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43956" w:rsidRPr="000373FE" w:rsidRDefault="0057374F" w:rsidP="000373F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="00A364A8"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Перемещение игроков при  приёме мяча:</w:t>
            </w:r>
            <w:r w:rsidR="00A364A8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364A8"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сочетание стоек и перемещений, способов перемещений</w:t>
            </w:r>
            <w:r w:rsidR="00A364A8" w:rsidRPr="000373F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364A8"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943956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43956" w:rsidRPr="000373FE" w:rsidRDefault="0094395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56" w:rsidRPr="000373FE" w:rsidRDefault="0094395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943956" w:rsidRPr="000373FE" w:rsidRDefault="00242E2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011BB6" w:rsidRPr="000373FE" w:rsidTr="00002B8F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BB6" w:rsidRPr="000373FE" w:rsidRDefault="00011BB6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B6" w:rsidRPr="000373FE" w:rsidRDefault="00011BB6" w:rsidP="000373FE">
            <w:pPr>
              <w:tabs>
                <w:tab w:val="left" w:pos="426"/>
              </w:tabs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4 Освоение техники  подачи мяча и приема подач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11BB6" w:rsidRPr="000373FE" w:rsidRDefault="00011BB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011BB6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73FE">
              <w:rPr>
                <w:rFonts w:ascii="Times New Roman" w:hAnsi="Times New Roman" w:cs="Times New Roman"/>
                <w:b/>
                <w:color w:val="auto"/>
              </w:rPr>
              <w:t>26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11BB6" w:rsidRPr="000373FE" w:rsidRDefault="00011BB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BB6" w:rsidRPr="000373FE" w:rsidRDefault="00011BB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BB6" w:rsidRPr="000373FE" w:rsidRDefault="00011BB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75E20" w:rsidRPr="000373FE" w:rsidTr="00242E2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E20" w:rsidRPr="000373FE" w:rsidRDefault="006F4653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27D" w:rsidRPr="00037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A6" w:rsidRPr="000373FE" w:rsidRDefault="00FA2AA6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Приём подачи.</w:t>
            </w:r>
          </w:p>
          <w:p w:rsidR="00575E20" w:rsidRPr="000373FE" w:rsidRDefault="00FA2AA6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Подающие поочерёдно подают мяч. На противоположной стороне площадки игроки принимают мяч к сетке в зону 3. В зоне 3 игрок отбивает мяч через сетку. Выполнив предварительно передачу над собой. После 3-4 подач принимающие смещаются по кругу.</w:t>
            </w:r>
            <w:r w:rsidR="00226638"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="00226638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575E20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E20" w:rsidRPr="000373FE" w:rsidRDefault="00575E20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575E20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575E20" w:rsidRPr="000373FE" w:rsidTr="00242E2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E20" w:rsidRPr="000373FE" w:rsidRDefault="006F4653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A6" w:rsidRPr="000373FE" w:rsidRDefault="00FA2AA6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Перемещение игроков при подаче и приёме мяча.</w:t>
            </w:r>
          </w:p>
          <w:p w:rsidR="00575E20" w:rsidRPr="000373FE" w:rsidRDefault="00FA2AA6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Стойки основная, низкая; ходьба, бег, перемещение приставными шагами лицом, боком (правым,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 xml:space="preserve">левым), спиной вперед; </w:t>
            </w:r>
            <w:r w:rsidR="00226638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Нижняя прямая (боковая); в стену - расстояние 6-9м, отметка на высоте 2м. 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575E20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E20" w:rsidRPr="000373FE" w:rsidRDefault="00575E20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575E20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575E20" w:rsidRPr="000373FE" w:rsidTr="00242E2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E20" w:rsidRPr="000373FE" w:rsidRDefault="006F4653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A6" w:rsidRPr="000373FE" w:rsidRDefault="00FA2AA6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Перемещение игроков при подаче и приёме мяча.</w:t>
            </w:r>
          </w:p>
          <w:p w:rsidR="00226638" w:rsidRPr="000373FE" w:rsidRDefault="00FA2AA6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Стойки основная, низкая; двойной шаг, скачок вперед; остановка шагом.</w:t>
            </w:r>
            <w:r w:rsidR="00226638" w:rsidRPr="000373F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226638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Н</w:t>
            </w:r>
            <w:r w:rsidR="005760C4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ижняя прямая (боковая); </w:t>
            </w:r>
            <w:r w:rsidR="00226638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через сетку — расстояние 6м, 9м; </w:t>
            </w:r>
          </w:p>
          <w:p w:rsidR="00575E20" w:rsidRPr="000373FE" w:rsidRDefault="00226638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575E20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E20" w:rsidRPr="000373FE" w:rsidRDefault="00575E20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575E20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575E20" w:rsidRPr="000373FE" w:rsidTr="00242E2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E20" w:rsidRPr="000373FE" w:rsidRDefault="006F4653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8" w:rsidRPr="000373FE" w:rsidRDefault="00226638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Перемещение игроков при подаче и приёме мяча.</w:t>
            </w:r>
          </w:p>
          <w:p w:rsidR="00226638" w:rsidRPr="000373FE" w:rsidRDefault="00226638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Стойки основная, низкая; сочетание стоек и перемещений, способов перемещений.</w:t>
            </w:r>
            <w:r w:rsidRPr="0003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Нижняя прямая (боковая); из-за лицевой линии в пределы площадки, правую, левую половины площадки.</w:t>
            </w:r>
          </w:p>
          <w:p w:rsidR="00575E20" w:rsidRPr="000373FE" w:rsidRDefault="00226638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575E20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E20" w:rsidRPr="000373FE" w:rsidRDefault="00575E20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575E20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575E20" w:rsidRPr="000373FE" w:rsidTr="00242E2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E20" w:rsidRPr="000373FE" w:rsidRDefault="006F4653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4" w:rsidRPr="000373FE" w:rsidRDefault="005760C4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Приём подачи</w:t>
            </w:r>
          </w:p>
          <w:p w:rsidR="00575E20" w:rsidRPr="000373FE" w:rsidRDefault="005760C4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Передача мяча двумя руками сверху на месте. Передача мяча над собой. Прием мяча двумя снизу. Нижняя прямая подача. Учебная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575E20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E20" w:rsidRPr="000373FE" w:rsidRDefault="00575E20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575E20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575E20" w:rsidRPr="000373FE" w:rsidTr="00242E2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E20" w:rsidRPr="000373FE" w:rsidRDefault="006F4653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4" w:rsidRPr="000373FE" w:rsidRDefault="005760C4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Приём подачи</w:t>
            </w:r>
          </w:p>
          <w:p w:rsidR="00575E20" w:rsidRPr="000373FE" w:rsidRDefault="00714B2E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575E20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E20" w:rsidRPr="000373FE" w:rsidRDefault="00575E20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575E20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575E20" w:rsidRPr="000373FE" w:rsidTr="00242E2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E20" w:rsidRPr="000373FE" w:rsidRDefault="006F4653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2E" w:rsidRPr="000373FE" w:rsidRDefault="00714B2E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Приём подачи</w:t>
            </w:r>
          </w:p>
          <w:p w:rsidR="00575E20" w:rsidRPr="000373FE" w:rsidRDefault="00714B2E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Передачи мяча сверху двумя руками и снизу двумя руками в различных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 xml:space="preserve">сочетаниях. Учебная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575E20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E20" w:rsidRPr="000373FE" w:rsidRDefault="00575E20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575E20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Показ.Тренировочные упражнения. Работа в группах. </w:t>
            </w: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Учебная игра</w:t>
            </w:r>
          </w:p>
        </w:tc>
      </w:tr>
      <w:tr w:rsidR="00575E20" w:rsidRPr="000373FE" w:rsidTr="00242E2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E20" w:rsidRPr="000373FE" w:rsidRDefault="006F4653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0" w:rsidRPr="000373FE" w:rsidRDefault="00714B2E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подача. Прием мяча с подачи. Передачи мяча сверху двумя руками и снизу двумя руками в различных сочетаниях. Учебная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575E20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E20" w:rsidRPr="000373FE" w:rsidRDefault="00575E20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575E20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575E20" w:rsidRPr="000373FE" w:rsidTr="00242E22">
        <w:trPr>
          <w:trHeight w:val="3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E20" w:rsidRPr="000373FE" w:rsidRDefault="006F4653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0" w:rsidRPr="000373FE" w:rsidRDefault="00714B2E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с вращением. Передача из зон 1,6,5 в зону 3. . Прием мяча с подачи. Учебная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575E20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75E20" w:rsidRPr="000373FE" w:rsidRDefault="00575E2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E20" w:rsidRPr="000373FE" w:rsidRDefault="00575E20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575E20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8A427D" w:rsidRPr="000373FE" w:rsidTr="00242E2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27D" w:rsidRPr="000373FE" w:rsidRDefault="006F4653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7D" w:rsidRPr="000373FE" w:rsidRDefault="008A427D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с вращением. Прием мяча с подачи в зону 3. Передача из зон 1, 6, 5 в зону 3 с приема подачи. Вторая передача из зоны 3 в зоны 2, 4. Учебно – тренировочная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A427D" w:rsidRPr="000373FE" w:rsidRDefault="008A427D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A427D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A427D" w:rsidRPr="000373FE" w:rsidRDefault="008A427D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7D" w:rsidRPr="000373FE" w:rsidRDefault="008A427D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8A427D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8A427D" w:rsidRPr="000373FE" w:rsidTr="00242E2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27D" w:rsidRPr="000373FE" w:rsidRDefault="006F4653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7D" w:rsidRPr="000373FE" w:rsidRDefault="008A427D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в прыжке. Учебно – тренировочная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A427D" w:rsidRPr="000373FE" w:rsidRDefault="008A427D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A427D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A427D" w:rsidRPr="000373FE" w:rsidRDefault="008A427D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7D" w:rsidRPr="000373FE" w:rsidRDefault="008A427D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8A427D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8A427D" w:rsidRPr="000373FE" w:rsidTr="00242E2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27D" w:rsidRPr="000373FE" w:rsidRDefault="006F4653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7D" w:rsidRPr="000373FE" w:rsidRDefault="008A427D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в прыжке. Прием мяча с подачи в зону 3. Учебно – тренировочная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A427D" w:rsidRPr="000373FE" w:rsidRDefault="008A427D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A427D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A427D" w:rsidRPr="000373FE" w:rsidRDefault="008A427D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7D" w:rsidRPr="000373FE" w:rsidRDefault="008A427D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8A427D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8A427D" w:rsidRPr="000373FE" w:rsidTr="00242E2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27D" w:rsidRPr="000373FE" w:rsidRDefault="006F4653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7D" w:rsidRPr="000373FE" w:rsidRDefault="008A427D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в прыжке. Прием мяча с подачи в зону 3.  Вторая передача из зоны 3 в зоны 2, 4. Учебно – тренировочная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A427D" w:rsidRPr="000373FE" w:rsidRDefault="008A427D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A427D" w:rsidRPr="000373FE" w:rsidRDefault="006F4653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A427D" w:rsidRPr="000373FE" w:rsidRDefault="008A427D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7D" w:rsidRPr="000373FE" w:rsidRDefault="008A427D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8A427D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011BB6" w:rsidRPr="000373FE" w:rsidTr="00242E2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BB6" w:rsidRPr="000373FE" w:rsidRDefault="00011BB6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B6" w:rsidRPr="000373FE" w:rsidRDefault="00011BB6" w:rsidP="000373FE">
            <w:pPr>
              <w:tabs>
                <w:tab w:val="left" w:pos="426"/>
              </w:tabs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5 </w:t>
            </w:r>
            <w:r w:rsidR="002363B9"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Освоение техники</w:t>
            </w: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прямого нападающего удара</w:t>
            </w:r>
            <w:r w:rsidR="002363B9"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и  овладение техникой защитных действий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11BB6" w:rsidRPr="000373FE" w:rsidRDefault="00011BB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011BB6" w:rsidRPr="000373FE" w:rsidRDefault="004C289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73FE"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11BB6" w:rsidRPr="000373FE" w:rsidRDefault="00011BB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BB6" w:rsidRPr="000373FE" w:rsidRDefault="00011BB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011BB6" w:rsidRPr="000373FE" w:rsidRDefault="00011BB6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41C9E" w:rsidRPr="000373FE" w:rsidTr="00242E2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C9E" w:rsidRPr="000373FE" w:rsidRDefault="002363B9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C" w:rsidRPr="000373FE" w:rsidRDefault="00546A1C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Атакующие удары.</w:t>
            </w:r>
          </w:p>
          <w:p w:rsidR="00546A1C" w:rsidRPr="000373FE" w:rsidRDefault="00546A1C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Прямой нападающий удар; ритм разбега в три шага; ударное движение кистью по мячу: стоя у стены; удар через сетку, подброшенному партнером; удар с передачи.</w:t>
            </w:r>
          </w:p>
          <w:p w:rsidR="00841C9E" w:rsidRPr="000373FE" w:rsidRDefault="00546A1C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41C9E" w:rsidRPr="000373FE" w:rsidRDefault="002363B9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9E" w:rsidRPr="000373FE" w:rsidRDefault="00841C9E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841C9E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</w:t>
            </w: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овочные упражнения. Работа в группах. Учебная игра</w:t>
            </w:r>
          </w:p>
        </w:tc>
      </w:tr>
      <w:tr w:rsidR="00841C9E" w:rsidRPr="000373FE" w:rsidTr="00242E2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C9E" w:rsidRPr="000373FE" w:rsidRDefault="002363B9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9E" w:rsidRPr="000373FE" w:rsidRDefault="00546A1C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Прямой нападающий удар. Верхняя прямая подача в прыжке. Прием мяча с подачи в зону 3.  Вторая передача из зоны 3 в зоны 2, 4. Учебно – тренировочная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41C9E" w:rsidRPr="000373FE" w:rsidRDefault="002363B9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9E" w:rsidRPr="000373FE" w:rsidRDefault="00841C9E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841C9E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841C9E" w:rsidRPr="000373FE" w:rsidTr="00242E2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C9E" w:rsidRPr="000373FE" w:rsidRDefault="002363B9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9E" w:rsidRPr="000373FE" w:rsidRDefault="00546A1C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Нападающий удар с поворотом туловища  Индивидуальное блокирование. Учебно – тренировочная игра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41C9E" w:rsidRPr="000373FE" w:rsidRDefault="00105842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9E" w:rsidRPr="000373FE" w:rsidRDefault="00841C9E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841C9E" w:rsidRPr="000373FE" w:rsidRDefault="00242E22" w:rsidP="000373FE">
            <w:pPr>
              <w:tabs>
                <w:tab w:val="left" w:pos="426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841C9E" w:rsidRPr="000373FE" w:rsidTr="00242E2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C9E" w:rsidRPr="000373FE" w:rsidRDefault="002363B9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9E" w:rsidRPr="000373FE" w:rsidRDefault="00546A1C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Нападающий удар без поворота туловища (с переводом рукой). Групповое блокирование. 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41C9E" w:rsidRPr="000373FE" w:rsidRDefault="00105842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9E" w:rsidRPr="000373FE" w:rsidRDefault="00841C9E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841C9E" w:rsidRPr="000373FE" w:rsidRDefault="00242E2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841C9E" w:rsidRPr="000373FE" w:rsidTr="00242E2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C9E" w:rsidRPr="000373FE" w:rsidRDefault="002363B9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F" w:rsidRPr="000373FE" w:rsidRDefault="0004520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Упражнения на развитие прыгучести.</w:t>
            </w:r>
          </w:p>
          <w:p w:rsidR="0004520F" w:rsidRPr="000373FE" w:rsidRDefault="0004520F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Прыжковые упражнения с отягощениями и без них.</w:t>
            </w:r>
          </w:p>
          <w:p w:rsidR="00841C9E" w:rsidRPr="000373FE" w:rsidRDefault="0004520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Прыжки с места, с разбега, доставая баскетбольный щит, кольцо. Прямой нападающий удар. Верхняя прямая подача в прыжке. Прием мяча с подачи в зону 3.  Вторая передача из зоны 3 в зоны 2, 4. 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41C9E" w:rsidRPr="000373FE" w:rsidRDefault="0095564D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9E" w:rsidRPr="000373FE" w:rsidRDefault="00841C9E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841C9E" w:rsidRPr="000373FE" w:rsidRDefault="00242E2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841C9E" w:rsidRPr="000373FE" w:rsidTr="00242E2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C9E" w:rsidRPr="000373FE" w:rsidRDefault="0095564D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F" w:rsidRPr="000373FE" w:rsidRDefault="0004520F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Упражнения на развитие прыгучести.</w:t>
            </w: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Прыжки из глубокого приседа.</w:t>
            </w:r>
          </w:p>
          <w:p w:rsidR="00841C9E" w:rsidRPr="000373FE" w:rsidRDefault="0004520F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Прыжки со скакалкой на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двух ногах (варианты: с ноги на ногу; с продвижением вперед; на одной ноге; в приседе; высоко поднимая бёдра). Нападающий удар с поворотом туловища  Индивидуальное блокирование. 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41C9E" w:rsidRPr="000373FE" w:rsidRDefault="00105842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9E" w:rsidRPr="000373FE" w:rsidRDefault="00841C9E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841C9E" w:rsidRPr="000373FE" w:rsidRDefault="00242E2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Показ.Тренировочные упражнения. Работа в </w:t>
            </w: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группах. Учебная игра</w:t>
            </w:r>
          </w:p>
        </w:tc>
      </w:tr>
      <w:tr w:rsidR="00841C9E" w:rsidRPr="000373FE" w:rsidTr="00242E2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C9E" w:rsidRPr="000373FE" w:rsidRDefault="0095564D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9E" w:rsidRPr="000373FE" w:rsidRDefault="00105842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Прямой нападающий удар. Верхняя прямая подача в прыжке. Прием мяча с подачи в зону 3.  Вторая передача из зоны 3 в зоны 2, 4. Нападающий удар с поворотом туловища  Индивидуальное блокирование. 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41C9E" w:rsidRPr="000373FE" w:rsidRDefault="00105842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9E" w:rsidRPr="000373FE" w:rsidRDefault="00841C9E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841C9E" w:rsidRPr="000373FE" w:rsidRDefault="00242E2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841C9E" w:rsidRPr="000373FE" w:rsidTr="00242E22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C9E" w:rsidRPr="000373FE" w:rsidRDefault="006E2E0F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9E" w:rsidRPr="000373FE" w:rsidRDefault="00105842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Прямой нападающий удар. Верхняя прямая подача в прыжке. Прием мяча с подачи в зону 3.  Вторая передача из зоны 3 в зоны 2, 4. Нападающий удар без поворота туловища (с переводом рукой). Групповое блокирование. 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41C9E" w:rsidRPr="000373FE" w:rsidRDefault="00105842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41C9E" w:rsidRPr="000373FE" w:rsidRDefault="00841C9E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9E" w:rsidRPr="000373FE" w:rsidRDefault="00841C9E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841C9E" w:rsidRPr="000373FE" w:rsidRDefault="00242E2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011BB6" w:rsidRPr="000373FE" w:rsidTr="00002B8F">
        <w:trPr>
          <w:trHeight w:val="3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BB6" w:rsidRPr="000373FE" w:rsidRDefault="00011BB6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B6" w:rsidRPr="000373FE" w:rsidRDefault="00DE383A" w:rsidP="000373FE">
            <w:pPr>
              <w:tabs>
                <w:tab w:val="left" w:pos="426"/>
              </w:tabs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6</w:t>
            </w:r>
            <w:r w:rsidR="00011BB6"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Овладение тактикой игры в нападении.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11BB6" w:rsidRPr="000373FE" w:rsidRDefault="00011BB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011BB6" w:rsidRPr="000373FE" w:rsidRDefault="004C289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73FE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11BB6" w:rsidRPr="000373FE" w:rsidRDefault="00011BB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BB6" w:rsidRPr="000373FE" w:rsidRDefault="00011BB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BB6" w:rsidRPr="000373FE" w:rsidRDefault="00011BB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02B8F" w:rsidRPr="000373FE" w:rsidTr="003A5EB9">
        <w:trPr>
          <w:trHeight w:val="36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B8F" w:rsidRPr="000373FE" w:rsidRDefault="006E2E0F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8F" w:rsidRPr="000373FE" w:rsidRDefault="006E2E0F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Нижняя прямая, верхняя прямая подачи по определенным зонам. Неожиданные передачи мяча через сетку на площадку соперника. 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02B8F" w:rsidRPr="000373FE" w:rsidRDefault="00002B8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002B8F" w:rsidRPr="000373FE" w:rsidRDefault="004C289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02B8F" w:rsidRPr="000373FE" w:rsidRDefault="00002B8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8F" w:rsidRPr="000373FE" w:rsidRDefault="00002B8F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002B8F" w:rsidRPr="000373FE" w:rsidRDefault="003A5EB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002B8F" w:rsidRPr="000373FE" w:rsidTr="003A5EB9">
        <w:trPr>
          <w:trHeight w:val="36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B8F" w:rsidRPr="000373FE" w:rsidRDefault="006E2E0F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8F" w:rsidRPr="000373FE" w:rsidRDefault="006E2E0F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Групповые тактические действия в нападении: взаимодействие игрока зоны 6 с игроком зоны 3.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Учебно – тренировочная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02B8F" w:rsidRPr="000373FE" w:rsidRDefault="00002B8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002B8F" w:rsidRPr="000373FE" w:rsidRDefault="004C289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02B8F" w:rsidRPr="000373FE" w:rsidRDefault="00002B8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8F" w:rsidRPr="000373FE" w:rsidRDefault="00002B8F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002B8F" w:rsidRPr="000373FE" w:rsidRDefault="003A5EB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Показ.Тренировочные упражнения. Работа в </w:t>
            </w: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группах. Учебная игра</w:t>
            </w:r>
          </w:p>
        </w:tc>
      </w:tr>
      <w:tr w:rsidR="00002B8F" w:rsidRPr="000373FE" w:rsidTr="003A5EB9">
        <w:trPr>
          <w:trHeight w:val="36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B8F" w:rsidRPr="000373FE" w:rsidRDefault="006E2E0F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8F" w:rsidRPr="000373FE" w:rsidRDefault="006E2E0F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Групповые тактические действия в нападении: взаимодействие  игрока зоны 3 с игроком зоны 2. Учебно – тренировочная игра в  волейбол с заданиями.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02B8F" w:rsidRPr="000373FE" w:rsidRDefault="00002B8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002B8F" w:rsidRPr="000373FE" w:rsidRDefault="004C289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02B8F" w:rsidRPr="000373FE" w:rsidRDefault="00002B8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8F" w:rsidRPr="000373FE" w:rsidRDefault="00002B8F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002B8F" w:rsidRPr="000373FE" w:rsidRDefault="003A5EB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011BB6" w:rsidRPr="000373FE" w:rsidTr="003A5EB9">
        <w:trPr>
          <w:trHeight w:val="36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BB6" w:rsidRPr="000373FE" w:rsidRDefault="00011BB6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B6" w:rsidRPr="000373FE" w:rsidRDefault="00DE383A" w:rsidP="000373FE">
            <w:pPr>
              <w:tabs>
                <w:tab w:val="left" w:pos="426"/>
              </w:tabs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7</w:t>
            </w:r>
            <w:r w:rsidR="00011BB6"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Овладение тактикой игры в защите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11BB6" w:rsidRPr="000373FE" w:rsidRDefault="00011BB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011BB6" w:rsidRPr="000373FE" w:rsidRDefault="004C2890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73F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11BB6" w:rsidRPr="000373FE" w:rsidRDefault="00011BB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BB6" w:rsidRPr="000373FE" w:rsidRDefault="00011BB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011BB6" w:rsidRPr="000373FE" w:rsidRDefault="00011BB6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E2E0F" w:rsidRPr="000373FE" w:rsidTr="003A5EB9">
        <w:trPr>
          <w:trHeight w:val="4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E0F" w:rsidRPr="000373FE" w:rsidRDefault="006E2E0F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F" w:rsidRPr="000373FE" w:rsidRDefault="006E2E0F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Система игры в защите «углом вперед». Учебно – тренировочная игра в волейбол с заданиями. Учебная игра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6E2E0F" w:rsidRPr="000373FE" w:rsidRDefault="006E2E0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6E2E0F" w:rsidRPr="000373FE" w:rsidRDefault="006E2E0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3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6E2E0F" w:rsidRPr="000373FE" w:rsidRDefault="006E2E0F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E0F" w:rsidRPr="000373FE" w:rsidRDefault="006E2E0F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6E2E0F" w:rsidRPr="000373FE" w:rsidRDefault="003A5EB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011BB6" w:rsidRPr="000373FE" w:rsidTr="003A5EB9">
        <w:trPr>
          <w:trHeight w:val="46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BB6" w:rsidRPr="000373FE" w:rsidRDefault="00011BB6" w:rsidP="00037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B6" w:rsidRPr="000373FE" w:rsidRDefault="00DE383A" w:rsidP="000373FE">
            <w:pPr>
              <w:tabs>
                <w:tab w:val="left" w:pos="426"/>
              </w:tabs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8</w:t>
            </w:r>
            <w:r w:rsidR="00011BB6"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Овладение организаторскими способностями</w:t>
            </w:r>
          </w:p>
        </w:tc>
        <w:tc>
          <w:tcPr>
            <w:tcW w:w="488" w:type="pct"/>
          </w:tcPr>
          <w:p w:rsidR="00011BB6" w:rsidRPr="000373FE" w:rsidRDefault="00EC0A71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73F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28" w:type="pct"/>
          </w:tcPr>
          <w:p w:rsidR="00011BB6" w:rsidRPr="000373FE" w:rsidRDefault="00952C11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73FE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488" w:type="pct"/>
          </w:tcPr>
          <w:p w:rsidR="00011BB6" w:rsidRPr="000373FE" w:rsidRDefault="00011BB6" w:rsidP="000373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11BB6" w:rsidRPr="000373FE" w:rsidRDefault="00011BB6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</w:tcPr>
          <w:p w:rsidR="00011BB6" w:rsidRPr="000373FE" w:rsidRDefault="00011BB6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594" w:rsidRPr="000373FE" w:rsidTr="003A5EB9">
        <w:tc>
          <w:tcPr>
            <w:tcW w:w="419" w:type="pct"/>
          </w:tcPr>
          <w:p w:rsidR="00A44594" w:rsidRPr="000373FE" w:rsidRDefault="00EC0A71" w:rsidP="000373FE">
            <w:pPr>
              <w:tabs>
                <w:tab w:val="left" w:pos="426"/>
              </w:tabs>
              <w:spacing w:after="0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604" w:type="pct"/>
            <w:shd w:val="clear" w:color="auto" w:fill="auto"/>
          </w:tcPr>
          <w:p w:rsidR="00A44594" w:rsidRPr="000373FE" w:rsidRDefault="00A44594" w:rsidP="000373FE">
            <w:pPr>
              <w:tabs>
                <w:tab w:val="left" w:pos="426"/>
              </w:tabs>
              <w:spacing w:after="0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и судейство учебно-тренировочных игр, соревнований между классами. Проведение разминки тренировочных занятий.</w:t>
            </w:r>
          </w:p>
        </w:tc>
        <w:tc>
          <w:tcPr>
            <w:tcW w:w="488" w:type="pct"/>
            <w:shd w:val="clear" w:color="auto" w:fill="auto"/>
          </w:tcPr>
          <w:p w:rsidR="00A44594" w:rsidRPr="000373FE" w:rsidRDefault="00EC0A7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1</w:t>
            </w:r>
          </w:p>
        </w:tc>
        <w:tc>
          <w:tcPr>
            <w:tcW w:w="628" w:type="pct"/>
          </w:tcPr>
          <w:p w:rsidR="00A44594" w:rsidRPr="000373FE" w:rsidRDefault="00A44594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</w:tcPr>
          <w:p w:rsidR="00A44594" w:rsidRPr="000373FE" w:rsidRDefault="00A44594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</w:tcPr>
          <w:p w:rsidR="00A44594" w:rsidRPr="000373FE" w:rsidRDefault="00A44594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</w:tcPr>
          <w:p w:rsidR="00A44594" w:rsidRPr="000373FE" w:rsidRDefault="003A5EB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Учебно-тренировочные игры  Соревнования</w:t>
            </w:r>
          </w:p>
        </w:tc>
      </w:tr>
      <w:tr w:rsidR="00200F5A" w:rsidRPr="000373FE" w:rsidTr="003A5EB9">
        <w:tc>
          <w:tcPr>
            <w:tcW w:w="419" w:type="pct"/>
          </w:tcPr>
          <w:p w:rsidR="00200F5A" w:rsidRPr="000373FE" w:rsidRDefault="008600F7" w:rsidP="000373FE">
            <w:pPr>
              <w:tabs>
                <w:tab w:val="left" w:pos="426"/>
              </w:tabs>
              <w:spacing w:after="0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1604" w:type="pct"/>
            <w:shd w:val="clear" w:color="auto" w:fill="auto"/>
          </w:tcPr>
          <w:p w:rsidR="00200F5A" w:rsidRPr="000373FE" w:rsidRDefault="00200F5A" w:rsidP="000373FE">
            <w:pPr>
              <w:tabs>
                <w:tab w:val="left" w:pos="426"/>
              </w:tabs>
              <w:spacing w:after="0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и проведение соревнований на первенство школы по волейболу </w:t>
            </w:r>
            <w:r w:rsidR="008600F7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среди команд юношей и девушек 9</w:t>
            </w:r>
            <w:r w:rsidR="00756213"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10, 11</w:t>
            </w: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классов.</w:t>
            </w:r>
          </w:p>
        </w:tc>
        <w:tc>
          <w:tcPr>
            <w:tcW w:w="488" w:type="pct"/>
            <w:shd w:val="clear" w:color="auto" w:fill="auto"/>
          </w:tcPr>
          <w:p w:rsidR="00200F5A" w:rsidRPr="000373FE" w:rsidRDefault="00200F5A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8" w:type="pct"/>
          </w:tcPr>
          <w:p w:rsidR="00200F5A" w:rsidRPr="000373FE" w:rsidRDefault="008600F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1</w:t>
            </w:r>
          </w:p>
        </w:tc>
        <w:tc>
          <w:tcPr>
            <w:tcW w:w="488" w:type="pct"/>
          </w:tcPr>
          <w:p w:rsidR="00200F5A" w:rsidRPr="000373FE" w:rsidRDefault="00200F5A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</w:tcPr>
          <w:p w:rsidR="00200F5A" w:rsidRPr="000373FE" w:rsidRDefault="00200F5A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</w:tcPr>
          <w:p w:rsidR="00200F5A" w:rsidRPr="000373FE" w:rsidRDefault="003A5EB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Учебно-тренировочные игры  Соревнования</w:t>
            </w:r>
          </w:p>
        </w:tc>
      </w:tr>
      <w:tr w:rsidR="00952C11" w:rsidRPr="000373FE" w:rsidTr="003A5EB9">
        <w:tc>
          <w:tcPr>
            <w:tcW w:w="419" w:type="pct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0-72</w:t>
            </w:r>
          </w:p>
        </w:tc>
        <w:tc>
          <w:tcPr>
            <w:tcW w:w="1604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Товарищеские встречи между командами близлежащих школ</w:t>
            </w:r>
          </w:p>
        </w:tc>
        <w:tc>
          <w:tcPr>
            <w:tcW w:w="488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8" w:type="pct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</w:t>
            </w:r>
            <w:r w:rsid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88" w:type="pct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Учебно-тренировочные игры  Соревнования</w:t>
            </w:r>
          </w:p>
        </w:tc>
      </w:tr>
      <w:tr w:rsidR="00952C11" w:rsidRPr="000373FE" w:rsidTr="00002B8F">
        <w:tc>
          <w:tcPr>
            <w:tcW w:w="419" w:type="pct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04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488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4</w:t>
            </w:r>
          </w:p>
        </w:tc>
        <w:tc>
          <w:tcPr>
            <w:tcW w:w="628" w:type="pct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6</w:t>
            </w:r>
            <w:r w:rsid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88" w:type="pct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8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5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52C11" w:rsidRPr="000373FE" w:rsidTr="00EC0A71">
        <w:tc>
          <w:tcPr>
            <w:tcW w:w="5000" w:type="pct"/>
            <w:gridSpan w:val="7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Примечание</w:t>
            </w: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 4 часа теоретических занятий проводятся в течение всего курса практических занятий</w:t>
            </w:r>
          </w:p>
        </w:tc>
      </w:tr>
    </w:tbl>
    <w:p w:rsidR="009A4456" w:rsidRPr="000373FE" w:rsidRDefault="009A4456" w:rsidP="000373FE">
      <w:pPr>
        <w:tabs>
          <w:tab w:val="left" w:pos="42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9A4456" w:rsidRPr="000373FE" w:rsidSect="00E07713">
          <w:footerReference w:type="default" r:id="rId38"/>
          <w:type w:val="continuous"/>
          <w:pgSz w:w="11900" w:h="16840" w:code="9"/>
          <w:pgMar w:top="1134" w:right="850" w:bottom="1134" w:left="1701" w:header="0" w:footer="6" w:gutter="0"/>
          <w:cols w:space="720"/>
          <w:titlePg/>
        </w:sectPr>
      </w:pPr>
    </w:p>
    <w:p w:rsidR="009B6D3F" w:rsidRPr="000373FE" w:rsidRDefault="009B6D3F" w:rsidP="000373FE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bookmarkStart w:id="3" w:name="bookmark46"/>
      <w:r w:rsidRPr="000373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lastRenderedPageBreak/>
        <w:t>Календарно-тематическое планирование.</w:t>
      </w:r>
    </w:p>
    <w:p w:rsidR="009B6D3F" w:rsidRPr="000373FE" w:rsidRDefault="009B6D3F" w:rsidP="000373FE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2</w:t>
      </w:r>
      <w:r w:rsidR="00FB6059" w:rsidRPr="000373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года обучения</w:t>
      </w:r>
    </w:p>
    <w:p w:rsidR="009B6D3F" w:rsidRPr="000373FE" w:rsidRDefault="009B6D3F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118"/>
        <w:gridCol w:w="992"/>
        <w:gridCol w:w="1433"/>
        <w:gridCol w:w="978"/>
        <w:gridCol w:w="992"/>
        <w:gridCol w:w="1836"/>
      </w:tblGrid>
      <w:tr w:rsidR="009B6D3F" w:rsidRPr="000373FE" w:rsidTr="00952C11">
        <w:tc>
          <w:tcPr>
            <w:tcW w:w="355" w:type="pct"/>
            <w:vMerge w:val="restart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№ 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549" w:type="pct"/>
            <w:vMerge w:val="restar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Раздел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Тема занятий</w:t>
            </w: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979" w:type="pct"/>
            <w:gridSpan w:val="2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9B6D3F" w:rsidRPr="000373FE" w:rsidTr="00952C11">
        <w:tc>
          <w:tcPr>
            <w:tcW w:w="355" w:type="pct"/>
            <w:vMerge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549" w:type="pct"/>
            <w:vMerge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712" w:type="pct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486" w:type="pct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по плану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по факту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952C11">
        <w:tc>
          <w:tcPr>
            <w:tcW w:w="355" w:type="pct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1 Основы знаний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B6D3F" w:rsidRPr="000373FE" w:rsidRDefault="00D805C3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12" w:type="pct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86" w:type="pct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952C11">
        <w:trPr>
          <w:trHeight w:val="828"/>
        </w:trPr>
        <w:tc>
          <w:tcPr>
            <w:tcW w:w="355" w:type="pct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9" w:type="pct"/>
            <w:shd w:val="clear" w:color="auto" w:fill="auto"/>
          </w:tcPr>
          <w:p w:rsidR="009B6D3F" w:rsidRPr="000373FE" w:rsidRDefault="00FB605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Понятие о спортивной тренировке, её цель, задачи и основное содержание. Понятие физической культуры. Физическая культура как средство воспитания организованности, трудолюбия, воли и других нравственных качеств и жизненно важных умений и навыков</w:t>
            </w:r>
            <w:r w:rsidR="00B40086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 Инструктаж по ТБ</w:t>
            </w:r>
          </w:p>
        </w:tc>
        <w:tc>
          <w:tcPr>
            <w:tcW w:w="493" w:type="pct"/>
            <w:shd w:val="clear" w:color="auto" w:fill="auto"/>
          </w:tcPr>
          <w:p w:rsidR="009B6D3F" w:rsidRPr="000373FE" w:rsidRDefault="00D805C3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    </w:t>
            </w:r>
            <w:r w:rsidR="009B6D3F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:rsidR="009B6D3F" w:rsidRPr="000373FE" w:rsidRDefault="00D805C3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        </w:t>
            </w:r>
            <w:r w:rsidR="009B6D3F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Беседа, рассказ</w:t>
            </w:r>
          </w:p>
        </w:tc>
      </w:tr>
      <w:tr w:rsidR="009B6D3F" w:rsidRPr="000373FE" w:rsidTr="00952C11">
        <w:tc>
          <w:tcPr>
            <w:tcW w:w="355" w:type="pct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9" w:type="pct"/>
            <w:shd w:val="clear" w:color="auto" w:fill="auto"/>
          </w:tcPr>
          <w:p w:rsidR="009B6D3F" w:rsidRPr="000373FE" w:rsidRDefault="00FB605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Основные правила соревнований</w:t>
            </w:r>
          </w:p>
        </w:tc>
        <w:tc>
          <w:tcPr>
            <w:tcW w:w="493" w:type="pct"/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    1</w:t>
            </w:r>
          </w:p>
        </w:tc>
        <w:tc>
          <w:tcPr>
            <w:tcW w:w="712" w:type="pct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       -</w:t>
            </w:r>
          </w:p>
        </w:tc>
        <w:tc>
          <w:tcPr>
            <w:tcW w:w="486" w:type="pct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Беседа, рассказ</w:t>
            </w:r>
          </w:p>
        </w:tc>
      </w:tr>
      <w:tr w:rsidR="009B6D3F" w:rsidRPr="000373FE" w:rsidTr="00952C11">
        <w:trPr>
          <w:trHeight w:val="70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6D3F" w:rsidRPr="000373FE" w:rsidRDefault="00FB605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Основное содержание тактики и тактической подготовки. Командная и индивидуальная тактика. Тактика защиты и нападения.</w:t>
            </w:r>
          </w:p>
        </w:tc>
        <w:tc>
          <w:tcPr>
            <w:tcW w:w="493" w:type="pct"/>
          </w:tcPr>
          <w:p w:rsidR="009B6D3F" w:rsidRPr="000373FE" w:rsidRDefault="00D805C3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   </w:t>
            </w:r>
            <w:r w:rsidR="009B6D3F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2" w:type="pct"/>
          </w:tcPr>
          <w:p w:rsidR="009B6D3F" w:rsidRPr="000373FE" w:rsidRDefault="00D805C3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       </w:t>
            </w:r>
            <w:r w:rsidR="009B6D3F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86" w:type="pct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Беседа, рассказ</w:t>
            </w:r>
          </w:p>
        </w:tc>
      </w:tr>
      <w:tr w:rsidR="00FB6059" w:rsidRPr="000373FE" w:rsidTr="00952C11">
        <w:trPr>
          <w:trHeight w:val="70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059" w:rsidRPr="000373FE" w:rsidRDefault="00D805C3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6059" w:rsidRPr="000373FE" w:rsidRDefault="00FB605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Понятие о физической подготовке юного спортсмена. Основные сведения о её содержании и видах Развитие физических качеств: силы, быстроты, прыгучести, выносливости, ловкости, гибкости.</w:t>
            </w:r>
          </w:p>
        </w:tc>
        <w:tc>
          <w:tcPr>
            <w:tcW w:w="493" w:type="pct"/>
          </w:tcPr>
          <w:p w:rsidR="00FB6059" w:rsidRPr="000373FE" w:rsidRDefault="00D805C3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   1</w:t>
            </w:r>
          </w:p>
        </w:tc>
        <w:tc>
          <w:tcPr>
            <w:tcW w:w="712" w:type="pct"/>
          </w:tcPr>
          <w:p w:rsidR="00FB6059" w:rsidRPr="000373FE" w:rsidRDefault="00D805C3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       - </w:t>
            </w:r>
          </w:p>
        </w:tc>
        <w:tc>
          <w:tcPr>
            <w:tcW w:w="486" w:type="pct"/>
          </w:tcPr>
          <w:p w:rsidR="00FB6059" w:rsidRPr="000373FE" w:rsidRDefault="00FB605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B6059" w:rsidRPr="000373FE" w:rsidRDefault="00FB605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shd w:val="clear" w:color="auto" w:fill="auto"/>
          </w:tcPr>
          <w:p w:rsidR="00FB6059" w:rsidRPr="000373FE" w:rsidRDefault="00D805C3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Беседа, рассказ</w:t>
            </w:r>
          </w:p>
        </w:tc>
      </w:tr>
      <w:tr w:rsidR="009B6D3F" w:rsidRPr="000373FE" w:rsidTr="00952C11">
        <w:trPr>
          <w:trHeight w:val="70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2 Освоение техники передвижений</w:t>
            </w:r>
          </w:p>
        </w:tc>
        <w:tc>
          <w:tcPr>
            <w:tcW w:w="493" w:type="pct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</w:tcPr>
          <w:p w:rsidR="009B6D3F" w:rsidRPr="000373FE" w:rsidRDefault="0042337B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952C11">
        <w:trPr>
          <w:trHeight w:val="3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Перемещение игроков при подаче и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приёме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мяча.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Стойки основная, низкая; ходьба, бег, перемещение приставными шагами лицом, боком (правым,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левым), спиной вперед; двойной шаг, скачок вперед; остановка шагом; сочетание стоек и перемещений, способов перемещений.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Перемещения.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Прыжки на месте, у сетки, после перемещений и остановки; сочетание способов перемещений с остановками, прыжками, техническими приёмами.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3 Освоение техники приемов и передач мяча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952C11">
        <w:trPr>
          <w:trHeight w:val="3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 Передача мяча сверху двумя руками; над собой и после перемещения различными способами; в парах; в треугольнике; Учебная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передачи в стену; на точность с собственного подбрасывания и партнёра. Учебная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70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Командные действия. Система игры со второй передачи игроком передней линии: приём подачи и первая передача в зону 3 (2) Учебная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Командные действия. Система игры со второй передачи игроком передней линии: приём подачи и первая передача в зону 3 (2), вторая передача игроку зоны 4 (2). Учебная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Групповые действия волейболистов. Взаимодействие при первой передаче игроков зон 3, 4 и 2; Учебная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Групповые действия волейболистов. Взаимодействие при второй передаче игроков зон 3, 4, 2; Учебная игра 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Групповые действия волейболистов. Взаимодействие при первой передаче игроков зон 6, 5, 1 и 3, 4, 2 при приёме подачи. Учебная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Перемещение игроков при  приёме мяча. Стойки основная, низкая; ходьба, бег, перемещение приставными шагами лицом, боком (правым, левым), спиной вперед; Учебная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Показ.Тренировочные упражнения. Работа в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группах. Учебная игра</w:t>
            </w:r>
          </w:p>
        </w:tc>
      </w:tr>
      <w:tr w:rsidR="009B6D3F" w:rsidRPr="000373FE" w:rsidTr="00952C11">
        <w:trPr>
          <w:trHeight w:val="3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 Перемещение игроков при  приёме мяча: двойной шаг, скачок вперед; остановка шагом; Учебная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Развитие физических качеств: силы, быстроты, прыгучести, выносливости, ловкости, гибкости. Перемещение игроков при  приёме мяча: сочетание стоек и перемещений, способов перемещений Учебная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4 Освоение техники  подачи мяча и приема подач.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952C11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60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Приём подачи.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Подающие поочерёдно подают мяч. На противоположной стороне площадки игроки принимают мяч к сетке в зону 3. В зоне 3 игрок отбивает мяч через сетку. Выполнив предварительно передачу над собой. После 3-4 подач принимающие смещаются по кругу. Учебная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60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Перемещение игроков при подаче и приёме мяча.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Стойки основная, низкая; ходьба, бег, перемещение приставными шагами лицом, боком (правым, левым), спиной вперед; Нижняя прямая (боковая); в стену - расстояние 6-9м, отметка на высоте 2м. Учебная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Показ.Тренировочные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упражнения. Работа в группах. Учебная игра</w:t>
            </w:r>
          </w:p>
        </w:tc>
      </w:tr>
      <w:tr w:rsidR="009B6D3F" w:rsidRPr="000373FE" w:rsidTr="00952C11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60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31-32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Перемещение игроков при подаче и приёме мяча.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Стойки основная, низкая; двойной шаг, скачок вперед; остановка шагом. Нижняя прямая (боковая);  через сетку — расстояние 6м, 9м; 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Учебная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60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Перемещение игроков при подаче и приёме мяча.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Стойки основная, низкая; сочетание стоек и перемещений, способов перемещений. Нижняя прямая (боковая); из-за лицевой линии в пределы площадки, правую, левую половины площадки.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Приём подачи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Передача мяча двумя руками сверху на месте. Передача мяча над собой. Прием мяча двумя снизу. Нижняя прямая подача. Учебная игра 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Приём подачи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подача. Передачи мяча в парах в движении. Передачи в четверках с перемещением из зоны 6 в зоны 3, 2 и из зоны 6 в зоны 3, 4. Учебная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Приём подачи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Передачи мяча сверху двумя руками и снизу двумя руками в различных сочетаниях. Учебная игра 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подача. Прием мяча с подачи. Передачи мяча сверху двумя руками и снизу двумя руками в различных сочетаниях. Учебная игра 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с вращением. Передача из зон 1,6,5 в зону 3. . Прием мяча с подачи. Учебная игра 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25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с вращением. Прием мяча с подачи в зону 3. Передача из зон 1, 6, 5 в зону 3 с приема подачи. Вторая передача из зоны 3 в зоны 2, 4. Учебно – тренировочная игра 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25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в прыжке. Учебно – тренировочная игра 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25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в прыжке. Прием мяча с подачи в зону 3. Учебно – тренировочная игра 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25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Верхняя прямая подача в прыжке. Прием мяча с подачи в зону 3.  Вторая передача из зоны 3 в зоны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 xml:space="preserve">2, 4. Учебно – тренировочная игра 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Показ.Тренировочные упражнения. Работа в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группах. Учебная игра</w:t>
            </w:r>
          </w:p>
        </w:tc>
      </w:tr>
      <w:tr w:rsidR="009B6D3F" w:rsidRPr="000373FE" w:rsidTr="00952C11">
        <w:trPr>
          <w:trHeight w:val="25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5 Освоение техники прямого нападающего удара и  овладение техникой защитных действий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1016CE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952C11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AC0D19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Атакующие удары.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Прямой нападающий удар; ритм разбега в три шага; ударное движение кистью по мячу: стоя у стены; удар через сетку, подброшенному партнером; удар с передачи.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Учебно – тренировочная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AC0D19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AC0D19" w:rsidRPr="000373FE" w:rsidTr="00952C11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D19" w:rsidRPr="000373FE" w:rsidRDefault="00AC0D19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9" w:rsidRPr="000373FE" w:rsidRDefault="00AC0D1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Нападающий удар по неподвижному мячу</w:t>
            </w: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Нападающий удар с собственного подбрасывания мяча</w:t>
            </w:r>
            <w:r w:rsidRPr="00037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Прямой нападающий удар с разбега. Одиночное блокирование. Учебно – тренировочная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AC0D19" w:rsidRPr="000373FE" w:rsidRDefault="00AC0D1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AC0D19" w:rsidRPr="000373FE" w:rsidRDefault="00AC0D19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AC0D19" w:rsidRPr="000373FE" w:rsidRDefault="00AC0D1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D19" w:rsidRPr="000373FE" w:rsidRDefault="00AC0D1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AC0D19" w:rsidRPr="000373FE" w:rsidRDefault="00AC0D19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190F87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Прямой нападающий удар. Верхняя прямая подача в прыжке. Прием мяча с подачи в зону 3.  Вторая передача из зоны 3 в зоны 2, 4. Учебно – тренировочная игра 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190F8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190F87" w:rsidRPr="000373FE" w:rsidTr="00952C11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0F87" w:rsidRPr="000373FE" w:rsidRDefault="00190F87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7" w:rsidRPr="000373FE" w:rsidRDefault="00190F8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bookmarkStart w:id="4" w:name="bookmark42"/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Групповые действия волейболистов.</w:t>
            </w:r>
            <w:bookmarkEnd w:id="4"/>
          </w:p>
          <w:p w:rsidR="00190F87" w:rsidRPr="000373FE" w:rsidRDefault="00190F8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Взаимодействие при первой передаче игроков зон 3, 4 и 2; при второй передаче игроков зон 3, 4, 2; взаимодействие при первой передаче игроков зон 6, 5, 1 и 3, 4, 2 при приёме подачи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190F87" w:rsidRPr="000373FE" w:rsidRDefault="00190F8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190F87" w:rsidRPr="000373FE" w:rsidRDefault="00190F87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190F87" w:rsidRPr="000373FE" w:rsidRDefault="00190F8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F87" w:rsidRPr="000373FE" w:rsidRDefault="00190F8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190F87" w:rsidRPr="000373FE" w:rsidRDefault="00190F8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Нападающий удар с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 xml:space="preserve">поворотом туловища  Индивидуальное блокирование. Учебно – тренировочная игра 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Нападающий удар без поворота туловища (с переводом рукой). Групповое блокирование. Учебно – тренировочная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04788D" w:rsidP="000373FE">
            <w:pPr>
              <w:tabs>
                <w:tab w:val="left" w:pos="426"/>
              </w:tabs>
              <w:spacing w:after="0"/>
              <w:ind w:lef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Упражнения на развитие прыгучести.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Прыжковые упражнения с отягощениями и без них.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Прыжки с места, с разбега, доставая баскетбольный щит, кольцо. Прямой нападающий удар. Верхняя прямая подача в прыжке. Прием мяча с подачи в зону 3.  Вторая передача из зоны 3 в зоны 2, 4. Учебно – тренировочная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1016CE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04788D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Упражнения на развитие прыгучести.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Прыжки из глубокого приседа.</w:t>
            </w:r>
          </w:p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Прыжки со скакалкой на двух ногах (варианты: с ноги на ногу; с продвижением вперед; на одной ноге; в приседе; высоко поднимая бёдра). Нападающий удар с поворотом туловища  Индивидуальное блокирование. Учебно – тренировочная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04788D" w:rsidRPr="000373FE" w:rsidTr="00952C11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88D" w:rsidRPr="000373FE" w:rsidRDefault="0004788D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D" w:rsidRPr="000373FE" w:rsidRDefault="0004788D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Блокирование в прыжке; блокирование удара по подброшенному мячу (блокирующий на подставке, на площадке),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удар с передачи (блок).</w:t>
            </w:r>
          </w:p>
          <w:p w:rsidR="0004788D" w:rsidRPr="000373FE" w:rsidRDefault="0004788D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Учебно – тренировочная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04788D" w:rsidRPr="000373FE" w:rsidRDefault="0004788D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04788D" w:rsidRPr="000373FE" w:rsidRDefault="0004788D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04788D" w:rsidRPr="000373FE" w:rsidRDefault="0004788D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88D" w:rsidRPr="000373FE" w:rsidRDefault="0004788D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04788D" w:rsidRPr="000373FE" w:rsidRDefault="0004788D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952C11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Прямой нападающий удар. Верхняя прямая подача в прыжке. Прием мяча с подачи в зону 3.  Вторая передача из зоны 3 в зоны 2, 4. Нападающий удар с поворотом туловища  Индивидуальное блокирование. Учебно – тренировочная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Прямой нападающий удар. Верхняя прямая подача в прыжке. Прием мяча с подачи в зону 3.  Вторая передача из зоны 3 в зоны 2, 4. Нападающий удар без поворота туловища (с переводом рукой). Групповое блокирование. Учебно – тренировочная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6 Овладение тактикой игры в нападении.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952C11">
        <w:trPr>
          <w:trHeight w:val="3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Нижняя прямая, верхняя прямая подачи по определенным зонам. Неожиданные передачи мяча через сетку на площадку соперника. Учебно – тренировочная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Групповые тактические действия в нападении: взаимодействие игрока зоны 6 с игроком зоны 3. Учебно – тренировочная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3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Групповые тактические действия в нападении: взаимодействие  игрока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зоны 3 с игроком зоны 2. Учебно – тренировочная игра в  волейбол с заданиями.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Показ.Тренировочные упражнения.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Работа в группах. Учебная игра</w:t>
            </w:r>
          </w:p>
        </w:tc>
      </w:tr>
      <w:tr w:rsidR="009B6D3F" w:rsidRPr="000373FE" w:rsidTr="00952C11">
        <w:trPr>
          <w:trHeight w:val="3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7 Овладение тактикой игры в защите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952C11">
        <w:trPr>
          <w:trHeight w:val="48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Система игры в защите «углом вперед». Учебно – тренировочная игра в волейбол с заданиями. Учебная игра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Показ.Тренировочные упражнения. Работа в группах. Учебная игра</w:t>
            </w:r>
          </w:p>
        </w:tc>
      </w:tr>
      <w:tr w:rsidR="009B6D3F" w:rsidRPr="000373FE" w:rsidTr="00952C11">
        <w:trPr>
          <w:trHeight w:val="46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8 Овладение организаторскими способностями</w:t>
            </w:r>
          </w:p>
        </w:tc>
        <w:tc>
          <w:tcPr>
            <w:tcW w:w="493" w:type="pct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</w:tcPr>
          <w:p w:rsidR="009B6D3F" w:rsidRPr="000373FE" w:rsidRDefault="00952C11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86" w:type="pct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952C11">
        <w:tc>
          <w:tcPr>
            <w:tcW w:w="355" w:type="pct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549" w:type="pct"/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Организация и судейство учебно-тренировочных игр, соревнований между классами. Проведение разминки тренировочных занятий.</w:t>
            </w:r>
          </w:p>
        </w:tc>
        <w:tc>
          <w:tcPr>
            <w:tcW w:w="493" w:type="pct"/>
            <w:shd w:val="clear" w:color="auto" w:fill="auto"/>
          </w:tcPr>
          <w:p w:rsidR="009B6D3F" w:rsidRPr="000373FE" w:rsidRDefault="009E62F4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    </w:t>
            </w:r>
          </w:p>
        </w:tc>
        <w:tc>
          <w:tcPr>
            <w:tcW w:w="712" w:type="pct"/>
          </w:tcPr>
          <w:p w:rsidR="009B6D3F" w:rsidRPr="000373FE" w:rsidRDefault="009E62F4" w:rsidP="000373FE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6" w:type="pct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Учебно-тренировочные игры  Соревнования</w:t>
            </w:r>
          </w:p>
        </w:tc>
      </w:tr>
      <w:tr w:rsidR="009B6D3F" w:rsidRPr="000373FE" w:rsidTr="00952C11">
        <w:tc>
          <w:tcPr>
            <w:tcW w:w="355" w:type="pct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1549" w:type="pct"/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Организация и проведение соревнований на первенство школы по волейболу среди команд юношей и девушек 9</w:t>
            </w:r>
            <w:r w:rsidR="00952C11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,10,11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классов.</w:t>
            </w:r>
          </w:p>
        </w:tc>
        <w:tc>
          <w:tcPr>
            <w:tcW w:w="493" w:type="pct"/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       1</w:t>
            </w:r>
          </w:p>
        </w:tc>
        <w:tc>
          <w:tcPr>
            <w:tcW w:w="486" w:type="pct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shd w:val="clear" w:color="auto" w:fill="auto"/>
          </w:tcPr>
          <w:p w:rsidR="009B6D3F" w:rsidRPr="000373FE" w:rsidRDefault="009B6D3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Учебно-тренировочные игры  Соревнования</w:t>
            </w:r>
          </w:p>
        </w:tc>
      </w:tr>
      <w:tr w:rsidR="00952C11" w:rsidRPr="000373FE" w:rsidTr="00952C11">
        <w:tc>
          <w:tcPr>
            <w:tcW w:w="355" w:type="pct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70</w:t>
            </w:r>
            <w:r w:rsid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-72</w:t>
            </w:r>
          </w:p>
        </w:tc>
        <w:tc>
          <w:tcPr>
            <w:tcW w:w="1549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Товарищеские встречи между командами близлежащих школ</w:t>
            </w:r>
          </w:p>
        </w:tc>
        <w:tc>
          <w:tcPr>
            <w:tcW w:w="493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12" w:type="pct"/>
          </w:tcPr>
          <w:p w:rsidR="00952C11" w:rsidRPr="000373FE" w:rsidRDefault="000373FE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       3</w:t>
            </w:r>
          </w:p>
        </w:tc>
        <w:tc>
          <w:tcPr>
            <w:tcW w:w="486" w:type="pct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Учебно-тренировочные игры  Соревнования</w:t>
            </w:r>
          </w:p>
        </w:tc>
      </w:tr>
      <w:tr w:rsidR="00952C11" w:rsidRPr="000373FE" w:rsidTr="00952C11">
        <w:tc>
          <w:tcPr>
            <w:tcW w:w="355" w:type="pct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549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493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     4</w:t>
            </w:r>
          </w:p>
        </w:tc>
        <w:tc>
          <w:tcPr>
            <w:tcW w:w="712" w:type="pct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     6</w:t>
            </w:r>
            <w:r w:rsid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86" w:type="pct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13" w:type="pct"/>
            <w:shd w:val="clear" w:color="auto" w:fill="auto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</w:tr>
      <w:tr w:rsidR="00952C11" w:rsidRPr="000373FE" w:rsidTr="009E62F4">
        <w:tc>
          <w:tcPr>
            <w:tcW w:w="5000" w:type="pct"/>
            <w:gridSpan w:val="7"/>
          </w:tcPr>
          <w:p w:rsidR="00952C11" w:rsidRPr="000373FE" w:rsidRDefault="00952C11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Примечание: 4 часа теоретических занятий проводятся в течение всего курса практических занятий</w:t>
            </w:r>
          </w:p>
        </w:tc>
      </w:tr>
    </w:tbl>
    <w:p w:rsidR="009B6D3F" w:rsidRPr="000373FE" w:rsidRDefault="009B6D3F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10F20" w:rsidRPr="000373FE" w:rsidRDefault="00C10F20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10F20" w:rsidRPr="000373FE" w:rsidRDefault="00C10F20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10F20" w:rsidRPr="000373FE" w:rsidRDefault="00C10F20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10F20" w:rsidRPr="000373FE" w:rsidRDefault="00C10F20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10F20" w:rsidRPr="000373FE" w:rsidRDefault="00C10F20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10F20" w:rsidRPr="000373FE" w:rsidRDefault="00C10F20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10F20" w:rsidRPr="000373FE" w:rsidRDefault="00C10F20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21294" w:rsidRPr="000373FE" w:rsidRDefault="00121294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F20" w:rsidRPr="000373FE" w:rsidRDefault="00FC73A2" w:rsidP="000373FE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 </w:t>
      </w:r>
      <w:r w:rsidR="00A13F96" w:rsidRPr="00037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дополнительной образовательной</w:t>
      </w:r>
      <w:bookmarkStart w:id="5" w:name="bookmark47"/>
      <w:bookmarkEnd w:id="3"/>
      <w:r w:rsidR="00F1367B" w:rsidRPr="00037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3F96" w:rsidRPr="00037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программы.</w:t>
      </w:r>
      <w:bookmarkEnd w:id="5"/>
    </w:p>
    <w:p w:rsidR="00A13F96" w:rsidRPr="000373FE" w:rsidRDefault="00A13F96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Формы занятий</w:t>
      </w:r>
      <w:r w:rsidR="00F22287"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планируемых по каждому</w:t>
      </w: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разделу первого </w:t>
      </w:r>
      <w:r w:rsidR="00F22287"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второго </w:t>
      </w: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 обучения.</w:t>
      </w:r>
    </w:p>
    <w:p w:rsidR="00A13F96" w:rsidRPr="000373FE" w:rsidRDefault="00A13F96" w:rsidP="000373FE">
      <w:pPr>
        <w:tabs>
          <w:tab w:val="left" w:pos="42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843"/>
        <w:gridCol w:w="4428"/>
        <w:gridCol w:w="1525"/>
      </w:tblGrid>
      <w:tr w:rsidR="00D175B2" w:rsidRPr="000373FE" w:rsidTr="000373FE">
        <w:tc>
          <w:tcPr>
            <w:tcW w:w="560" w:type="dxa"/>
            <w:shd w:val="clear" w:color="auto" w:fill="auto"/>
            <w:vAlign w:val="center"/>
          </w:tcPr>
          <w:p w:rsidR="00490E1F" w:rsidRPr="000373FE" w:rsidRDefault="00490E1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90E1F" w:rsidRPr="000373FE" w:rsidRDefault="00490E1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Раздел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E1F" w:rsidRPr="000373FE" w:rsidRDefault="00490E1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Формы занятий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90E1F" w:rsidRPr="000373FE" w:rsidRDefault="00490E1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Методы и приемы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90E1F" w:rsidRPr="000373FE" w:rsidRDefault="00490E1F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Формы подведения итогов</w:t>
            </w:r>
          </w:p>
        </w:tc>
      </w:tr>
      <w:tr w:rsidR="00D175B2" w:rsidRPr="000373FE" w:rsidTr="000373FE">
        <w:tc>
          <w:tcPr>
            <w:tcW w:w="560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0373FE" w:rsidRDefault="00893FC7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Основы знаний </w:t>
            </w:r>
          </w:p>
        </w:tc>
        <w:tc>
          <w:tcPr>
            <w:tcW w:w="1843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Рассказ 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Объяснение материала</w:t>
            </w:r>
          </w:p>
        </w:tc>
        <w:tc>
          <w:tcPr>
            <w:tcW w:w="4428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Словесный метод (беседа, описание, разъяснение, рассуждение, дискуссия, диалог, рассказ)</w:t>
            </w:r>
          </w:p>
        </w:tc>
        <w:tc>
          <w:tcPr>
            <w:tcW w:w="1525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0373FE">
        <w:tc>
          <w:tcPr>
            <w:tcW w:w="560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0373FE" w:rsidRDefault="00C10F20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</w:t>
            </w:r>
            <w:r w:rsidR="00893FC7"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передвижений</w:t>
            </w:r>
          </w:p>
        </w:tc>
        <w:tc>
          <w:tcPr>
            <w:tcW w:w="1843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Объяснение материала 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4428" w:type="dxa"/>
            <w:shd w:val="clear" w:color="auto" w:fill="auto"/>
          </w:tcPr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525" w:type="dxa"/>
            <w:shd w:val="clear" w:color="auto" w:fill="auto"/>
          </w:tcPr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 – тренировочная игра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0373FE">
        <w:tc>
          <w:tcPr>
            <w:tcW w:w="560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0373FE" w:rsidRDefault="00893FC7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приемов и передач мяча</w:t>
            </w:r>
          </w:p>
        </w:tc>
        <w:tc>
          <w:tcPr>
            <w:tcW w:w="1843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Объяснение материала 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4428" w:type="dxa"/>
            <w:shd w:val="clear" w:color="auto" w:fill="auto"/>
          </w:tcPr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525" w:type="dxa"/>
            <w:shd w:val="clear" w:color="auto" w:fill="auto"/>
          </w:tcPr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 – тренировочная игра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0373FE">
        <w:tc>
          <w:tcPr>
            <w:tcW w:w="560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0373FE" w:rsidRDefault="00893FC7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 подачи мяча и приема подач.</w:t>
            </w:r>
          </w:p>
        </w:tc>
        <w:tc>
          <w:tcPr>
            <w:tcW w:w="1843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Объяснение материала 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4428" w:type="dxa"/>
            <w:shd w:val="clear" w:color="auto" w:fill="auto"/>
          </w:tcPr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525" w:type="dxa"/>
            <w:shd w:val="clear" w:color="auto" w:fill="auto"/>
          </w:tcPr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 – тренировочная игра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0373FE">
        <w:tc>
          <w:tcPr>
            <w:tcW w:w="560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0373FE" w:rsidRDefault="00893FC7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Освоение техники прямого нападающего </w:t>
            </w: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удара и овладение техникой защитных действий</w:t>
            </w:r>
          </w:p>
          <w:p w:rsidR="00893FC7" w:rsidRPr="000373FE" w:rsidRDefault="00893FC7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Объяснение материала 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4428" w:type="dxa"/>
            <w:shd w:val="clear" w:color="auto" w:fill="auto"/>
          </w:tcPr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Практический метод (работа под руководством педагога, выполнение </w:t>
            </w: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упражнений)</w:t>
            </w:r>
          </w:p>
          <w:p w:rsidR="00893FC7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525" w:type="dxa"/>
            <w:shd w:val="clear" w:color="auto" w:fill="auto"/>
          </w:tcPr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Учебно – тренировочная игра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</w:t>
            </w: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ьный и групповой показ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0373FE">
        <w:tc>
          <w:tcPr>
            <w:tcW w:w="560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0373FE" w:rsidRDefault="00893FC7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нападении.</w:t>
            </w:r>
          </w:p>
        </w:tc>
        <w:tc>
          <w:tcPr>
            <w:tcW w:w="1843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Объяснение материала 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4428" w:type="dxa"/>
            <w:shd w:val="clear" w:color="auto" w:fill="auto"/>
          </w:tcPr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525" w:type="dxa"/>
            <w:shd w:val="clear" w:color="auto" w:fill="auto"/>
          </w:tcPr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 – тренировочная игра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0373FE">
        <w:tc>
          <w:tcPr>
            <w:tcW w:w="560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0373FE" w:rsidRDefault="00893FC7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защите</w:t>
            </w:r>
          </w:p>
        </w:tc>
        <w:tc>
          <w:tcPr>
            <w:tcW w:w="1843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Объяснение материала 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4428" w:type="dxa"/>
            <w:shd w:val="clear" w:color="auto" w:fill="auto"/>
          </w:tcPr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525" w:type="dxa"/>
            <w:shd w:val="clear" w:color="auto" w:fill="auto"/>
          </w:tcPr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 – тренировочная игра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0373FE" w:rsidTr="000373FE">
        <w:tc>
          <w:tcPr>
            <w:tcW w:w="560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0373FE" w:rsidRDefault="00893FC7" w:rsidP="000373F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организаторскими способностями</w:t>
            </w:r>
          </w:p>
        </w:tc>
        <w:tc>
          <w:tcPr>
            <w:tcW w:w="1843" w:type="dxa"/>
            <w:shd w:val="clear" w:color="auto" w:fill="auto"/>
          </w:tcPr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4428" w:type="dxa"/>
            <w:shd w:val="clear" w:color="auto" w:fill="auto"/>
          </w:tcPr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0373FE" w:rsidRDefault="00D175B2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525" w:type="dxa"/>
            <w:shd w:val="clear" w:color="auto" w:fill="auto"/>
          </w:tcPr>
          <w:p w:rsidR="00944ABA" w:rsidRPr="000373FE" w:rsidRDefault="00944ABA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Тренировочная игра</w:t>
            </w:r>
          </w:p>
          <w:p w:rsidR="00944ABA" w:rsidRPr="000373FE" w:rsidRDefault="00944ABA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3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944ABA" w:rsidRPr="000373FE" w:rsidRDefault="00944ABA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3FC7" w:rsidRPr="000373FE" w:rsidRDefault="00893FC7" w:rsidP="000373F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A13F96" w:rsidRDefault="00A13F96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373FE" w:rsidRDefault="000373FE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373FE" w:rsidRDefault="000373FE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373FE" w:rsidRDefault="000373FE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373FE" w:rsidRDefault="000373FE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373FE" w:rsidRDefault="000373FE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373FE" w:rsidRPr="000373FE" w:rsidRDefault="000373FE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13F96" w:rsidRPr="000373FE" w:rsidRDefault="00FC73A2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49"/>
      <w:r w:rsidRPr="000373F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6 </w:t>
      </w:r>
      <w:r w:rsidR="00E402F8"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13F96" w:rsidRPr="00037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подведения итогов.</w:t>
      </w:r>
      <w:bookmarkEnd w:id="6"/>
    </w:p>
    <w:p w:rsidR="00A13F96" w:rsidRPr="000373FE" w:rsidRDefault="00A13F96" w:rsidP="000373FE">
      <w:pPr>
        <w:tabs>
          <w:tab w:val="left" w:pos="42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конце каждой тренировке подводятся итоги:</w:t>
      </w:r>
    </w:p>
    <w:p w:rsidR="00A13F96" w:rsidRPr="000373FE" w:rsidRDefault="00A13F96" w:rsidP="000373FE">
      <w:pPr>
        <w:tabs>
          <w:tab w:val="left" w:pos="42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-Анализ тренировочных упражнений;</w:t>
      </w:r>
    </w:p>
    <w:p w:rsidR="00A13F96" w:rsidRPr="000373FE" w:rsidRDefault="00A13F96" w:rsidP="000373FE">
      <w:pPr>
        <w:tabs>
          <w:tab w:val="left" w:pos="42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-Анализ игровой деятельности.</w:t>
      </w:r>
    </w:p>
    <w:p w:rsidR="00A13F96" w:rsidRPr="000373FE" w:rsidRDefault="00A13F96" w:rsidP="000373FE">
      <w:pPr>
        <w:tabs>
          <w:tab w:val="left" w:pos="42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учебном году проводятся:</w:t>
      </w:r>
    </w:p>
    <w:p w:rsidR="00A13F96" w:rsidRPr="000373FE" w:rsidRDefault="00A13F96" w:rsidP="000373FE">
      <w:pPr>
        <w:numPr>
          <w:ilvl w:val="0"/>
          <w:numId w:val="2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школьный турнир по волейболу;</w:t>
      </w:r>
    </w:p>
    <w:p w:rsidR="00A13F96" w:rsidRPr="000373FE" w:rsidRDefault="00A13F96" w:rsidP="000373FE">
      <w:pPr>
        <w:numPr>
          <w:ilvl w:val="0"/>
          <w:numId w:val="2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межшкольные районные соревнования;</w:t>
      </w:r>
    </w:p>
    <w:p w:rsidR="00A13F96" w:rsidRPr="000373FE" w:rsidRDefault="00A13F96" w:rsidP="000373FE">
      <w:pPr>
        <w:numPr>
          <w:ilvl w:val="0"/>
          <w:numId w:val="2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различные соревнования.</w:t>
      </w:r>
    </w:p>
    <w:p w:rsidR="00E402F8" w:rsidRPr="000373FE" w:rsidRDefault="00E402F8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bookmark50"/>
    </w:p>
    <w:p w:rsidR="00B41658" w:rsidRPr="000373FE" w:rsidRDefault="00B41658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658" w:rsidRPr="000373FE" w:rsidRDefault="00B41658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F96" w:rsidRPr="000373FE" w:rsidRDefault="00FC73A2" w:rsidP="000373F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="00A13F96" w:rsidRPr="00037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  <w:bookmarkEnd w:id="7"/>
    </w:p>
    <w:p w:rsidR="00A13F96" w:rsidRPr="000373FE" w:rsidRDefault="00A13F96" w:rsidP="000373FE">
      <w:pPr>
        <w:numPr>
          <w:ilvl w:val="0"/>
          <w:numId w:val="3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 для внешкольных учреждений и общеобразовательных школ. Кружки пионерских профильных лагерей. М.Изд-во, 1988г.</w:t>
      </w:r>
    </w:p>
    <w:p w:rsidR="00A13F96" w:rsidRPr="000373FE" w:rsidRDefault="00A13F96" w:rsidP="000373FE">
      <w:pPr>
        <w:numPr>
          <w:ilvl w:val="0"/>
          <w:numId w:val="3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Железняк Ю.Д. К мастерству в волейболе. М. Изд-во, 1978г.</w:t>
      </w:r>
    </w:p>
    <w:p w:rsidR="00A13F96" w:rsidRPr="000373FE" w:rsidRDefault="00A13F96" w:rsidP="000373FE">
      <w:pPr>
        <w:numPr>
          <w:ilvl w:val="0"/>
          <w:numId w:val="3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Волейбол. Учебник для вузов. Под общей редакцией Беляева А.В.,</w:t>
      </w:r>
    </w:p>
    <w:p w:rsidR="00A13F96" w:rsidRPr="000373FE" w:rsidRDefault="00A13F96" w:rsidP="000373FE">
      <w:pPr>
        <w:tabs>
          <w:tab w:val="left" w:pos="42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Савина М.В. Москва.2005г.</w:t>
      </w:r>
    </w:p>
    <w:p w:rsidR="00F90C50" w:rsidRPr="000373FE" w:rsidRDefault="00A13F96" w:rsidP="000373FE">
      <w:pPr>
        <w:numPr>
          <w:ilvl w:val="0"/>
          <w:numId w:val="3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Волейбол. Примерные программы спортивной подготовки для детско</w:t>
      </w:r>
      <w:r w:rsidRPr="00037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юношеских спортивных школ, специализированных детско-юношеских школ олимпийского резерва. Москва. Советский спорт.2005г.</w:t>
      </w:r>
    </w:p>
    <w:sectPr w:rsidR="00F90C50" w:rsidRPr="000373FE" w:rsidSect="00E07713">
      <w:footerReference w:type="even" r:id="rId39"/>
      <w:footerReference w:type="default" r:id="rId40"/>
      <w:footerReference w:type="first" r:id="rId4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03" w:rsidRDefault="00544A03">
      <w:pPr>
        <w:spacing w:after="0" w:line="240" w:lineRule="auto"/>
      </w:pPr>
      <w:r>
        <w:separator/>
      </w:r>
    </w:p>
  </w:endnote>
  <w:endnote w:type="continuationSeparator" w:id="0">
    <w:p w:rsidR="00544A03" w:rsidRDefault="0054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261776"/>
      <w:docPartObj>
        <w:docPartGallery w:val="Page Numbers (Bottom of Page)"/>
        <w:docPartUnique/>
      </w:docPartObj>
    </w:sdtPr>
    <w:sdtEndPr/>
    <w:sdtContent>
      <w:p w:rsidR="000166D1" w:rsidRDefault="00544A0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6D1" w:rsidRDefault="000166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D1" w:rsidRDefault="00A43F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6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6D1" w:rsidRDefault="000166D1">
    <w:pPr>
      <w:pStyle w:val="a3"/>
      <w:ind w:right="360"/>
    </w:pPr>
  </w:p>
  <w:p w:rsidR="000166D1" w:rsidRDefault="000166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D1" w:rsidRDefault="00544A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1707">
      <w:rPr>
        <w:noProof/>
      </w:rPr>
      <w:t>20</w:t>
    </w:r>
    <w:r>
      <w:rPr>
        <w:noProof/>
      </w:rPr>
      <w:fldChar w:fldCharType="end"/>
    </w:r>
  </w:p>
  <w:p w:rsidR="000166D1" w:rsidRDefault="000166D1">
    <w:pPr>
      <w:pStyle w:val="a3"/>
      <w:ind w:right="360"/>
    </w:pPr>
  </w:p>
  <w:p w:rsidR="000166D1" w:rsidRDefault="000166D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D1" w:rsidRDefault="000166D1" w:rsidP="00EC7EBB">
    <w:pPr>
      <w:pStyle w:val="a3"/>
    </w:pPr>
  </w:p>
  <w:p w:rsidR="000166D1" w:rsidRDefault="000166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03" w:rsidRDefault="00544A03">
      <w:pPr>
        <w:spacing w:after="0" w:line="240" w:lineRule="auto"/>
      </w:pPr>
      <w:r>
        <w:separator/>
      </w:r>
    </w:p>
  </w:footnote>
  <w:footnote w:type="continuationSeparator" w:id="0">
    <w:p w:rsidR="00544A03" w:rsidRDefault="00544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61A2"/>
    <w:multiLevelType w:val="hybridMultilevel"/>
    <w:tmpl w:val="82847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C109D7"/>
    <w:multiLevelType w:val="multilevel"/>
    <w:tmpl w:val="3D346B0C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D42C8E"/>
    <w:multiLevelType w:val="hybridMultilevel"/>
    <w:tmpl w:val="FF88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04DA"/>
    <w:multiLevelType w:val="multilevel"/>
    <w:tmpl w:val="8A486DCE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4B2BDA"/>
    <w:multiLevelType w:val="hybridMultilevel"/>
    <w:tmpl w:val="0158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55B"/>
    <w:multiLevelType w:val="hybridMultilevel"/>
    <w:tmpl w:val="A67A06F0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C43CE"/>
    <w:multiLevelType w:val="multilevel"/>
    <w:tmpl w:val="E62490FE"/>
    <w:lvl w:ilvl="0">
      <w:start w:val="5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E23169E"/>
    <w:multiLevelType w:val="hybridMultilevel"/>
    <w:tmpl w:val="D10AEC08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87AC6"/>
    <w:multiLevelType w:val="hybridMultilevel"/>
    <w:tmpl w:val="883E5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EF485C"/>
    <w:multiLevelType w:val="hybridMultilevel"/>
    <w:tmpl w:val="6B32BD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3637545"/>
    <w:multiLevelType w:val="hybridMultilevel"/>
    <w:tmpl w:val="B88EA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63227AA"/>
    <w:multiLevelType w:val="hybridMultilevel"/>
    <w:tmpl w:val="D6B685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9B266CF"/>
    <w:multiLevelType w:val="hybridMultilevel"/>
    <w:tmpl w:val="527CD84C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81BBC"/>
    <w:multiLevelType w:val="multilevel"/>
    <w:tmpl w:val="67B06A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CC55F5E"/>
    <w:multiLevelType w:val="hybridMultilevel"/>
    <w:tmpl w:val="D9EE2174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70ED2"/>
    <w:multiLevelType w:val="hybridMultilevel"/>
    <w:tmpl w:val="5F466B80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A6916"/>
    <w:multiLevelType w:val="hybridMultilevel"/>
    <w:tmpl w:val="883E5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9B5E20"/>
    <w:multiLevelType w:val="hybridMultilevel"/>
    <w:tmpl w:val="6088B4C2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87485"/>
    <w:multiLevelType w:val="multilevel"/>
    <w:tmpl w:val="DD44375A"/>
    <w:lvl w:ilvl="0">
      <w:start w:val="2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14017CD"/>
    <w:multiLevelType w:val="hybridMultilevel"/>
    <w:tmpl w:val="A9EA0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3012F"/>
    <w:multiLevelType w:val="hybridMultilevel"/>
    <w:tmpl w:val="20244F9C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201AF"/>
    <w:multiLevelType w:val="hybridMultilevel"/>
    <w:tmpl w:val="883E5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545851"/>
    <w:multiLevelType w:val="multilevel"/>
    <w:tmpl w:val="C7EC1D4A"/>
    <w:lvl w:ilvl="0">
      <w:start w:val="3"/>
      <w:numFmt w:val="decimal"/>
      <w:lvlText w:val="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6E45E11"/>
    <w:multiLevelType w:val="multilevel"/>
    <w:tmpl w:val="E62490FE"/>
    <w:lvl w:ilvl="0">
      <w:start w:val="5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AEA3CF4"/>
    <w:multiLevelType w:val="multilevel"/>
    <w:tmpl w:val="185A90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CFA5592"/>
    <w:multiLevelType w:val="hybridMultilevel"/>
    <w:tmpl w:val="00E0093A"/>
    <w:lvl w:ilvl="0" w:tplc="C7C8D6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4D2D87"/>
    <w:multiLevelType w:val="hybridMultilevel"/>
    <w:tmpl w:val="C00E4EE4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94B5A"/>
    <w:multiLevelType w:val="hybridMultilevel"/>
    <w:tmpl w:val="B88EA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F94ED1"/>
    <w:multiLevelType w:val="multilevel"/>
    <w:tmpl w:val="FC38AE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50C6FAA"/>
    <w:multiLevelType w:val="hybridMultilevel"/>
    <w:tmpl w:val="29029D86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7127C"/>
    <w:multiLevelType w:val="multilevel"/>
    <w:tmpl w:val="9AC2A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2708AC"/>
    <w:multiLevelType w:val="hybridMultilevel"/>
    <w:tmpl w:val="FDE24A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94F64EC"/>
    <w:multiLevelType w:val="hybridMultilevel"/>
    <w:tmpl w:val="883E5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C666FBC"/>
    <w:multiLevelType w:val="hybridMultilevel"/>
    <w:tmpl w:val="7D383144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30D08"/>
    <w:multiLevelType w:val="hybridMultilevel"/>
    <w:tmpl w:val="504A9078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A161A"/>
    <w:multiLevelType w:val="multilevel"/>
    <w:tmpl w:val="3834B558"/>
    <w:lvl w:ilvl="0">
      <w:start w:val="13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5E67174"/>
    <w:multiLevelType w:val="hybridMultilevel"/>
    <w:tmpl w:val="5A248D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B806267"/>
    <w:multiLevelType w:val="multilevel"/>
    <w:tmpl w:val="9B8A77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E754BA9"/>
    <w:multiLevelType w:val="multilevel"/>
    <w:tmpl w:val="B6D80538"/>
    <w:lvl w:ilvl="0">
      <w:start w:val="9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F391F1D"/>
    <w:multiLevelType w:val="multilevel"/>
    <w:tmpl w:val="C2A81800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FB11814"/>
    <w:multiLevelType w:val="hybridMultilevel"/>
    <w:tmpl w:val="F8B85EFE"/>
    <w:lvl w:ilvl="0" w:tplc="C7C8D6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F169F5"/>
    <w:multiLevelType w:val="hybridMultilevel"/>
    <w:tmpl w:val="883E5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70B3DB6"/>
    <w:multiLevelType w:val="hybridMultilevel"/>
    <w:tmpl w:val="71B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961AA"/>
    <w:multiLevelType w:val="hybridMultilevel"/>
    <w:tmpl w:val="1D00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D3580"/>
    <w:multiLevelType w:val="multilevel"/>
    <w:tmpl w:val="E62490FE"/>
    <w:lvl w:ilvl="0">
      <w:start w:val="5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F2636A5"/>
    <w:multiLevelType w:val="hybridMultilevel"/>
    <w:tmpl w:val="5DCEFE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34"/>
  </w:num>
  <w:num w:numId="3">
    <w:abstractNumId w:val="7"/>
  </w:num>
  <w:num w:numId="4">
    <w:abstractNumId w:val="25"/>
  </w:num>
  <w:num w:numId="5">
    <w:abstractNumId w:val="11"/>
  </w:num>
  <w:num w:numId="6">
    <w:abstractNumId w:val="15"/>
  </w:num>
  <w:num w:numId="7">
    <w:abstractNumId w:val="40"/>
  </w:num>
  <w:num w:numId="8">
    <w:abstractNumId w:val="14"/>
  </w:num>
  <w:num w:numId="9">
    <w:abstractNumId w:val="29"/>
  </w:num>
  <w:num w:numId="10">
    <w:abstractNumId w:val="33"/>
  </w:num>
  <w:num w:numId="11">
    <w:abstractNumId w:val="20"/>
  </w:num>
  <w:num w:numId="12">
    <w:abstractNumId w:val="26"/>
  </w:num>
  <w:num w:numId="13">
    <w:abstractNumId w:val="5"/>
  </w:num>
  <w:num w:numId="14">
    <w:abstractNumId w:val="42"/>
  </w:num>
  <w:num w:numId="15">
    <w:abstractNumId w:val="4"/>
  </w:num>
  <w:num w:numId="16">
    <w:abstractNumId w:val="17"/>
  </w:num>
  <w:num w:numId="17">
    <w:abstractNumId w:val="12"/>
  </w:num>
  <w:num w:numId="18">
    <w:abstractNumId w:val="2"/>
  </w:num>
  <w:num w:numId="19">
    <w:abstractNumId w:val="19"/>
  </w:num>
  <w:num w:numId="20">
    <w:abstractNumId w:val="43"/>
  </w:num>
  <w:num w:numId="21">
    <w:abstractNumId w:val="24"/>
  </w:num>
  <w:num w:numId="22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5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</w:num>
  <w:num w:numId="34">
    <w:abstractNumId w:val="8"/>
  </w:num>
  <w:num w:numId="35">
    <w:abstractNumId w:val="21"/>
  </w:num>
  <w:num w:numId="36">
    <w:abstractNumId w:val="16"/>
  </w:num>
  <w:num w:numId="37">
    <w:abstractNumId w:val="27"/>
  </w:num>
  <w:num w:numId="38">
    <w:abstractNumId w:val="45"/>
  </w:num>
  <w:num w:numId="39">
    <w:abstractNumId w:val="0"/>
  </w:num>
  <w:num w:numId="40">
    <w:abstractNumId w:val="36"/>
  </w:num>
  <w:num w:numId="41">
    <w:abstractNumId w:val="9"/>
  </w:num>
  <w:num w:numId="42">
    <w:abstractNumId w:val="10"/>
  </w:num>
  <w:num w:numId="43">
    <w:abstractNumId w:val="41"/>
  </w:num>
  <w:num w:numId="44">
    <w:abstractNumId w:val="32"/>
  </w:num>
  <w:num w:numId="45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3"/>
  </w:num>
  <w:num w:numId="47">
    <w:abstractNumId w:val="44"/>
  </w:num>
  <w:num w:numId="48">
    <w:abstractNumId w:val="3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3F9"/>
    <w:rsid w:val="00002393"/>
    <w:rsid w:val="00002B8F"/>
    <w:rsid w:val="00011BB6"/>
    <w:rsid w:val="000166D1"/>
    <w:rsid w:val="0002366A"/>
    <w:rsid w:val="000373FE"/>
    <w:rsid w:val="0004520F"/>
    <w:rsid w:val="0004788D"/>
    <w:rsid w:val="00061B48"/>
    <w:rsid w:val="000A2835"/>
    <w:rsid w:val="000D365F"/>
    <w:rsid w:val="001016CE"/>
    <w:rsid w:val="00105842"/>
    <w:rsid w:val="00121294"/>
    <w:rsid w:val="001222F5"/>
    <w:rsid w:val="001328F4"/>
    <w:rsid w:val="001903B1"/>
    <w:rsid w:val="00190F87"/>
    <w:rsid w:val="001A4ACB"/>
    <w:rsid w:val="00200F5A"/>
    <w:rsid w:val="00223DEA"/>
    <w:rsid w:val="00226638"/>
    <w:rsid w:val="002363B9"/>
    <w:rsid w:val="00242E22"/>
    <w:rsid w:val="0025541B"/>
    <w:rsid w:val="00272943"/>
    <w:rsid w:val="002F4CDA"/>
    <w:rsid w:val="003242CF"/>
    <w:rsid w:val="003245FB"/>
    <w:rsid w:val="003849DC"/>
    <w:rsid w:val="003A5EB9"/>
    <w:rsid w:val="0042337B"/>
    <w:rsid w:val="00477309"/>
    <w:rsid w:val="00490E1F"/>
    <w:rsid w:val="004C27C1"/>
    <w:rsid w:val="004C2890"/>
    <w:rsid w:val="004F3A54"/>
    <w:rsid w:val="005015E4"/>
    <w:rsid w:val="00525950"/>
    <w:rsid w:val="00544A03"/>
    <w:rsid w:val="00546A1C"/>
    <w:rsid w:val="005616E7"/>
    <w:rsid w:val="0057374F"/>
    <w:rsid w:val="00575E20"/>
    <w:rsid w:val="005760C4"/>
    <w:rsid w:val="00585469"/>
    <w:rsid w:val="005936B0"/>
    <w:rsid w:val="005D0299"/>
    <w:rsid w:val="006236BC"/>
    <w:rsid w:val="00660A7F"/>
    <w:rsid w:val="00685268"/>
    <w:rsid w:val="006A08C6"/>
    <w:rsid w:val="006E2E0F"/>
    <w:rsid w:val="006F4653"/>
    <w:rsid w:val="007007C8"/>
    <w:rsid w:val="00707C49"/>
    <w:rsid w:val="00714B2E"/>
    <w:rsid w:val="00730AC0"/>
    <w:rsid w:val="0075019E"/>
    <w:rsid w:val="00756213"/>
    <w:rsid w:val="00773103"/>
    <w:rsid w:val="007978D6"/>
    <w:rsid w:val="007F335E"/>
    <w:rsid w:val="007F361E"/>
    <w:rsid w:val="00821707"/>
    <w:rsid w:val="00832ABE"/>
    <w:rsid w:val="00841C9E"/>
    <w:rsid w:val="008600F7"/>
    <w:rsid w:val="00883BFB"/>
    <w:rsid w:val="00884285"/>
    <w:rsid w:val="00890A5F"/>
    <w:rsid w:val="00893FC7"/>
    <w:rsid w:val="008A427D"/>
    <w:rsid w:val="00932CA6"/>
    <w:rsid w:val="00934539"/>
    <w:rsid w:val="009428BF"/>
    <w:rsid w:val="00943956"/>
    <w:rsid w:val="00944ABA"/>
    <w:rsid w:val="00952C11"/>
    <w:rsid w:val="0095564D"/>
    <w:rsid w:val="00992356"/>
    <w:rsid w:val="009A4456"/>
    <w:rsid w:val="009B4178"/>
    <w:rsid w:val="009B4F04"/>
    <w:rsid w:val="009B6D3F"/>
    <w:rsid w:val="009C2D72"/>
    <w:rsid w:val="009C3117"/>
    <w:rsid w:val="009D592D"/>
    <w:rsid w:val="009E62F4"/>
    <w:rsid w:val="009E790F"/>
    <w:rsid w:val="00A13F96"/>
    <w:rsid w:val="00A364A8"/>
    <w:rsid w:val="00A43F14"/>
    <w:rsid w:val="00A44594"/>
    <w:rsid w:val="00A714EC"/>
    <w:rsid w:val="00AC0D19"/>
    <w:rsid w:val="00AD0F04"/>
    <w:rsid w:val="00AD6CC1"/>
    <w:rsid w:val="00AE2C91"/>
    <w:rsid w:val="00AF533A"/>
    <w:rsid w:val="00B40086"/>
    <w:rsid w:val="00B41658"/>
    <w:rsid w:val="00B507E7"/>
    <w:rsid w:val="00B631F6"/>
    <w:rsid w:val="00B73F49"/>
    <w:rsid w:val="00BE72FC"/>
    <w:rsid w:val="00C10F20"/>
    <w:rsid w:val="00C1452C"/>
    <w:rsid w:val="00C2577B"/>
    <w:rsid w:val="00C40989"/>
    <w:rsid w:val="00C422E1"/>
    <w:rsid w:val="00C63D2B"/>
    <w:rsid w:val="00CA1A7F"/>
    <w:rsid w:val="00CA62EC"/>
    <w:rsid w:val="00D13AEE"/>
    <w:rsid w:val="00D13F08"/>
    <w:rsid w:val="00D175B2"/>
    <w:rsid w:val="00D61A4B"/>
    <w:rsid w:val="00D805C3"/>
    <w:rsid w:val="00D82B92"/>
    <w:rsid w:val="00D849A8"/>
    <w:rsid w:val="00DC517F"/>
    <w:rsid w:val="00DE0E05"/>
    <w:rsid w:val="00DE383A"/>
    <w:rsid w:val="00E07713"/>
    <w:rsid w:val="00E402F8"/>
    <w:rsid w:val="00E505D0"/>
    <w:rsid w:val="00E543F9"/>
    <w:rsid w:val="00EC0A71"/>
    <w:rsid w:val="00EC7EBB"/>
    <w:rsid w:val="00EE4652"/>
    <w:rsid w:val="00F003D9"/>
    <w:rsid w:val="00F1367B"/>
    <w:rsid w:val="00F22287"/>
    <w:rsid w:val="00F67F72"/>
    <w:rsid w:val="00F74003"/>
    <w:rsid w:val="00F90C50"/>
    <w:rsid w:val="00FA2AA6"/>
    <w:rsid w:val="00FA5831"/>
    <w:rsid w:val="00FB6059"/>
    <w:rsid w:val="00FC73A2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C7BD89-B508-479F-9592-2690389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D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2D72"/>
  </w:style>
  <w:style w:type="paragraph" w:styleId="a6">
    <w:name w:val="List Paragraph"/>
    <w:basedOn w:val="a"/>
    <w:qFormat/>
    <w:rsid w:val="00B631F6"/>
    <w:pPr>
      <w:ind w:left="720"/>
      <w:contextualSpacing/>
    </w:pPr>
  </w:style>
  <w:style w:type="character" w:customStyle="1" w:styleId="2">
    <w:name w:val="Основной текст (2)"/>
    <w:basedOn w:val="a0"/>
    <w:rsid w:val="000023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No Spacing"/>
    <w:link w:val="a8"/>
    <w:uiPriority w:val="1"/>
    <w:qFormat/>
    <w:rsid w:val="000023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47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9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03B1"/>
  </w:style>
  <w:style w:type="paragraph" w:customStyle="1" w:styleId="Standard">
    <w:name w:val="Standard"/>
    <w:rsid w:val="00E07713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customStyle="1" w:styleId="Standarduser">
    <w:name w:val="Standard (user)"/>
    <w:rsid w:val="00E07713"/>
    <w:pPr>
      <w:widowControl w:val="0"/>
      <w:suppressAutoHyphens/>
      <w:autoSpaceDN w:val="0"/>
    </w:pPr>
    <w:rPr>
      <w:rFonts w:ascii="Calibri" w:eastAsia="Times New Roman" w:hAnsi="Calibri" w:cs="Calibri"/>
      <w:kern w:val="3"/>
      <w:sz w:val="24"/>
      <w:szCs w:val="24"/>
      <w:lang w:eastAsia="ru-RU" w:bidi="fa-IR"/>
    </w:rPr>
  </w:style>
  <w:style w:type="paragraph" w:styleId="ac">
    <w:name w:val="Normal (Web)"/>
    <w:basedOn w:val="a"/>
    <w:uiPriority w:val="99"/>
    <w:semiHidden/>
    <w:unhideWhenUsed/>
    <w:rsid w:val="004C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0166D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0.253.4.49/document?id=70191362&amp;sub=47" TargetMode="External"/><Relationship Id="rId18" Type="http://schemas.openxmlformats.org/officeDocument/2006/relationships/hyperlink" Target="http://80.253.4.49/document?id=70191362&amp;sub=108188" TargetMode="External"/><Relationship Id="rId26" Type="http://schemas.openxmlformats.org/officeDocument/2006/relationships/hyperlink" Target="http://80.253.4.49/document?id=70191362&amp;sub=75" TargetMode="External"/><Relationship Id="rId39" Type="http://schemas.openxmlformats.org/officeDocument/2006/relationships/footer" Target="footer2.xml"/><Relationship Id="rId21" Type="http://schemas.openxmlformats.org/officeDocument/2006/relationships/hyperlink" Target="http://80.253.4.49/document?id=70191362&amp;sub=108196" TargetMode="External"/><Relationship Id="rId34" Type="http://schemas.openxmlformats.org/officeDocument/2006/relationships/hyperlink" Target="http://80.253.4.49/document?id=70191362&amp;sub=10887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80.253.4.49/document?id=70191362&amp;sub=108181" TargetMode="External"/><Relationship Id="rId20" Type="http://schemas.openxmlformats.org/officeDocument/2006/relationships/hyperlink" Target="http://80.253.4.49/document?id=70191362&amp;sub=108195" TargetMode="External"/><Relationship Id="rId29" Type="http://schemas.openxmlformats.org/officeDocument/2006/relationships/hyperlink" Target="http://80.253.4.49/document?id=70191362&amp;sub=1029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0191362&amp;sub=75" TargetMode="External"/><Relationship Id="rId24" Type="http://schemas.openxmlformats.org/officeDocument/2006/relationships/hyperlink" Target="http://80.253.4.49/document?id=70191362&amp;sub=33" TargetMode="External"/><Relationship Id="rId32" Type="http://schemas.openxmlformats.org/officeDocument/2006/relationships/hyperlink" Target="http://80.253.4.49/document?id=70191362&amp;sub=108169" TargetMode="External"/><Relationship Id="rId37" Type="http://schemas.openxmlformats.org/officeDocument/2006/relationships/hyperlink" Target="http://80.253.4.49/document?id=70633280&amp;sub=0" TargetMode="Externa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80.253.4.49/document?id=70191362&amp;sub=108180" TargetMode="External"/><Relationship Id="rId23" Type="http://schemas.openxmlformats.org/officeDocument/2006/relationships/hyperlink" Target="http://80.253.4.49/document?id=70191362&amp;sub=16" TargetMode="External"/><Relationship Id="rId28" Type="http://schemas.openxmlformats.org/officeDocument/2006/relationships/hyperlink" Target="http://80.253.4.49/document?id=70631954&amp;sub=0" TargetMode="External"/><Relationship Id="rId36" Type="http://schemas.openxmlformats.org/officeDocument/2006/relationships/hyperlink" Target="http://80.253.4.49/document?id=70633280&amp;sub=1000" TargetMode="External"/><Relationship Id="rId10" Type="http://schemas.openxmlformats.org/officeDocument/2006/relationships/hyperlink" Target="http://80.253.4.49/document?id=70191362&amp;sub=12" TargetMode="External"/><Relationship Id="rId19" Type="http://schemas.openxmlformats.org/officeDocument/2006/relationships/hyperlink" Target="http://80.253.4.49/document?id=70191362&amp;sub=108191" TargetMode="External"/><Relationship Id="rId31" Type="http://schemas.openxmlformats.org/officeDocument/2006/relationships/hyperlink" Target="http://80.253.4.49/document?id=70191362&amp;sub=10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0191362&amp;sub=2" TargetMode="External"/><Relationship Id="rId14" Type="http://schemas.openxmlformats.org/officeDocument/2006/relationships/hyperlink" Target="http://80.253.4.49/document?id=70191362&amp;sub=75" TargetMode="External"/><Relationship Id="rId22" Type="http://schemas.openxmlformats.org/officeDocument/2006/relationships/hyperlink" Target="http://80.253.4.49/document?id=70191362&amp;sub=15" TargetMode="External"/><Relationship Id="rId27" Type="http://schemas.openxmlformats.org/officeDocument/2006/relationships/hyperlink" Target="http://80.253.4.49/document?id=70631954&amp;sub=1000" TargetMode="External"/><Relationship Id="rId30" Type="http://schemas.openxmlformats.org/officeDocument/2006/relationships/hyperlink" Target="http://80.253.4.49/document?id=70191362&amp;sub=102222" TargetMode="External"/><Relationship Id="rId35" Type="http://schemas.openxmlformats.org/officeDocument/2006/relationships/hyperlink" Target="http://80.253.4.49/document?id=70424884&amp;sub=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80.253.4.49/document?id=70191362&amp;sub=0" TargetMode="External"/><Relationship Id="rId3" Type="http://schemas.openxmlformats.org/officeDocument/2006/relationships/styles" Target="styles.xml"/><Relationship Id="rId12" Type="http://schemas.openxmlformats.org/officeDocument/2006/relationships/hyperlink" Target="http://80.253.4.49/document?id=70191362&amp;sub=12" TargetMode="External"/><Relationship Id="rId17" Type="http://schemas.openxmlformats.org/officeDocument/2006/relationships/hyperlink" Target="http://80.253.4.49/document?id=70191362&amp;sub=108182" TargetMode="External"/><Relationship Id="rId25" Type="http://schemas.openxmlformats.org/officeDocument/2006/relationships/hyperlink" Target="http://80.253.4.49/document?id=70191362&amp;sub=34" TargetMode="External"/><Relationship Id="rId33" Type="http://schemas.openxmlformats.org/officeDocument/2006/relationships/hyperlink" Target="http://80.253.4.49/document?id=70191362&amp;sub=108867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F9B08-8FA4-49CE-8DCE-EB70AE63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30</Pages>
  <Words>6581</Words>
  <Characters>37514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Ртищев</dc:creator>
  <cp:lastModifiedBy>Айдан</cp:lastModifiedBy>
  <cp:revision>35</cp:revision>
  <cp:lastPrinted>2020-09-05T02:40:00Z</cp:lastPrinted>
  <dcterms:created xsi:type="dcterms:W3CDTF">2017-07-05T10:12:00Z</dcterms:created>
  <dcterms:modified xsi:type="dcterms:W3CDTF">2021-08-18T05:38:00Z</dcterms:modified>
</cp:coreProperties>
</file>