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7A" w:rsidRPr="001C0902" w:rsidRDefault="0019309A" w:rsidP="00520E38">
      <w:pPr>
        <w:pStyle w:val="a4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</w:t>
      </w:r>
      <w:r w:rsidR="0026267A" w:rsidRPr="001C0902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FD65E2" w:rsidRDefault="0026267A" w:rsidP="00520E38">
      <w:pPr>
        <w:pStyle w:val="a4"/>
        <w:spacing w:after="0" w:line="100" w:lineRule="atLeast"/>
        <w:ind w:left="-72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</w:t>
      </w:r>
      <w:r w:rsidR="0019309A">
        <w:rPr>
          <w:rFonts w:ascii="Times New Roman" w:hAnsi="Times New Roman"/>
          <w:sz w:val="24"/>
          <w:szCs w:val="24"/>
        </w:rPr>
        <w:t xml:space="preserve"> общеобразовательная школа № 22</w:t>
      </w:r>
    </w:p>
    <w:p w:rsidR="00FD65E2" w:rsidRDefault="00FD65E2" w:rsidP="00520E38">
      <w:pPr>
        <w:pStyle w:val="a4"/>
        <w:spacing w:after="0" w:line="100" w:lineRule="atLeast"/>
        <w:ind w:left="-72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имени </w:t>
      </w:r>
      <w:r w:rsidR="0019309A">
        <w:rPr>
          <w:rFonts w:ascii="Times New Roman" w:hAnsi="Times New Roman"/>
          <w:sz w:val="24"/>
          <w:szCs w:val="24"/>
        </w:rPr>
        <w:t xml:space="preserve">С.Н. Пальчука сельского поселения «Поселок </w:t>
      </w:r>
      <w:proofErr w:type="spellStart"/>
      <w:r w:rsidR="0019309A">
        <w:rPr>
          <w:rFonts w:ascii="Times New Roman" w:hAnsi="Times New Roman"/>
          <w:sz w:val="24"/>
          <w:szCs w:val="24"/>
        </w:rPr>
        <w:t>Этыркэн</w:t>
      </w:r>
      <w:proofErr w:type="spellEnd"/>
      <w:r w:rsidR="0019309A">
        <w:rPr>
          <w:rFonts w:ascii="Times New Roman" w:hAnsi="Times New Roman"/>
          <w:sz w:val="24"/>
          <w:szCs w:val="24"/>
        </w:rPr>
        <w:t>»</w:t>
      </w:r>
    </w:p>
    <w:p w:rsidR="00520E38" w:rsidRDefault="00520E38" w:rsidP="00520E3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536502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36502">
        <w:rPr>
          <w:rFonts w:ascii="Times New Roman" w:hAnsi="Times New Roman"/>
          <w:sz w:val="24"/>
          <w:szCs w:val="24"/>
        </w:rPr>
        <w:t xml:space="preserve">  </w:t>
      </w:r>
    </w:p>
    <w:p w:rsidR="00520E38" w:rsidRDefault="00520E38" w:rsidP="00520E3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520E38" w:rsidRDefault="00520E38" w:rsidP="00520E3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19953" w:type="dxa"/>
        <w:tblLook w:val="04A0"/>
      </w:tblPr>
      <w:tblGrid>
        <w:gridCol w:w="5778"/>
        <w:gridCol w:w="4536"/>
        <w:gridCol w:w="4536"/>
        <w:gridCol w:w="5103"/>
      </w:tblGrid>
      <w:tr w:rsidR="00EE3789" w:rsidRPr="006B0155" w:rsidTr="00EE3789">
        <w:tc>
          <w:tcPr>
            <w:tcW w:w="5778" w:type="dxa"/>
          </w:tcPr>
          <w:p w:rsidR="00EE3789" w:rsidRPr="006B0155" w:rsidRDefault="00EE3789" w:rsidP="00FD65E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B0155">
              <w:rPr>
                <w:sz w:val="20"/>
                <w:szCs w:val="20"/>
              </w:rPr>
              <w:t>Согласовано:</w:t>
            </w:r>
          </w:p>
        </w:tc>
        <w:tc>
          <w:tcPr>
            <w:tcW w:w="4536" w:type="dxa"/>
          </w:tcPr>
          <w:p w:rsidR="00EE3789" w:rsidRPr="006B0155" w:rsidRDefault="00EE3789" w:rsidP="0022489E">
            <w:pPr>
              <w:spacing w:line="240" w:lineRule="auto"/>
              <w:rPr>
                <w:sz w:val="20"/>
                <w:szCs w:val="20"/>
              </w:rPr>
            </w:pPr>
            <w:r w:rsidRPr="006B0155">
              <w:rPr>
                <w:sz w:val="20"/>
                <w:szCs w:val="20"/>
              </w:rPr>
              <w:t>Утверждаю:</w:t>
            </w:r>
          </w:p>
        </w:tc>
        <w:tc>
          <w:tcPr>
            <w:tcW w:w="4536" w:type="dxa"/>
          </w:tcPr>
          <w:p w:rsidR="00EE3789" w:rsidRPr="006B0155" w:rsidRDefault="00EE3789" w:rsidP="00FD65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E3789" w:rsidRPr="006B0155" w:rsidRDefault="00EE3789" w:rsidP="00FD65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EE3789" w:rsidRPr="006B0155" w:rsidTr="00EE3789">
        <w:trPr>
          <w:gridAfter w:val="1"/>
          <w:wAfter w:w="5103" w:type="dxa"/>
        </w:trPr>
        <w:tc>
          <w:tcPr>
            <w:tcW w:w="5778" w:type="dxa"/>
          </w:tcPr>
          <w:p w:rsidR="00EE3789" w:rsidRDefault="00EE3789" w:rsidP="00FD65E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B0155">
              <w:rPr>
                <w:sz w:val="20"/>
                <w:szCs w:val="20"/>
              </w:rPr>
              <w:t>заместитель директора</w:t>
            </w:r>
          </w:p>
          <w:p w:rsidR="0019309A" w:rsidRPr="006B0155" w:rsidRDefault="00EE3789" w:rsidP="0019309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B0155">
              <w:rPr>
                <w:sz w:val="20"/>
                <w:szCs w:val="20"/>
              </w:rPr>
              <w:t xml:space="preserve"> по </w:t>
            </w:r>
            <w:r w:rsidR="0019309A">
              <w:rPr>
                <w:sz w:val="20"/>
                <w:szCs w:val="20"/>
              </w:rPr>
              <w:t xml:space="preserve">УВР </w:t>
            </w:r>
          </w:p>
        </w:tc>
        <w:tc>
          <w:tcPr>
            <w:tcW w:w="4536" w:type="dxa"/>
          </w:tcPr>
          <w:p w:rsidR="00EE3789" w:rsidRPr="006B0155" w:rsidRDefault="00EE3789" w:rsidP="0022489E">
            <w:pPr>
              <w:spacing w:line="240" w:lineRule="auto"/>
              <w:rPr>
                <w:sz w:val="20"/>
                <w:szCs w:val="20"/>
              </w:rPr>
            </w:pPr>
            <w:r w:rsidRPr="006B0155"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4536" w:type="dxa"/>
          </w:tcPr>
          <w:p w:rsidR="00EE3789" w:rsidRPr="006B0155" w:rsidRDefault="00EE3789" w:rsidP="002248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3789" w:rsidRPr="006B0155" w:rsidTr="00EE3789">
        <w:trPr>
          <w:gridAfter w:val="1"/>
          <w:wAfter w:w="5103" w:type="dxa"/>
        </w:trPr>
        <w:tc>
          <w:tcPr>
            <w:tcW w:w="5778" w:type="dxa"/>
          </w:tcPr>
          <w:p w:rsidR="00EE3789" w:rsidRPr="006B0155" w:rsidRDefault="0019309A" w:rsidP="00FD65E2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Гнездюкова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  <w:r w:rsidR="00EE3789" w:rsidRPr="006B0155">
              <w:rPr>
                <w:sz w:val="20"/>
                <w:szCs w:val="20"/>
              </w:rPr>
              <w:t>_</w:t>
            </w:r>
            <w:r w:rsidR="00EE3789">
              <w:rPr>
                <w:sz w:val="20"/>
                <w:szCs w:val="20"/>
              </w:rPr>
              <w:t xml:space="preserve">___________________________  </w:t>
            </w:r>
          </w:p>
        </w:tc>
        <w:tc>
          <w:tcPr>
            <w:tcW w:w="4536" w:type="dxa"/>
          </w:tcPr>
          <w:p w:rsidR="00EE3789" w:rsidRPr="006B0155" w:rsidRDefault="0019309A" w:rsidP="00EE378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Голобоков</w:t>
            </w:r>
            <w:proofErr w:type="spellEnd"/>
            <w:r>
              <w:rPr>
                <w:sz w:val="20"/>
                <w:szCs w:val="20"/>
              </w:rPr>
              <w:t xml:space="preserve"> М.Г.</w:t>
            </w:r>
            <w:r w:rsidR="00EE3789">
              <w:rPr>
                <w:sz w:val="20"/>
                <w:szCs w:val="20"/>
              </w:rPr>
              <w:t>_____________________</w:t>
            </w:r>
          </w:p>
        </w:tc>
        <w:tc>
          <w:tcPr>
            <w:tcW w:w="4536" w:type="dxa"/>
          </w:tcPr>
          <w:p w:rsidR="00EE3789" w:rsidRPr="006B0155" w:rsidRDefault="00EE3789" w:rsidP="00FD65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EE3789" w:rsidRPr="006B0155" w:rsidTr="00EE3789">
        <w:tc>
          <w:tcPr>
            <w:tcW w:w="5778" w:type="dxa"/>
          </w:tcPr>
          <w:p w:rsidR="00EE3789" w:rsidRPr="006B0155" w:rsidRDefault="00EE3789" w:rsidP="00FD65E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B0155">
              <w:rPr>
                <w:sz w:val="20"/>
                <w:szCs w:val="20"/>
              </w:rPr>
              <w:t>« ___</w:t>
            </w:r>
            <w:r w:rsidR="0019309A">
              <w:rPr>
                <w:sz w:val="20"/>
                <w:szCs w:val="20"/>
              </w:rPr>
              <w:t>__ » _____________________  2014</w:t>
            </w:r>
            <w:r w:rsidRPr="006B0155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4536" w:type="dxa"/>
          </w:tcPr>
          <w:p w:rsidR="00EE3789" w:rsidRPr="006B0155" w:rsidRDefault="00EE3789" w:rsidP="0022489E">
            <w:pPr>
              <w:spacing w:line="240" w:lineRule="auto"/>
              <w:rPr>
                <w:sz w:val="20"/>
                <w:szCs w:val="20"/>
              </w:rPr>
            </w:pPr>
            <w:r w:rsidRPr="006B0155">
              <w:rPr>
                <w:sz w:val="20"/>
                <w:szCs w:val="20"/>
              </w:rPr>
              <w:t>« ___</w:t>
            </w:r>
            <w:r w:rsidR="0019309A">
              <w:rPr>
                <w:sz w:val="20"/>
                <w:szCs w:val="20"/>
              </w:rPr>
              <w:t>__ » ______________________ 2014</w:t>
            </w:r>
            <w:r w:rsidRPr="006B015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536" w:type="dxa"/>
          </w:tcPr>
          <w:p w:rsidR="00EE3789" w:rsidRPr="006B0155" w:rsidRDefault="00EE3789" w:rsidP="002248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E3789" w:rsidRPr="006B0155" w:rsidRDefault="00EE3789" w:rsidP="00FD65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520E38" w:rsidRDefault="00520E38" w:rsidP="00520E3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9309A" w:rsidRDefault="0019309A" w:rsidP="0019309A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proofErr w:type="gramStart"/>
      <w:r w:rsidRPr="0026372C">
        <w:rPr>
          <w:sz w:val="20"/>
          <w:szCs w:val="20"/>
        </w:rPr>
        <w:t>Расс</w:t>
      </w:r>
      <w:r>
        <w:rPr>
          <w:sz w:val="20"/>
          <w:szCs w:val="20"/>
        </w:rPr>
        <w:t>мотрен</w:t>
      </w:r>
      <w:proofErr w:type="gramEnd"/>
      <w:r>
        <w:rPr>
          <w:sz w:val="20"/>
          <w:szCs w:val="20"/>
        </w:rPr>
        <w:t xml:space="preserve">  на  заседании МО</w:t>
      </w:r>
      <w:r w:rsidRPr="0026372C">
        <w:rPr>
          <w:sz w:val="20"/>
          <w:szCs w:val="20"/>
        </w:rPr>
        <w:t xml:space="preserve">  </w:t>
      </w:r>
    </w:p>
    <w:p w:rsidR="0019309A" w:rsidRPr="0026372C" w:rsidRDefault="0019309A" w:rsidP="0019309A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26372C">
        <w:rPr>
          <w:sz w:val="20"/>
          <w:szCs w:val="20"/>
        </w:rPr>
        <w:t>протокол  № __</w:t>
      </w:r>
      <w:r>
        <w:rPr>
          <w:sz w:val="20"/>
          <w:szCs w:val="20"/>
        </w:rPr>
        <w:t>_ от  «    »  ________  2014</w:t>
      </w:r>
      <w:r w:rsidRPr="0026372C">
        <w:rPr>
          <w:sz w:val="20"/>
          <w:szCs w:val="20"/>
        </w:rPr>
        <w:t xml:space="preserve"> года   </w:t>
      </w:r>
    </w:p>
    <w:p w:rsidR="0019309A" w:rsidRPr="0026372C" w:rsidRDefault="0019309A" w:rsidP="0019309A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Руководитель МО  </w:t>
      </w:r>
      <w:r w:rsidRPr="0026372C">
        <w:rPr>
          <w:sz w:val="20"/>
          <w:szCs w:val="20"/>
        </w:rPr>
        <w:t xml:space="preserve"> ____</w:t>
      </w:r>
      <w:r>
        <w:rPr>
          <w:sz w:val="20"/>
          <w:szCs w:val="20"/>
        </w:rPr>
        <w:t xml:space="preserve">______________ </w:t>
      </w:r>
      <w:r w:rsidRPr="0026372C">
        <w:rPr>
          <w:sz w:val="20"/>
          <w:szCs w:val="20"/>
        </w:rPr>
        <w:t xml:space="preserve"> </w:t>
      </w:r>
    </w:p>
    <w:p w:rsidR="00520E38" w:rsidRDefault="00520E38" w:rsidP="00520E3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520E38" w:rsidRDefault="00520E38" w:rsidP="00520E3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520E38" w:rsidRDefault="00520E38" w:rsidP="00520E3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520E38" w:rsidRDefault="00520E38" w:rsidP="00520E3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520E38" w:rsidRDefault="00520E38" w:rsidP="00520E3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520E38" w:rsidRPr="00520E38" w:rsidRDefault="00520E38" w:rsidP="00520E38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520E38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520E38" w:rsidRPr="00520E38" w:rsidRDefault="00520E38" w:rsidP="00520E38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520E38">
        <w:rPr>
          <w:rFonts w:ascii="Times New Roman" w:hAnsi="Times New Roman"/>
          <w:b/>
          <w:bCs/>
          <w:sz w:val="32"/>
          <w:szCs w:val="32"/>
        </w:rPr>
        <w:t>курса «Основы религиозных культур и светской этики»</w:t>
      </w:r>
      <w:r w:rsidRPr="00520E38">
        <w:rPr>
          <w:rFonts w:ascii="Times New Roman" w:hAnsi="Times New Roman"/>
          <w:b/>
          <w:sz w:val="32"/>
          <w:szCs w:val="32"/>
        </w:rPr>
        <w:t>.</w:t>
      </w:r>
    </w:p>
    <w:p w:rsidR="00520E38" w:rsidRPr="00520E38" w:rsidRDefault="00520E38" w:rsidP="00520E38">
      <w:pPr>
        <w:pStyle w:val="a3"/>
        <w:spacing w:line="276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520E38">
        <w:rPr>
          <w:rFonts w:ascii="Times New Roman" w:hAnsi="Times New Roman"/>
          <w:b/>
          <w:bCs/>
          <w:sz w:val="32"/>
          <w:szCs w:val="32"/>
        </w:rPr>
        <w:t xml:space="preserve">Модуль </w:t>
      </w:r>
      <w:r w:rsidRPr="00FD65E2">
        <w:rPr>
          <w:rFonts w:ascii="Times New Roman" w:hAnsi="Times New Roman"/>
          <w:b/>
          <w:bCs/>
          <w:sz w:val="32"/>
          <w:szCs w:val="32"/>
        </w:rPr>
        <w:t>«</w:t>
      </w:r>
      <w:r w:rsidRPr="00FD65E2">
        <w:rPr>
          <w:rFonts w:ascii="Times New Roman" w:hAnsi="Times New Roman"/>
          <w:b/>
          <w:sz w:val="32"/>
          <w:szCs w:val="32"/>
        </w:rPr>
        <w:t>Основы православной культуры</w:t>
      </w:r>
      <w:r w:rsidRPr="00FD65E2">
        <w:rPr>
          <w:rFonts w:ascii="Times New Roman" w:hAnsi="Times New Roman"/>
          <w:b/>
          <w:bCs/>
          <w:sz w:val="32"/>
          <w:szCs w:val="32"/>
        </w:rPr>
        <w:t>»</w:t>
      </w:r>
    </w:p>
    <w:p w:rsidR="00520E38" w:rsidRPr="00520E38" w:rsidRDefault="00FD65E2" w:rsidP="00520E38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</w:t>
      </w:r>
      <w:r w:rsidR="00583B38">
        <w:rPr>
          <w:rFonts w:ascii="Times New Roman" w:hAnsi="Times New Roman"/>
          <w:b/>
          <w:sz w:val="32"/>
          <w:szCs w:val="32"/>
        </w:rPr>
        <w:t xml:space="preserve"> 4-5 классов</w:t>
      </w:r>
    </w:p>
    <w:p w:rsidR="00520E38" w:rsidRPr="00520E38" w:rsidRDefault="0019309A" w:rsidP="00520E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2014-2015</w:t>
      </w:r>
      <w:r w:rsidR="00520E38" w:rsidRPr="00520E38">
        <w:rPr>
          <w:b/>
          <w:bCs/>
          <w:sz w:val="32"/>
          <w:szCs w:val="32"/>
        </w:rPr>
        <w:t xml:space="preserve"> учебный год</w:t>
      </w:r>
    </w:p>
    <w:p w:rsidR="0026267A" w:rsidRDefault="0026267A" w:rsidP="0026267A">
      <w:pPr>
        <w:jc w:val="center"/>
        <w:rPr>
          <w:sz w:val="24"/>
          <w:szCs w:val="24"/>
        </w:rPr>
      </w:pPr>
    </w:p>
    <w:p w:rsidR="00520E38" w:rsidRDefault="00520E38" w:rsidP="0026267A">
      <w:pPr>
        <w:jc w:val="center"/>
        <w:rPr>
          <w:sz w:val="24"/>
          <w:szCs w:val="24"/>
        </w:rPr>
      </w:pPr>
    </w:p>
    <w:p w:rsidR="0026372C" w:rsidRDefault="0026372C" w:rsidP="0026267A">
      <w:pPr>
        <w:jc w:val="center"/>
        <w:rPr>
          <w:sz w:val="24"/>
          <w:szCs w:val="24"/>
        </w:rPr>
      </w:pPr>
    </w:p>
    <w:p w:rsidR="0026372C" w:rsidRDefault="0026372C" w:rsidP="0026267A">
      <w:pPr>
        <w:jc w:val="center"/>
        <w:rPr>
          <w:sz w:val="24"/>
          <w:szCs w:val="24"/>
        </w:rPr>
      </w:pPr>
    </w:p>
    <w:p w:rsidR="0026372C" w:rsidRDefault="0026372C" w:rsidP="0026267A">
      <w:pPr>
        <w:jc w:val="center"/>
        <w:rPr>
          <w:sz w:val="24"/>
          <w:szCs w:val="24"/>
        </w:rPr>
      </w:pPr>
    </w:p>
    <w:p w:rsidR="0026372C" w:rsidRDefault="0026372C" w:rsidP="0026267A">
      <w:pPr>
        <w:jc w:val="center"/>
        <w:rPr>
          <w:sz w:val="24"/>
          <w:szCs w:val="24"/>
        </w:rPr>
      </w:pPr>
    </w:p>
    <w:p w:rsidR="0026372C" w:rsidRDefault="0026372C" w:rsidP="0026267A">
      <w:pPr>
        <w:jc w:val="center"/>
        <w:rPr>
          <w:sz w:val="24"/>
          <w:szCs w:val="24"/>
        </w:rPr>
      </w:pPr>
    </w:p>
    <w:p w:rsidR="0026372C" w:rsidRDefault="0026372C" w:rsidP="0026267A">
      <w:pPr>
        <w:jc w:val="center"/>
        <w:rPr>
          <w:sz w:val="24"/>
          <w:szCs w:val="24"/>
        </w:rPr>
      </w:pPr>
    </w:p>
    <w:p w:rsidR="0026372C" w:rsidRDefault="0026372C" w:rsidP="0026267A">
      <w:pPr>
        <w:jc w:val="center"/>
        <w:rPr>
          <w:sz w:val="24"/>
          <w:szCs w:val="24"/>
        </w:rPr>
      </w:pPr>
    </w:p>
    <w:p w:rsidR="0026372C" w:rsidRDefault="0026372C" w:rsidP="0026267A">
      <w:pPr>
        <w:jc w:val="center"/>
        <w:rPr>
          <w:sz w:val="24"/>
          <w:szCs w:val="24"/>
        </w:rPr>
      </w:pPr>
    </w:p>
    <w:p w:rsidR="0026372C" w:rsidRDefault="0026372C" w:rsidP="0026267A">
      <w:pPr>
        <w:jc w:val="center"/>
        <w:rPr>
          <w:sz w:val="24"/>
          <w:szCs w:val="24"/>
        </w:rPr>
      </w:pPr>
    </w:p>
    <w:p w:rsidR="0026372C" w:rsidRDefault="0026372C" w:rsidP="0026267A">
      <w:pPr>
        <w:jc w:val="center"/>
        <w:rPr>
          <w:sz w:val="24"/>
          <w:szCs w:val="24"/>
        </w:rPr>
      </w:pPr>
    </w:p>
    <w:p w:rsidR="0019309A" w:rsidRDefault="0019309A" w:rsidP="002626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Составитель программы: </w:t>
      </w:r>
    </w:p>
    <w:p w:rsidR="0026372C" w:rsidRDefault="0019309A" w:rsidP="002626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учитель истории Маркина О.А.</w:t>
      </w:r>
    </w:p>
    <w:p w:rsidR="0026372C" w:rsidRDefault="0026372C" w:rsidP="0026267A">
      <w:pPr>
        <w:jc w:val="center"/>
        <w:rPr>
          <w:sz w:val="24"/>
          <w:szCs w:val="24"/>
        </w:rPr>
      </w:pPr>
    </w:p>
    <w:p w:rsidR="00520E38" w:rsidRDefault="00520E38" w:rsidP="0026267A">
      <w:pPr>
        <w:jc w:val="center"/>
        <w:rPr>
          <w:sz w:val="24"/>
          <w:szCs w:val="24"/>
        </w:rPr>
      </w:pPr>
    </w:p>
    <w:p w:rsidR="0026372C" w:rsidRDefault="0026372C" w:rsidP="0026372C">
      <w:pPr>
        <w:spacing w:line="240" w:lineRule="auto"/>
        <w:ind w:firstLine="0"/>
        <w:rPr>
          <w:sz w:val="24"/>
          <w:szCs w:val="24"/>
        </w:rPr>
      </w:pPr>
    </w:p>
    <w:p w:rsidR="00520E38" w:rsidRDefault="00520E38" w:rsidP="0026267A">
      <w:pPr>
        <w:jc w:val="center"/>
        <w:rPr>
          <w:sz w:val="24"/>
          <w:szCs w:val="24"/>
        </w:rPr>
      </w:pPr>
    </w:p>
    <w:p w:rsidR="00520E38" w:rsidRDefault="00520E38" w:rsidP="0026267A">
      <w:pPr>
        <w:jc w:val="center"/>
        <w:rPr>
          <w:sz w:val="24"/>
          <w:szCs w:val="24"/>
        </w:rPr>
      </w:pPr>
    </w:p>
    <w:p w:rsidR="00520E38" w:rsidRDefault="00520E38" w:rsidP="0026267A">
      <w:pPr>
        <w:jc w:val="center"/>
        <w:rPr>
          <w:sz w:val="24"/>
          <w:szCs w:val="24"/>
        </w:rPr>
      </w:pPr>
    </w:p>
    <w:p w:rsidR="00520E38" w:rsidRDefault="00520E38" w:rsidP="0026267A">
      <w:pPr>
        <w:jc w:val="center"/>
        <w:rPr>
          <w:sz w:val="24"/>
          <w:szCs w:val="24"/>
        </w:rPr>
      </w:pPr>
    </w:p>
    <w:p w:rsidR="00520E38" w:rsidRDefault="0019309A" w:rsidP="00520E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2014</w:t>
      </w:r>
    </w:p>
    <w:p w:rsidR="0019309A" w:rsidRDefault="0019309A" w:rsidP="00520E38">
      <w:pPr>
        <w:jc w:val="center"/>
        <w:rPr>
          <w:sz w:val="24"/>
          <w:szCs w:val="24"/>
        </w:rPr>
      </w:pPr>
    </w:p>
    <w:p w:rsidR="0026372C" w:rsidRPr="0061108F" w:rsidRDefault="0026372C" w:rsidP="0026372C">
      <w:pPr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61108F">
        <w:rPr>
          <w:b/>
          <w:color w:val="000000"/>
          <w:sz w:val="24"/>
          <w:szCs w:val="24"/>
        </w:rPr>
        <w:t>ПОЯСНИТЕЛЬНАЯ ЗАПИСКА</w:t>
      </w:r>
    </w:p>
    <w:p w:rsidR="0026372C" w:rsidRDefault="0026372C" w:rsidP="0026372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108F">
        <w:rPr>
          <w:color w:val="000000"/>
        </w:rPr>
        <w:t xml:space="preserve">Актуальность изучения православной культуры в государственных и муниципальных образовательных учреждениях обусловлена насущной социально-педагогической потребностью обновления содержания социально-гуманитарного образования, развития воспитательных функций светской школы в новых </w:t>
      </w:r>
      <w:proofErr w:type="spellStart"/>
      <w:r w:rsidRPr="0061108F">
        <w:rPr>
          <w:color w:val="000000"/>
        </w:rPr>
        <w:t>социокультурных</w:t>
      </w:r>
      <w:proofErr w:type="spellEnd"/>
      <w:r w:rsidRPr="0061108F">
        <w:rPr>
          <w:color w:val="000000"/>
        </w:rPr>
        <w:t xml:space="preserve"> условиях. Эта потребность находит выражение в педагогической практике интеграции знаний о православной культуре в учебно-воспитательную деятельность образовательных учреждений, которая получила широкое распространение во многих регионах России и свидетельствует о тенденции восстановления </w:t>
      </w:r>
      <w:proofErr w:type="spellStart"/>
      <w:r w:rsidRPr="0061108F">
        <w:rPr>
          <w:color w:val="000000"/>
        </w:rPr>
        <w:t>культуросообразности</w:t>
      </w:r>
      <w:proofErr w:type="spellEnd"/>
      <w:r w:rsidRPr="0061108F">
        <w:rPr>
          <w:color w:val="000000"/>
        </w:rPr>
        <w:t xml:space="preserve"> российского образования, духовно-нравственных основ обучения и воспитания детей и молодежи в нашей стране.</w:t>
      </w:r>
    </w:p>
    <w:p w:rsidR="0026372C" w:rsidRPr="0061108F" w:rsidRDefault="0026372C" w:rsidP="0026372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1108F">
        <w:rPr>
          <w:color w:val="000000"/>
        </w:rPr>
        <w:t>Изучение православной культуры способствует реализации практически всех требований к содержанию образования. Особенно - требований обеспечения самоопределения личности в системе образования, создания условий для ее самореализации, формирования у обучающегося адекватной современному уровню знаний картины мира, интеграции личности в национальную и мировую культуру. Последнее требование, выражающее одну из основных задач деятельности российской общеобразовательной школы - задачу социализации учащихся в современном российском обществе и интеграции в пространство российской культуры, не может быть адекватно реализовано без изучения православной культуры. Приобщение детей к православным культурным ценностям, имеющим общенациональную культурную значимость, является необходимым условием формирования человека и гражданина, интегрированного в современное российское общество, нацеленного на его совершенствование и развитие.</w:t>
      </w:r>
    </w:p>
    <w:p w:rsidR="0026372C" w:rsidRDefault="0026372C" w:rsidP="002904C6">
      <w:pPr>
        <w:autoSpaceDN w:val="0"/>
        <w:adjustRightInd w:val="0"/>
        <w:spacing w:line="360" w:lineRule="auto"/>
        <w:ind w:right="20" w:firstLine="708"/>
        <w:rPr>
          <w:sz w:val="24"/>
          <w:szCs w:val="24"/>
        </w:rPr>
      </w:pPr>
      <w:r w:rsidRPr="002904C6">
        <w:rPr>
          <w:rStyle w:val="apple-converted-space"/>
          <w:sz w:val="24"/>
          <w:szCs w:val="24"/>
        </w:rPr>
        <w:t> </w:t>
      </w:r>
      <w:r w:rsidR="002904C6" w:rsidRPr="002904C6">
        <w:rPr>
          <w:bCs/>
          <w:sz w:val="24"/>
          <w:szCs w:val="24"/>
        </w:rPr>
        <w:t>Р</w:t>
      </w:r>
      <w:r w:rsidRPr="002904C6">
        <w:rPr>
          <w:bCs/>
          <w:sz w:val="24"/>
          <w:szCs w:val="24"/>
        </w:rPr>
        <w:t>абочая программа</w:t>
      </w:r>
      <w:r w:rsidRPr="0061108F">
        <w:rPr>
          <w:rStyle w:val="apple-converted-space"/>
          <w:sz w:val="24"/>
          <w:szCs w:val="24"/>
        </w:rPr>
        <w:t> </w:t>
      </w:r>
      <w:r w:rsidRPr="0061108F">
        <w:rPr>
          <w:sz w:val="24"/>
          <w:szCs w:val="24"/>
        </w:rPr>
        <w:t>составлена с учётом образовательных запросов учащихся и их родителей (законных представителей), а также выбора ими учебного предмета «Основы православной культуры» — одного из модулей комплексного учебного курса «Основы религиозных культур и светской этики».</w:t>
      </w:r>
    </w:p>
    <w:p w:rsidR="001A4B0F" w:rsidRPr="00B57372" w:rsidRDefault="001A4B0F" w:rsidP="001A4B0F">
      <w:pPr>
        <w:pStyle w:val="a7"/>
        <w:spacing w:line="360" w:lineRule="auto"/>
        <w:ind w:left="0" w:firstLine="420"/>
        <w:jc w:val="both"/>
        <w:rPr>
          <w:bCs/>
        </w:rPr>
      </w:pPr>
      <w:r>
        <w:t xml:space="preserve">      </w:t>
      </w:r>
      <w:r w:rsidR="002904C6" w:rsidRPr="0061108F">
        <w:t>Рабочая программа является частью комплекта учебно-методических материалов по предмету «Основы православной культуры». В учебно-методический комплект входят:</w:t>
      </w:r>
      <w:r>
        <w:t xml:space="preserve"> </w:t>
      </w:r>
      <w:r w:rsidRPr="00B57372">
        <w:rPr>
          <w:bCs/>
        </w:rPr>
        <w:t>Учебник</w:t>
      </w:r>
      <w:r>
        <w:rPr>
          <w:bCs/>
        </w:rPr>
        <w:t>:</w:t>
      </w:r>
      <w:r w:rsidRPr="00B57372">
        <w:rPr>
          <w:bCs/>
        </w:rPr>
        <w:t xml:space="preserve"> Кураев А.В. Основы духовно-нравственной культуры народов</w:t>
      </w:r>
      <w:r>
        <w:rPr>
          <w:bCs/>
        </w:rPr>
        <w:t xml:space="preserve"> </w:t>
      </w:r>
      <w:r w:rsidRPr="00B57372">
        <w:rPr>
          <w:bCs/>
        </w:rPr>
        <w:t>России. Основы православной культуры (4-5 класс) Издательство:  М. «Просвещение» 2011г.</w:t>
      </w:r>
      <w:r>
        <w:rPr>
          <w:bCs/>
        </w:rPr>
        <w:t xml:space="preserve"> </w:t>
      </w:r>
      <w:r>
        <w:t xml:space="preserve">Книга для учителя. 4-5 классы: справочные материалы для общеобразовательных учреждений. - М.: Просвещение, 2010. – 239 с.Б.Х. </w:t>
      </w:r>
      <w:proofErr w:type="spellStart"/>
      <w:r>
        <w:t>Бгажноков</w:t>
      </w:r>
      <w:proofErr w:type="spellEnd"/>
      <w:r>
        <w:t xml:space="preserve">, О.В. Воскресенский, А.В. </w:t>
      </w:r>
      <w:proofErr w:type="spellStart"/>
      <w:r>
        <w:t>Глоцер</w:t>
      </w:r>
      <w:proofErr w:type="spellEnd"/>
      <w:r>
        <w:t xml:space="preserve"> и др. под ред. В.А. Тишкова, Т.А. Шапошниковой</w:t>
      </w:r>
      <w:r w:rsidRPr="001A4B0F">
        <w:t xml:space="preserve"> </w:t>
      </w:r>
      <w:r>
        <w:t>Книга для родителей. - М.: Просвещение, 2010. – 32 с.</w:t>
      </w:r>
      <w:r>
        <w:tab/>
        <w:t xml:space="preserve">А.Я. Данилюк. </w:t>
      </w:r>
      <w:r>
        <w:tab/>
      </w:r>
      <w:r>
        <w:rPr>
          <w:bCs/>
        </w:rPr>
        <w:t xml:space="preserve"> </w:t>
      </w:r>
    </w:p>
    <w:p w:rsidR="00B57372" w:rsidRDefault="001A4B0F" w:rsidP="001A4B0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B57372" w:rsidRPr="00B57372">
        <w:rPr>
          <w:bCs/>
          <w:sz w:val="24"/>
          <w:szCs w:val="24"/>
        </w:rPr>
        <w:t xml:space="preserve">При разработке программы </w:t>
      </w:r>
      <w:r w:rsidR="002904C6" w:rsidRPr="00B57372">
        <w:rPr>
          <w:bCs/>
          <w:sz w:val="24"/>
          <w:szCs w:val="24"/>
        </w:rPr>
        <w:t xml:space="preserve"> использовали</w:t>
      </w:r>
      <w:r w:rsidR="00B57372" w:rsidRPr="00B57372">
        <w:rPr>
          <w:bCs/>
          <w:sz w:val="24"/>
          <w:szCs w:val="24"/>
        </w:rPr>
        <w:t>сь материа</w:t>
      </w:r>
      <w:r w:rsidR="00B57372">
        <w:rPr>
          <w:bCs/>
          <w:sz w:val="24"/>
          <w:szCs w:val="24"/>
        </w:rPr>
        <w:t xml:space="preserve">лы: </w:t>
      </w:r>
      <w:r w:rsidR="00B57372" w:rsidRPr="00B57372">
        <w:rPr>
          <w:bCs/>
          <w:sz w:val="24"/>
          <w:szCs w:val="24"/>
        </w:rPr>
        <w:t xml:space="preserve">Примерная </w:t>
      </w:r>
      <w:r w:rsidR="00B57372">
        <w:rPr>
          <w:bCs/>
          <w:sz w:val="24"/>
          <w:szCs w:val="24"/>
        </w:rPr>
        <w:t xml:space="preserve">программа комплексного учебного </w:t>
      </w:r>
      <w:r w:rsidR="00B57372" w:rsidRPr="00B57372">
        <w:rPr>
          <w:bCs/>
          <w:sz w:val="24"/>
          <w:szCs w:val="24"/>
        </w:rPr>
        <w:t>курса «Основы религиозных культур и светской этики» (34 часа)</w:t>
      </w:r>
      <w:r w:rsidR="00B57372">
        <w:rPr>
          <w:bCs/>
          <w:sz w:val="24"/>
          <w:szCs w:val="24"/>
        </w:rPr>
        <w:t xml:space="preserve">. </w:t>
      </w:r>
      <w:r w:rsidR="00B57372" w:rsidRPr="00B57372">
        <w:rPr>
          <w:bCs/>
          <w:sz w:val="24"/>
          <w:szCs w:val="24"/>
        </w:rPr>
        <w:t>Программы для 4-5 классов « Основы религиозных культур  и светской этики» Москва «Просвещение» 2010г.</w:t>
      </w:r>
    </w:p>
    <w:p w:rsidR="00F567DF" w:rsidRPr="0061108F" w:rsidRDefault="00F567DF" w:rsidP="00F567DF">
      <w:pPr>
        <w:spacing w:line="360" w:lineRule="auto"/>
        <w:jc w:val="center"/>
        <w:rPr>
          <w:b/>
          <w:bCs/>
          <w:sz w:val="24"/>
          <w:szCs w:val="24"/>
        </w:rPr>
      </w:pPr>
      <w:r w:rsidRPr="0061108F">
        <w:rPr>
          <w:b/>
          <w:bCs/>
          <w:caps/>
          <w:sz w:val="24"/>
          <w:szCs w:val="24"/>
        </w:rPr>
        <w:lastRenderedPageBreak/>
        <w:t>Рабочая программа составлена в соответствии с нормативно-правовыми документами</w:t>
      </w:r>
      <w:r w:rsidRPr="0061108F">
        <w:rPr>
          <w:b/>
          <w:bCs/>
          <w:sz w:val="24"/>
          <w:szCs w:val="24"/>
        </w:rPr>
        <w:t>:</w:t>
      </w:r>
    </w:p>
    <w:p w:rsidR="00F567DF" w:rsidRPr="0061108F" w:rsidRDefault="00F567DF" w:rsidP="00F567DF">
      <w:pPr>
        <w:widowControl/>
        <w:numPr>
          <w:ilvl w:val="0"/>
          <w:numId w:val="2"/>
        </w:numPr>
        <w:suppressAutoHyphens w:val="0"/>
        <w:autoSpaceDE/>
        <w:spacing w:line="360" w:lineRule="auto"/>
        <w:ind w:left="426" w:hanging="66"/>
        <w:rPr>
          <w:sz w:val="24"/>
          <w:szCs w:val="24"/>
        </w:rPr>
      </w:pPr>
      <w:r w:rsidRPr="0061108F">
        <w:rPr>
          <w:sz w:val="24"/>
          <w:szCs w:val="24"/>
        </w:rPr>
        <w:t xml:space="preserve">Закон «Об образовании» от 10.07.1992г. №3266-1 (с изменениями 1993-2008г.) </w:t>
      </w:r>
    </w:p>
    <w:p w:rsidR="00F567DF" w:rsidRPr="0061108F" w:rsidRDefault="00F567DF" w:rsidP="00F567DF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</w:rPr>
      </w:pPr>
      <w:r w:rsidRPr="0061108F">
        <w:rPr>
          <w:sz w:val="24"/>
          <w:szCs w:val="24"/>
        </w:rPr>
        <w:t>Распоряжение Правительства Российской Федерации от 28.01.2012 № 84-р</w:t>
      </w:r>
    </w:p>
    <w:p w:rsidR="00F567DF" w:rsidRPr="001C0902" w:rsidRDefault="00F567DF" w:rsidP="00F567DF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</w:rPr>
      </w:pPr>
      <w:proofErr w:type="spellStart"/>
      <w:r w:rsidRPr="001C0902">
        <w:rPr>
          <w:sz w:val="24"/>
          <w:szCs w:val="24"/>
        </w:rPr>
        <w:t>СанПиН</w:t>
      </w:r>
      <w:proofErr w:type="spellEnd"/>
      <w:r w:rsidRPr="001C0902">
        <w:rPr>
          <w:sz w:val="24"/>
          <w:szCs w:val="24"/>
        </w:rPr>
        <w:t xml:space="preserve">, 2.4.2.2821-10 «Санитарно-эпидемиологические требования к условиям и  организации обучения в общеобразовательных учреждениях » (Постановление Главного государственного врача Российской Федерации от 29.12.2010г. №189); </w:t>
      </w:r>
    </w:p>
    <w:p w:rsidR="00F567DF" w:rsidRDefault="00F567DF" w:rsidP="00F567DF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</w:rPr>
      </w:pPr>
      <w:r w:rsidRPr="0061108F">
        <w:rPr>
          <w:sz w:val="24"/>
          <w:szCs w:val="24"/>
        </w:rPr>
        <w:t>Приказ Министерства образования и науки Российской федерации № 69 от 31.01.2012 г.</w:t>
      </w:r>
    </w:p>
    <w:p w:rsidR="00F567DF" w:rsidRPr="0061108F" w:rsidRDefault="00F567DF" w:rsidP="00F567DF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61108F">
        <w:rPr>
          <w:sz w:val="24"/>
          <w:szCs w:val="24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61108F">
          <w:rPr>
            <w:sz w:val="24"/>
            <w:szCs w:val="24"/>
          </w:rPr>
          <w:t>2004 г</w:t>
        </w:r>
      </w:smartTag>
      <w:r w:rsidRPr="0061108F">
        <w:rPr>
          <w:sz w:val="24"/>
          <w:szCs w:val="24"/>
        </w:rPr>
        <w:t>. № 1089</w:t>
      </w:r>
      <w:r>
        <w:rPr>
          <w:sz w:val="24"/>
          <w:szCs w:val="24"/>
        </w:rPr>
        <w:t>»</w:t>
      </w:r>
    </w:p>
    <w:p w:rsidR="00F567DF" w:rsidRPr="0061108F" w:rsidRDefault="00F567DF" w:rsidP="00F567DF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</w:rPr>
      </w:pPr>
      <w:r w:rsidRPr="0061108F">
        <w:rPr>
          <w:sz w:val="24"/>
          <w:szCs w:val="24"/>
        </w:rPr>
        <w:t>Приказ Министерства образования и науки Российской федерации № 74 от 01.02.2012 г.</w:t>
      </w:r>
      <w:r>
        <w:rPr>
          <w:sz w:val="24"/>
          <w:szCs w:val="24"/>
        </w:rPr>
        <w:t xml:space="preserve"> «</w:t>
      </w:r>
      <w:r w:rsidRPr="0061108F">
        <w:rPr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 1312.</w:t>
      </w:r>
      <w:r>
        <w:rPr>
          <w:sz w:val="24"/>
          <w:szCs w:val="24"/>
        </w:rPr>
        <w:t>»</w:t>
      </w:r>
    </w:p>
    <w:p w:rsidR="00F567DF" w:rsidRPr="0061108F" w:rsidRDefault="00F567DF" w:rsidP="00F567DF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</w:rPr>
      </w:pPr>
      <w:r w:rsidRPr="0061108F">
        <w:rPr>
          <w:sz w:val="24"/>
          <w:szCs w:val="24"/>
        </w:rPr>
        <w:t>Приказ Министерства образования и науки Челябинской области  № 01-234 от 13.02.2012 г.</w:t>
      </w:r>
      <w:r>
        <w:rPr>
          <w:sz w:val="24"/>
          <w:szCs w:val="24"/>
        </w:rPr>
        <w:t xml:space="preserve"> «</w:t>
      </w:r>
      <w:r w:rsidRPr="0061108F">
        <w:rPr>
          <w:sz w:val="24"/>
          <w:szCs w:val="24"/>
        </w:rPr>
        <w:t>Об утверждении плана мероприятий по введению с 2012-2013 учебного года в общеобразовательных учреждениях Челябинской области комплексного учебного курса «Основы религиозных культур и светской этики»</w:t>
      </w:r>
    </w:p>
    <w:p w:rsidR="00F567DF" w:rsidRDefault="00F567DF" w:rsidP="00F567DF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</w:rPr>
      </w:pPr>
      <w:r w:rsidRPr="0061108F">
        <w:rPr>
          <w:sz w:val="24"/>
          <w:szCs w:val="24"/>
        </w:rPr>
        <w:t>Приказ Министерства образования и науки Челябинской области  № 24-370 от 24.02.2012</w:t>
      </w:r>
      <w:r>
        <w:rPr>
          <w:sz w:val="24"/>
          <w:szCs w:val="24"/>
        </w:rPr>
        <w:t xml:space="preserve"> </w:t>
      </w:r>
    </w:p>
    <w:p w:rsidR="00F567DF" w:rsidRPr="0061108F" w:rsidRDefault="00F567DF" w:rsidP="00F567DF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«</w:t>
      </w:r>
      <w:r w:rsidRPr="0061108F">
        <w:rPr>
          <w:sz w:val="24"/>
          <w:szCs w:val="24"/>
        </w:rPr>
        <w:t xml:space="preserve"> О внесении изменений в областной базисный учебный план начального общего образования общеобразовательных учреждений Челябинской области на 2012-2013 учебный год</w:t>
      </w:r>
      <w:proofErr w:type="gramStart"/>
      <w:r w:rsidRPr="0061108F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F567DF" w:rsidRPr="0061108F" w:rsidRDefault="00F567DF" w:rsidP="00F567DF">
      <w:pPr>
        <w:widowControl/>
        <w:numPr>
          <w:ilvl w:val="0"/>
          <w:numId w:val="2"/>
        </w:numPr>
        <w:suppressAutoHyphens w:val="0"/>
        <w:autoSpaceDN w:val="0"/>
        <w:adjustRightInd w:val="0"/>
        <w:spacing w:line="360" w:lineRule="auto"/>
        <w:rPr>
          <w:sz w:val="24"/>
          <w:szCs w:val="24"/>
        </w:rPr>
      </w:pPr>
      <w:r w:rsidRPr="0061108F">
        <w:rPr>
          <w:sz w:val="24"/>
          <w:szCs w:val="24"/>
        </w:rPr>
        <w:t xml:space="preserve">Письмо Министерства образования и науки Челябинской области от 31.07.2009 г. № 103/3404 «О разработке рабочих программ учебных курсов, предметов, дисциплин (модулей) в общеобразовательных учреждениях Челябинской области»   </w:t>
      </w:r>
    </w:p>
    <w:p w:rsidR="00F567DF" w:rsidRPr="0061108F" w:rsidRDefault="00F567DF" w:rsidP="00F567DF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</w:rPr>
      </w:pPr>
      <w:r w:rsidRPr="0061108F">
        <w:rPr>
          <w:sz w:val="24"/>
          <w:szCs w:val="24"/>
        </w:rPr>
        <w:t>Школьный учебный план на 2011-2012 учебный год.</w:t>
      </w:r>
    </w:p>
    <w:p w:rsidR="00F567DF" w:rsidRDefault="00F567DF" w:rsidP="00F567DF">
      <w:pPr>
        <w:autoSpaceDN w:val="0"/>
        <w:adjustRightInd w:val="0"/>
        <w:spacing w:line="360" w:lineRule="auto"/>
        <w:ind w:right="20" w:firstLine="360"/>
        <w:rPr>
          <w:sz w:val="24"/>
          <w:szCs w:val="24"/>
        </w:rPr>
      </w:pPr>
    </w:p>
    <w:p w:rsidR="00F567DF" w:rsidRDefault="00F567DF" w:rsidP="00F567DF">
      <w:pPr>
        <w:autoSpaceDN w:val="0"/>
        <w:adjustRightInd w:val="0"/>
        <w:spacing w:line="360" w:lineRule="auto"/>
        <w:ind w:right="20" w:firstLine="360"/>
        <w:rPr>
          <w:sz w:val="24"/>
          <w:szCs w:val="24"/>
        </w:rPr>
      </w:pPr>
    </w:p>
    <w:p w:rsidR="00F567DF" w:rsidRDefault="00F567DF" w:rsidP="00F567DF">
      <w:pPr>
        <w:autoSpaceDN w:val="0"/>
        <w:adjustRightInd w:val="0"/>
        <w:spacing w:line="360" w:lineRule="auto"/>
        <w:ind w:right="20" w:firstLine="360"/>
        <w:rPr>
          <w:sz w:val="24"/>
          <w:szCs w:val="24"/>
        </w:rPr>
      </w:pPr>
    </w:p>
    <w:p w:rsidR="00F567DF" w:rsidRDefault="00F567DF" w:rsidP="00F567DF">
      <w:pPr>
        <w:autoSpaceDN w:val="0"/>
        <w:adjustRightInd w:val="0"/>
        <w:spacing w:line="360" w:lineRule="auto"/>
        <w:ind w:right="20" w:firstLine="360"/>
        <w:rPr>
          <w:sz w:val="24"/>
          <w:szCs w:val="24"/>
        </w:rPr>
      </w:pPr>
    </w:p>
    <w:p w:rsidR="00F567DF" w:rsidRDefault="00F567DF" w:rsidP="00F567DF">
      <w:pPr>
        <w:autoSpaceDN w:val="0"/>
        <w:adjustRightInd w:val="0"/>
        <w:spacing w:line="360" w:lineRule="auto"/>
        <w:ind w:right="20" w:firstLine="360"/>
        <w:rPr>
          <w:sz w:val="24"/>
          <w:szCs w:val="24"/>
        </w:rPr>
      </w:pPr>
    </w:p>
    <w:p w:rsidR="00F567DF" w:rsidRDefault="00F567DF" w:rsidP="00F567DF">
      <w:pPr>
        <w:autoSpaceDN w:val="0"/>
        <w:adjustRightInd w:val="0"/>
        <w:spacing w:line="360" w:lineRule="auto"/>
        <w:ind w:right="20" w:firstLine="360"/>
        <w:rPr>
          <w:sz w:val="24"/>
          <w:szCs w:val="24"/>
        </w:rPr>
      </w:pPr>
    </w:p>
    <w:p w:rsidR="00F567DF" w:rsidRDefault="00F567DF" w:rsidP="00F567DF">
      <w:pPr>
        <w:autoSpaceDN w:val="0"/>
        <w:adjustRightInd w:val="0"/>
        <w:spacing w:line="360" w:lineRule="auto"/>
        <w:ind w:right="20" w:firstLine="360"/>
        <w:rPr>
          <w:sz w:val="24"/>
          <w:szCs w:val="24"/>
        </w:rPr>
      </w:pPr>
    </w:p>
    <w:p w:rsidR="00F567DF" w:rsidRPr="0061108F" w:rsidRDefault="00F567DF" w:rsidP="00F567DF">
      <w:pPr>
        <w:spacing w:line="360" w:lineRule="auto"/>
        <w:jc w:val="center"/>
        <w:rPr>
          <w:b/>
          <w:bCs/>
          <w:caps/>
          <w:sz w:val="24"/>
          <w:szCs w:val="24"/>
        </w:rPr>
      </w:pPr>
      <w:r w:rsidRPr="0061108F">
        <w:rPr>
          <w:b/>
          <w:bCs/>
          <w:caps/>
          <w:sz w:val="24"/>
          <w:szCs w:val="24"/>
        </w:rPr>
        <w:lastRenderedPageBreak/>
        <w:t xml:space="preserve"> Общая характеристика учебного предмета</w:t>
      </w:r>
    </w:p>
    <w:p w:rsidR="00F567DF" w:rsidRPr="0061108F" w:rsidRDefault="00F567DF" w:rsidP="00F567DF">
      <w:pPr>
        <w:spacing w:line="360" w:lineRule="auto"/>
        <w:rPr>
          <w:sz w:val="24"/>
          <w:szCs w:val="24"/>
        </w:rPr>
      </w:pPr>
      <w:r w:rsidRPr="0061108F">
        <w:rPr>
          <w:b/>
          <w:bCs/>
          <w:sz w:val="24"/>
          <w:szCs w:val="24"/>
        </w:rPr>
        <w:t>Цель учебного предмета</w:t>
      </w:r>
      <w:r w:rsidRPr="0061108F">
        <w:rPr>
          <w:rStyle w:val="apple-converted-space"/>
          <w:sz w:val="24"/>
          <w:szCs w:val="24"/>
        </w:rPr>
        <w:t xml:space="preserve"> </w:t>
      </w:r>
      <w:r w:rsidRPr="0061108F">
        <w:rPr>
          <w:b/>
          <w:bCs/>
          <w:sz w:val="24"/>
          <w:szCs w:val="24"/>
        </w:rPr>
        <w:t>«Основы православной культуры»</w:t>
      </w:r>
      <w:r w:rsidRPr="0061108F">
        <w:rPr>
          <w:rStyle w:val="apple-converted-space"/>
          <w:b/>
          <w:bCs/>
          <w:sz w:val="24"/>
          <w:szCs w:val="24"/>
        </w:rPr>
        <w:t xml:space="preserve"> </w:t>
      </w:r>
      <w:r w:rsidRPr="0061108F">
        <w:rPr>
          <w:sz w:val="24"/>
          <w:szCs w:val="24"/>
        </w:rPr>
        <w:t>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</w:p>
    <w:p w:rsidR="00F567DF" w:rsidRPr="0061108F" w:rsidRDefault="00F567DF" w:rsidP="00F567DF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1108F">
        <w:rPr>
          <w:b/>
          <w:bCs/>
          <w:sz w:val="24"/>
          <w:szCs w:val="24"/>
        </w:rPr>
        <w:t>Основные задачи учебного предмета —</w:t>
      </w:r>
      <w:r w:rsidRPr="0061108F">
        <w:rPr>
          <w:rStyle w:val="apple-converted-space"/>
          <w:b/>
          <w:bCs/>
          <w:sz w:val="24"/>
          <w:szCs w:val="24"/>
        </w:rPr>
        <w:t xml:space="preserve"> </w:t>
      </w:r>
      <w:r w:rsidRPr="0061108F">
        <w:rPr>
          <w:sz w:val="24"/>
          <w:szCs w:val="24"/>
        </w:rPr>
        <w:t>осуществлять духовно-нравственное воспитание учащихся на основе:</w:t>
      </w:r>
    </w:p>
    <w:p w:rsidR="00F567DF" w:rsidRPr="0061108F" w:rsidRDefault="00F567DF" w:rsidP="00F567DF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 w:line="360" w:lineRule="auto"/>
        <w:rPr>
          <w:sz w:val="24"/>
          <w:szCs w:val="24"/>
        </w:rPr>
      </w:pPr>
      <w:proofErr w:type="gramStart"/>
      <w:r w:rsidRPr="0061108F">
        <w:rPr>
          <w:sz w:val="24"/>
          <w:szCs w:val="24"/>
        </w:rPr>
        <w:t>усвоения ими понятий «священный», «святой», «заветный» («Россия — священная наша держава», «святой долг», «заветные слова»);</w:t>
      </w:r>
      <w:proofErr w:type="gramEnd"/>
    </w:p>
    <w:p w:rsidR="00F567DF" w:rsidRPr="0061108F" w:rsidRDefault="00F567DF" w:rsidP="00F567DF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 w:line="360" w:lineRule="auto"/>
        <w:rPr>
          <w:sz w:val="24"/>
          <w:szCs w:val="24"/>
        </w:rPr>
      </w:pPr>
      <w:r w:rsidRPr="0061108F">
        <w:rPr>
          <w:sz w:val="24"/>
          <w:szCs w:val="24"/>
        </w:rPr>
        <w:t>усвоения основных духовно-нравственных принципов, которые отразились в русских летописях, исторических повестях, сказаниях, преданиях, житиях святых, пословицах и поговорках, русских народных сказках, а также выдающихся произведениях русской классической литературы;</w:t>
      </w:r>
    </w:p>
    <w:p w:rsidR="00F567DF" w:rsidRPr="0061108F" w:rsidRDefault="00F567DF" w:rsidP="00F567DF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 w:line="360" w:lineRule="auto"/>
        <w:rPr>
          <w:sz w:val="24"/>
          <w:szCs w:val="24"/>
        </w:rPr>
      </w:pPr>
      <w:proofErr w:type="gramStart"/>
      <w:r w:rsidRPr="0061108F">
        <w:rPr>
          <w:sz w:val="24"/>
          <w:szCs w:val="24"/>
        </w:rPr>
        <w:t>усвоения основных духовно-нравственных понятий: добро, благо, милость, совесть, заповедь, долг, честь, добродетель, а через это — социально значимых добродетелей: благодарность, дружба, ответственность, честность, осторожность, трудолюбие, милосердие;</w:t>
      </w:r>
      <w:proofErr w:type="gramEnd"/>
    </w:p>
    <w:p w:rsidR="00F567DF" w:rsidRPr="0061108F" w:rsidRDefault="00F567DF" w:rsidP="00F567DF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 w:line="360" w:lineRule="auto"/>
        <w:rPr>
          <w:sz w:val="24"/>
          <w:szCs w:val="24"/>
        </w:rPr>
      </w:pPr>
      <w:r w:rsidRPr="0061108F">
        <w:rPr>
          <w:sz w:val="24"/>
          <w:szCs w:val="24"/>
        </w:rPr>
        <w:t>формирования навыков почтительного отношения к родит</w:t>
      </w:r>
      <w:r w:rsidR="00682804">
        <w:rPr>
          <w:sz w:val="24"/>
          <w:szCs w:val="24"/>
        </w:rPr>
        <w:t>елям, воспитателям,</w:t>
      </w:r>
      <w:r w:rsidRPr="0061108F">
        <w:rPr>
          <w:sz w:val="24"/>
          <w:szCs w:val="24"/>
        </w:rPr>
        <w:t xml:space="preserve"> учителям, старшим, а также навыков заботы о младших;</w:t>
      </w:r>
    </w:p>
    <w:p w:rsidR="00F567DF" w:rsidRPr="0061108F" w:rsidRDefault="00F567DF" w:rsidP="00F567DF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 w:line="360" w:lineRule="auto"/>
        <w:rPr>
          <w:sz w:val="24"/>
          <w:szCs w:val="24"/>
        </w:rPr>
      </w:pPr>
      <w:r w:rsidRPr="0061108F">
        <w:rPr>
          <w:sz w:val="24"/>
          <w:szCs w:val="24"/>
        </w:rPr>
        <w:t>воспитания дружелюбного отношения к одноклассникам, всем учащимся в школе, всем окружающим людям;</w:t>
      </w:r>
    </w:p>
    <w:p w:rsidR="00F567DF" w:rsidRDefault="00F567DF" w:rsidP="00F567DF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 w:line="360" w:lineRule="auto"/>
        <w:rPr>
          <w:rStyle w:val="apple-converted-space"/>
          <w:sz w:val="24"/>
          <w:szCs w:val="24"/>
        </w:rPr>
      </w:pPr>
      <w:r w:rsidRPr="0061108F">
        <w:rPr>
          <w:sz w:val="24"/>
          <w:szCs w:val="24"/>
        </w:rPr>
        <w:t>формирования благожелательного отношения к носителям иных религиозных культур, другого мировоззрения.</w:t>
      </w:r>
      <w:r w:rsidRPr="0061108F">
        <w:rPr>
          <w:rStyle w:val="apple-converted-space"/>
          <w:sz w:val="24"/>
          <w:szCs w:val="24"/>
        </w:rPr>
        <w:t> </w:t>
      </w:r>
    </w:p>
    <w:p w:rsidR="008241FE" w:rsidRPr="008241FE" w:rsidRDefault="008241FE" w:rsidP="008241FE">
      <w:pPr>
        <w:widowControl/>
        <w:suppressAutoHyphens w:val="0"/>
        <w:autoSpaceDE/>
        <w:spacing w:before="100" w:beforeAutospacing="1" w:after="100" w:afterAutospacing="1" w:line="360" w:lineRule="auto"/>
        <w:ind w:left="360" w:firstLine="0"/>
        <w:rPr>
          <w:b/>
          <w:sz w:val="24"/>
          <w:szCs w:val="24"/>
        </w:rPr>
      </w:pPr>
      <w:r w:rsidRPr="008241FE">
        <w:rPr>
          <w:b/>
          <w:sz w:val="24"/>
          <w:szCs w:val="24"/>
        </w:rPr>
        <w:t>Место учебного предмета в учебном плане</w:t>
      </w:r>
    </w:p>
    <w:p w:rsidR="008241FE" w:rsidRPr="008241FE" w:rsidRDefault="008241FE" w:rsidP="008241F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41FE">
        <w:rPr>
          <w:rFonts w:ascii="Times New Roman" w:hAnsi="Times New Roman"/>
          <w:sz w:val="24"/>
          <w:szCs w:val="24"/>
        </w:rPr>
        <w:t xml:space="preserve">       Программа «Основы религиозных культур и светской этики (основы православной культуры)» рассчитана на учащихся 4-5-ых классов. В рамках апробации комплексный учебный курс «Основы религиозных культур и светской этики» изучается в объеме </w:t>
      </w:r>
      <w:r>
        <w:rPr>
          <w:rFonts w:ascii="Times New Roman" w:hAnsi="Times New Roman"/>
          <w:sz w:val="24"/>
          <w:szCs w:val="24"/>
        </w:rPr>
        <w:t>2</w:t>
      </w:r>
      <w:r w:rsidRPr="008241FE">
        <w:rPr>
          <w:rFonts w:ascii="Times New Roman" w:hAnsi="Times New Roman"/>
          <w:sz w:val="24"/>
          <w:szCs w:val="24"/>
        </w:rPr>
        <w:t xml:space="preserve"> часа  в неделю в 4 четверти 4-ого класса (всего 17 часов)</w:t>
      </w:r>
      <w:r>
        <w:rPr>
          <w:rFonts w:ascii="Times New Roman" w:hAnsi="Times New Roman"/>
          <w:sz w:val="24"/>
          <w:szCs w:val="24"/>
        </w:rPr>
        <w:t xml:space="preserve"> и 2</w:t>
      </w:r>
      <w:r w:rsidRPr="008241F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 в неделю в 1</w:t>
      </w:r>
      <w:r w:rsidRPr="008241FE">
        <w:rPr>
          <w:rFonts w:ascii="Times New Roman" w:hAnsi="Times New Roman"/>
          <w:sz w:val="24"/>
          <w:szCs w:val="24"/>
        </w:rPr>
        <w:t xml:space="preserve"> четверти 5-го класса.</w:t>
      </w:r>
    </w:p>
    <w:p w:rsidR="00F567DF" w:rsidRPr="008241FE" w:rsidRDefault="00F567DF" w:rsidP="008241FE">
      <w:pPr>
        <w:autoSpaceDN w:val="0"/>
        <w:adjustRightInd w:val="0"/>
        <w:spacing w:line="360" w:lineRule="auto"/>
        <w:ind w:right="20" w:firstLine="360"/>
        <w:rPr>
          <w:sz w:val="24"/>
          <w:szCs w:val="24"/>
        </w:rPr>
      </w:pPr>
    </w:p>
    <w:p w:rsidR="008C1EC3" w:rsidRPr="00793207" w:rsidRDefault="00E01B2E" w:rsidP="00793207">
      <w:pPr>
        <w:pStyle w:val="a3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01B2E">
        <w:rPr>
          <w:rFonts w:ascii="Times New Roman" w:hAnsi="Times New Roman"/>
          <w:sz w:val="24"/>
          <w:szCs w:val="24"/>
        </w:rPr>
        <w:t>При изучении комплексного учебного  курса «Основы религиозных культур и светской этики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B2E">
        <w:rPr>
          <w:rFonts w:ascii="Times New Roman" w:hAnsi="Times New Roman"/>
          <w:sz w:val="24"/>
          <w:szCs w:val="24"/>
        </w:rPr>
        <w:t xml:space="preserve"> </w:t>
      </w:r>
      <w:r w:rsidRPr="008241FE">
        <w:rPr>
          <w:rFonts w:ascii="Times New Roman" w:hAnsi="Times New Roman"/>
          <w:sz w:val="24"/>
          <w:szCs w:val="24"/>
        </w:rPr>
        <w:t>(основы православной культуры)</w:t>
      </w:r>
      <w:r>
        <w:rPr>
          <w:rFonts w:ascii="Times New Roman" w:hAnsi="Times New Roman"/>
          <w:sz w:val="24"/>
          <w:szCs w:val="24"/>
        </w:rPr>
        <w:t>»</w:t>
      </w:r>
      <w:r w:rsidRPr="00E01B2E">
        <w:rPr>
          <w:rFonts w:ascii="Times New Roman" w:hAnsi="Times New Roman"/>
          <w:sz w:val="24"/>
          <w:szCs w:val="24"/>
        </w:rPr>
        <w:t xml:space="preserve"> предполагается  интеграция с предметами   «Литература», «Музыка», «История», «Изобразительное искусство».</w:t>
      </w:r>
    </w:p>
    <w:p w:rsidR="008C1EC3" w:rsidRDefault="008C1EC3" w:rsidP="00520E38">
      <w:pPr>
        <w:jc w:val="center"/>
        <w:rPr>
          <w:sz w:val="24"/>
          <w:szCs w:val="24"/>
        </w:rPr>
      </w:pPr>
    </w:p>
    <w:p w:rsidR="008C1EC3" w:rsidRPr="00C4034F" w:rsidRDefault="00C4034F" w:rsidP="00520E38">
      <w:pPr>
        <w:jc w:val="center"/>
        <w:rPr>
          <w:b/>
          <w:sz w:val="24"/>
          <w:szCs w:val="24"/>
        </w:rPr>
      </w:pPr>
      <w:r w:rsidRPr="00C4034F">
        <w:rPr>
          <w:b/>
          <w:sz w:val="24"/>
          <w:szCs w:val="24"/>
        </w:rPr>
        <w:t xml:space="preserve">ОСНОВНЫЕ СОДЕРЖАТЕЛЬНЫЕ ЛИНИИ УЧЕБНОГО ПРЕДМЕТА </w:t>
      </w:r>
    </w:p>
    <w:p w:rsidR="00C4034F" w:rsidRPr="00CD3762" w:rsidRDefault="00C4034F" w:rsidP="00C4034F">
      <w:pPr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CD3762">
        <w:rPr>
          <w:color w:val="231F20"/>
          <w:sz w:val="24"/>
          <w:szCs w:val="24"/>
        </w:rPr>
        <w:t>Изучение основ православной культуры учащимися 4–5 классов реализуется последующим взаимосвязанным содержательным линиям:</w:t>
      </w:r>
    </w:p>
    <w:p w:rsidR="00C4034F" w:rsidRPr="008E60CC" w:rsidRDefault="00C4034F" w:rsidP="008E60CC">
      <w:pPr>
        <w:pStyle w:val="a7"/>
        <w:numPr>
          <w:ilvl w:val="0"/>
          <w:numId w:val="10"/>
        </w:numPr>
        <w:autoSpaceDN w:val="0"/>
        <w:adjustRightInd w:val="0"/>
        <w:spacing w:line="360" w:lineRule="auto"/>
        <w:jc w:val="both"/>
        <w:rPr>
          <w:color w:val="231F20"/>
        </w:rPr>
      </w:pPr>
      <w:r w:rsidRPr="008E60CC">
        <w:rPr>
          <w:color w:val="231F20"/>
        </w:rPr>
        <w:t>Понятие «священный» в отношении к родной истории и культуре. Священное</w:t>
      </w:r>
    </w:p>
    <w:p w:rsidR="00C4034F" w:rsidRPr="008E60CC" w:rsidRDefault="00C4034F" w:rsidP="008E60CC">
      <w:pPr>
        <w:pStyle w:val="a7"/>
        <w:autoSpaceDN w:val="0"/>
        <w:adjustRightInd w:val="0"/>
        <w:spacing w:line="360" w:lineRule="auto"/>
        <w:ind w:left="1140"/>
        <w:jc w:val="both"/>
        <w:rPr>
          <w:color w:val="231F20"/>
        </w:rPr>
      </w:pPr>
      <w:r w:rsidRPr="008E60CC">
        <w:rPr>
          <w:color w:val="231F20"/>
        </w:rPr>
        <w:t>значение Государственных символов России (Государственных Гимна, Герба, Флага). Любовь к Родине. Особая роль православия в истории и становлении духовности и культуры России.</w:t>
      </w:r>
    </w:p>
    <w:p w:rsidR="00C4034F" w:rsidRPr="008E60CC" w:rsidRDefault="00C4034F" w:rsidP="008E60CC">
      <w:pPr>
        <w:pStyle w:val="a7"/>
        <w:numPr>
          <w:ilvl w:val="0"/>
          <w:numId w:val="10"/>
        </w:numPr>
        <w:autoSpaceDN w:val="0"/>
        <w:adjustRightInd w:val="0"/>
        <w:spacing w:line="360" w:lineRule="auto"/>
        <w:jc w:val="both"/>
        <w:rPr>
          <w:color w:val="231F20"/>
        </w:rPr>
      </w:pPr>
      <w:r w:rsidRPr="008E60CC">
        <w:rPr>
          <w:color w:val="231F20"/>
        </w:rPr>
        <w:t>Священные страницы истории Отечества. Дни Победы в Российском историческом календаре. Память о народном и воинском подвиге в отечественной истории и культуре.</w:t>
      </w:r>
    </w:p>
    <w:p w:rsidR="00C4034F" w:rsidRPr="008E60CC" w:rsidRDefault="00C4034F" w:rsidP="008E60CC">
      <w:pPr>
        <w:pStyle w:val="a7"/>
        <w:numPr>
          <w:ilvl w:val="0"/>
          <w:numId w:val="10"/>
        </w:numPr>
        <w:autoSpaceDN w:val="0"/>
        <w:adjustRightInd w:val="0"/>
        <w:spacing w:line="360" w:lineRule="auto"/>
        <w:jc w:val="both"/>
        <w:rPr>
          <w:color w:val="231F20"/>
        </w:rPr>
      </w:pPr>
      <w:r w:rsidRPr="008E60CC">
        <w:rPr>
          <w:color w:val="231F20"/>
        </w:rPr>
        <w:t>Всемирно известные памятники православной культуры России — храмы, иконы, книги, монастыри.</w:t>
      </w:r>
    </w:p>
    <w:p w:rsidR="00C4034F" w:rsidRPr="008E60CC" w:rsidRDefault="00C4034F" w:rsidP="008E60CC">
      <w:pPr>
        <w:pStyle w:val="a7"/>
        <w:numPr>
          <w:ilvl w:val="0"/>
          <w:numId w:val="10"/>
        </w:numPr>
        <w:autoSpaceDN w:val="0"/>
        <w:adjustRightInd w:val="0"/>
        <w:spacing w:line="360" w:lineRule="auto"/>
        <w:jc w:val="both"/>
        <w:rPr>
          <w:color w:val="231F20"/>
        </w:rPr>
      </w:pPr>
      <w:r w:rsidRPr="008E60CC">
        <w:rPr>
          <w:color w:val="231F20"/>
        </w:rPr>
        <w:t>Нравственные идеалы в отечественной истории, литературе и культуре. Выдающиеся герои, святые люди России и подвижники веры и благочестия.</w:t>
      </w:r>
    </w:p>
    <w:p w:rsidR="00C4034F" w:rsidRPr="008E60CC" w:rsidRDefault="00C4034F" w:rsidP="008E60CC">
      <w:pPr>
        <w:pStyle w:val="a7"/>
        <w:numPr>
          <w:ilvl w:val="0"/>
          <w:numId w:val="10"/>
        </w:numPr>
        <w:autoSpaceDN w:val="0"/>
        <w:adjustRightInd w:val="0"/>
        <w:spacing w:line="360" w:lineRule="auto"/>
        <w:jc w:val="both"/>
        <w:rPr>
          <w:color w:val="231F20"/>
        </w:rPr>
      </w:pPr>
      <w:r w:rsidRPr="008E60CC">
        <w:rPr>
          <w:color w:val="231F20"/>
        </w:rPr>
        <w:t>Православные традиции патриотического и социального служения в современной России.</w:t>
      </w:r>
    </w:p>
    <w:p w:rsidR="00C4034F" w:rsidRPr="008E60CC" w:rsidRDefault="00C4034F" w:rsidP="008E60CC">
      <w:pPr>
        <w:pStyle w:val="a7"/>
        <w:numPr>
          <w:ilvl w:val="0"/>
          <w:numId w:val="10"/>
        </w:numPr>
        <w:autoSpaceDN w:val="0"/>
        <w:adjustRightInd w:val="0"/>
        <w:spacing w:line="360" w:lineRule="auto"/>
        <w:jc w:val="both"/>
        <w:rPr>
          <w:color w:val="231F20"/>
        </w:rPr>
      </w:pPr>
      <w:r w:rsidRPr="008E60CC">
        <w:rPr>
          <w:color w:val="231F20"/>
        </w:rPr>
        <w:t>Семейные ценности в российской истории, отечественной культуре и современной жизни.</w:t>
      </w:r>
    </w:p>
    <w:p w:rsidR="00C4034F" w:rsidRPr="008E60CC" w:rsidRDefault="00C4034F" w:rsidP="008E60CC">
      <w:pPr>
        <w:pStyle w:val="a7"/>
        <w:numPr>
          <w:ilvl w:val="0"/>
          <w:numId w:val="10"/>
        </w:numPr>
        <w:autoSpaceDN w:val="0"/>
        <w:adjustRightInd w:val="0"/>
        <w:spacing w:line="360" w:lineRule="auto"/>
        <w:jc w:val="both"/>
        <w:rPr>
          <w:color w:val="231F20"/>
        </w:rPr>
      </w:pPr>
      <w:r w:rsidRPr="008E60CC">
        <w:rPr>
          <w:color w:val="231F20"/>
        </w:rPr>
        <w:t>Возрождение православной культуры России в конце XX – начале XXI века.</w:t>
      </w:r>
    </w:p>
    <w:p w:rsidR="00C4034F" w:rsidRPr="008E60CC" w:rsidRDefault="00C4034F" w:rsidP="008E60CC">
      <w:pPr>
        <w:pStyle w:val="a7"/>
        <w:numPr>
          <w:ilvl w:val="0"/>
          <w:numId w:val="10"/>
        </w:numPr>
        <w:autoSpaceDN w:val="0"/>
        <w:adjustRightInd w:val="0"/>
        <w:spacing w:line="360" w:lineRule="auto"/>
        <w:jc w:val="both"/>
        <w:rPr>
          <w:color w:val="231F20"/>
        </w:rPr>
      </w:pPr>
      <w:r w:rsidRPr="008E60CC">
        <w:rPr>
          <w:color w:val="231F20"/>
        </w:rPr>
        <w:t xml:space="preserve">Нравственные основы православной культуры России: </w:t>
      </w:r>
      <w:proofErr w:type="spellStart"/>
      <w:r w:rsidRPr="008E60CC">
        <w:rPr>
          <w:color w:val="231F20"/>
        </w:rPr>
        <w:t>доброведение</w:t>
      </w:r>
      <w:proofErr w:type="spellEnd"/>
      <w:r w:rsidRPr="008E60CC">
        <w:rPr>
          <w:color w:val="231F20"/>
        </w:rPr>
        <w:t xml:space="preserve"> и </w:t>
      </w:r>
      <w:proofErr w:type="spellStart"/>
      <w:r w:rsidRPr="008E60CC">
        <w:rPr>
          <w:color w:val="231F20"/>
        </w:rPr>
        <w:t>доброделание</w:t>
      </w:r>
      <w:proofErr w:type="spellEnd"/>
      <w:r w:rsidRPr="008E60CC">
        <w:rPr>
          <w:color w:val="231F20"/>
        </w:rPr>
        <w:t>.</w:t>
      </w:r>
    </w:p>
    <w:p w:rsidR="00C4034F" w:rsidRPr="008E60CC" w:rsidRDefault="00C4034F" w:rsidP="008E60CC">
      <w:pPr>
        <w:pStyle w:val="a7"/>
        <w:numPr>
          <w:ilvl w:val="0"/>
          <w:numId w:val="10"/>
        </w:numPr>
        <w:autoSpaceDN w:val="0"/>
        <w:adjustRightInd w:val="0"/>
        <w:spacing w:line="360" w:lineRule="auto"/>
        <w:jc w:val="both"/>
        <w:rPr>
          <w:color w:val="231F20"/>
        </w:rPr>
      </w:pPr>
      <w:proofErr w:type="gramStart"/>
      <w:r w:rsidRPr="008E60CC">
        <w:rPr>
          <w:color w:val="231F20"/>
        </w:rPr>
        <w:t xml:space="preserve">Азбука </w:t>
      </w:r>
      <w:proofErr w:type="spellStart"/>
      <w:r w:rsidRPr="008E60CC">
        <w:rPr>
          <w:color w:val="231F20"/>
        </w:rPr>
        <w:t>духовно_нравственной</w:t>
      </w:r>
      <w:proofErr w:type="spellEnd"/>
      <w:r w:rsidRPr="008E60CC">
        <w:rPr>
          <w:color w:val="231F20"/>
        </w:rPr>
        <w:t xml:space="preserve"> жизни: благодарность, дружба, ответственность, честность, осторожность, трудолюбие, милосердие.</w:t>
      </w:r>
      <w:proofErr w:type="gramEnd"/>
    </w:p>
    <w:p w:rsidR="00C4034F" w:rsidRDefault="00C4034F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Default="008E60CC" w:rsidP="008E60CC">
      <w:pPr>
        <w:autoSpaceDN w:val="0"/>
        <w:adjustRightInd w:val="0"/>
        <w:spacing w:line="360" w:lineRule="auto"/>
        <w:jc w:val="center"/>
        <w:rPr>
          <w:color w:val="231F20"/>
          <w:sz w:val="24"/>
          <w:szCs w:val="24"/>
        </w:rPr>
      </w:pPr>
    </w:p>
    <w:p w:rsidR="008E60CC" w:rsidRPr="008E60CC" w:rsidRDefault="008E60CC" w:rsidP="008E60CC">
      <w:pPr>
        <w:autoSpaceDN w:val="0"/>
        <w:adjustRightInd w:val="0"/>
        <w:spacing w:line="360" w:lineRule="auto"/>
        <w:jc w:val="center"/>
        <w:rPr>
          <w:b/>
          <w:color w:val="231F20"/>
          <w:sz w:val="24"/>
          <w:szCs w:val="24"/>
        </w:rPr>
      </w:pPr>
      <w:r w:rsidRPr="008E60CC">
        <w:rPr>
          <w:b/>
          <w:color w:val="231F20"/>
          <w:sz w:val="24"/>
          <w:szCs w:val="24"/>
        </w:rPr>
        <w:t>ПРИНЦИПЫ ПОСТРОЕНИЯ УЧЕБНОГО ПРЕДМЕТА</w:t>
      </w:r>
    </w:p>
    <w:p w:rsidR="00C4034F" w:rsidRPr="00CD3762" w:rsidRDefault="00C4034F" w:rsidP="008E60CC">
      <w:pPr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CD3762">
        <w:rPr>
          <w:color w:val="231F20"/>
          <w:sz w:val="24"/>
          <w:szCs w:val="24"/>
        </w:rPr>
        <w:t>При построении учебного предмета «Основы правосла</w:t>
      </w:r>
      <w:r w:rsidR="008E60CC">
        <w:rPr>
          <w:color w:val="231F20"/>
          <w:sz w:val="24"/>
          <w:szCs w:val="24"/>
        </w:rPr>
        <w:t xml:space="preserve">вной культуры» учитывались </w:t>
      </w:r>
      <w:r w:rsidRPr="00CD3762">
        <w:rPr>
          <w:color w:val="231F20"/>
          <w:sz w:val="24"/>
          <w:szCs w:val="24"/>
        </w:rPr>
        <w:t xml:space="preserve"> принципы: научность, доступность, </w:t>
      </w:r>
      <w:proofErr w:type="spellStart"/>
      <w:r w:rsidRPr="00CD3762">
        <w:rPr>
          <w:color w:val="231F20"/>
          <w:sz w:val="24"/>
          <w:szCs w:val="24"/>
        </w:rPr>
        <w:t>культуросообразность</w:t>
      </w:r>
      <w:proofErr w:type="spellEnd"/>
      <w:r w:rsidRPr="00CD3762">
        <w:rPr>
          <w:color w:val="231F20"/>
          <w:sz w:val="24"/>
          <w:szCs w:val="24"/>
        </w:rPr>
        <w:t>.</w:t>
      </w:r>
    </w:p>
    <w:p w:rsidR="00C4034F" w:rsidRPr="006F659F" w:rsidRDefault="00C4034F" w:rsidP="008E60CC">
      <w:pPr>
        <w:pStyle w:val="a7"/>
        <w:numPr>
          <w:ilvl w:val="0"/>
          <w:numId w:val="11"/>
        </w:numPr>
        <w:autoSpaceDN w:val="0"/>
        <w:adjustRightInd w:val="0"/>
        <w:spacing w:line="360" w:lineRule="auto"/>
        <w:jc w:val="both"/>
        <w:rPr>
          <w:color w:val="231F20"/>
        </w:rPr>
      </w:pPr>
      <w:r w:rsidRPr="006F659F">
        <w:rPr>
          <w:b/>
          <w:bCs/>
          <w:color w:val="231F20"/>
        </w:rPr>
        <w:t>Научность.</w:t>
      </w:r>
      <w:r w:rsidRPr="006F659F">
        <w:rPr>
          <w:bCs/>
          <w:color w:val="231F20"/>
        </w:rPr>
        <w:t xml:space="preserve"> </w:t>
      </w:r>
      <w:r w:rsidRPr="006F659F">
        <w:rPr>
          <w:color w:val="231F20"/>
        </w:rPr>
        <w:t>Изложение всех исторических сведений учебного предмета «Основы православной культуры» имеет прочное основание в отечественной исторической науке, в источниковедении. Благодаря опоре на исторические источники при освещении событий далёкого прошлого у школьника вырабатывается</w:t>
      </w:r>
      <w:r w:rsidR="006F659F" w:rsidRPr="006F659F">
        <w:rPr>
          <w:color w:val="231F20"/>
        </w:rPr>
        <w:t xml:space="preserve"> </w:t>
      </w:r>
      <w:r w:rsidRPr="006F659F">
        <w:rPr>
          <w:color w:val="231F20"/>
        </w:rPr>
        <w:t>историзм мышления. Это позволит ему глубже понять величие и трудность пройденного Россией пути, величие Российской державы и родной культуры, а также осознать свою причастность к родной истории и культуре.</w:t>
      </w:r>
    </w:p>
    <w:p w:rsidR="00C4034F" w:rsidRPr="008E60CC" w:rsidRDefault="00C4034F" w:rsidP="008E60CC">
      <w:pPr>
        <w:pStyle w:val="a7"/>
        <w:numPr>
          <w:ilvl w:val="0"/>
          <w:numId w:val="11"/>
        </w:numPr>
        <w:autoSpaceDN w:val="0"/>
        <w:adjustRightInd w:val="0"/>
        <w:spacing w:line="360" w:lineRule="auto"/>
        <w:jc w:val="both"/>
        <w:rPr>
          <w:color w:val="231F20"/>
        </w:rPr>
      </w:pPr>
      <w:r w:rsidRPr="008E60CC">
        <w:rPr>
          <w:b/>
          <w:bCs/>
          <w:color w:val="231F20"/>
        </w:rPr>
        <w:t>Доступность.</w:t>
      </w:r>
      <w:r w:rsidRPr="008E60CC">
        <w:rPr>
          <w:bCs/>
          <w:color w:val="231F20"/>
        </w:rPr>
        <w:t xml:space="preserve"> </w:t>
      </w:r>
      <w:r w:rsidRPr="008E60CC">
        <w:rPr>
          <w:color w:val="231F20"/>
        </w:rPr>
        <w:t>Поскольку данный учебный предмет предназначен для учащихся 4–5 классов, то в нём содержится минимум сведений (дат, имён, событий, терминов, понятий), которые школьникам не были бы уже известны из других учебных предметов.</w:t>
      </w:r>
    </w:p>
    <w:p w:rsidR="00C4034F" w:rsidRPr="008E60CC" w:rsidRDefault="00C4034F" w:rsidP="008E60CC">
      <w:pPr>
        <w:pStyle w:val="a7"/>
        <w:numPr>
          <w:ilvl w:val="0"/>
          <w:numId w:val="11"/>
        </w:numPr>
        <w:autoSpaceDN w:val="0"/>
        <w:adjustRightInd w:val="0"/>
        <w:spacing w:line="360" w:lineRule="auto"/>
        <w:jc w:val="both"/>
        <w:rPr>
          <w:color w:val="231F20"/>
        </w:rPr>
      </w:pPr>
      <w:r w:rsidRPr="008E60CC">
        <w:rPr>
          <w:b/>
          <w:bCs/>
          <w:color w:val="231F20"/>
        </w:rPr>
        <w:t xml:space="preserve">Принцип </w:t>
      </w:r>
      <w:proofErr w:type="spellStart"/>
      <w:r w:rsidRPr="008E60CC">
        <w:rPr>
          <w:b/>
          <w:bCs/>
          <w:color w:val="231F20"/>
        </w:rPr>
        <w:t>культуросообразности</w:t>
      </w:r>
      <w:proofErr w:type="spellEnd"/>
      <w:r w:rsidRPr="008E60CC">
        <w:rPr>
          <w:b/>
          <w:bCs/>
          <w:color w:val="231F20"/>
        </w:rPr>
        <w:t>.</w:t>
      </w:r>
      <w:r w:rsidRPr="008E60CC">
        <w:rPr>
          <w:bCs/>
          <w:color w:val="231F20"/>
        </w:rPr>
        <w:t xml:space="preserve"> </w:t>
      </w:r>
      <w:r w:rsidRPr="008E60CC">
        <w:rPr>
          <w:color w:val="231F20"/>
        </w:rPr>
        <w:t xml:space="preserve">Учебный предмет «Основы православной культуры» призван показать российскому школьнику взаимосвязь гражданской и церковной истории России. Попытка изолированного их изучения невозможна без нарушения принципов научности и </w:t>
      </w:r>
      <w:proofErr w:type="spellStart"/>
      <w:r w:rsidRPr="008E60CC">
        <w:rPr>
          <w:color w:val="231F20"/>
        </w:rPr>
        <w:t>культуросообразности</w:t>
      </w:r>
      <w:proofErr w:type="spellEnd"/>
      <w:r w:rsidRPr="008E60CC">
        <w:rPr>
          <w:color w:val="231F20"/>
        </w:rPr>
        <w:t>. Этот принцип призван способствовать осознанию школьниками непреходящей ценности культурно-исторического наследия России, осознанию российской культуры как своей родной культуры, а в дальнейшем и осознанию необходимости сбережения этого великого культурно-исторического наследия.</w:t>
      </w:r>
    </w:p>
    <w:p w:rsidR="00520E38" w:rsidRDefault="00520E38" w:rsidP="008E60CC">
      <w:pPr>
        <w:spacing w:line="360" w:lineRule="auto"/>
        <w:rPr>
          <w:sz w:val="24"/>
          <w:szCs w:val="24"/>
        </w:rPr>
      </w:pPr>
    </w:p>
    <w:p w:rsidR="00520E38" w:rsidRDefault="00520E38" w:rsidP="008E60CC">
      <w:pPr>
        <w:spacing w:line="360" w:lineRule="auto"/>
        <w:rPr>
          <w:sz w:val="24"/>
          <w:szCs w:val="24"/>
        </w:rPr>
      </w:pPr>
    </w:p>
    <w:p w:rsidR="00520E38" w:rsidRDefault="00520E38" w:rsidP="008E60CC">
      <w:pPr>
        <w:spacing w:line="360" w:lineRule="auto"/>
        <w:rPr>
          <w:sz w:val="24"/>
          <w:szCs w:val="24"/>
        </w:rPr>
      </w:pPr>
    </w:p>
    <w:p w:rsidR="008E60CC" w:rsidRDefault="008E60CC" w:rsidP="008E60CC">
      <w:pPr>
        <w:spacing w:line="360" w:lineRule="auto"/>
        <w:rPr>
          <w:sz w:val="24"/>
          <w:szCs w:val="24"/>
        </w:rPr>
      </w:pPr>
    </w:p>
    <w:p w:rsidR="008E60CC" w:rsidRDefault="008E60CC" w:rsidP="008E60CC">
      <w:pPr>
        <w:spacing w:line="360" w:lineRule="auto"/>
        <w:rPr>
          <w:sz w:val="24"/>
          <w:szCs w:val="24"/>
        </w:rPr>
      </w:pPr>
    </w:p>
    <w:p w:rsidR="008E60CC" w:rsidRDefault="008E60CC" w:rsidP="008E60CC">
      <w:pPr>
        <w:spacing w:line="360" w:lineRule="auto"/>
        <w:rPr>
          <w:sz w:val="24"/>
          <w:szCs w:val="24"/>
        </w:rPr>
      </w:pPr>
    </w:p>
    <w:p w:rsidR="008E60CC" w:rsidRDefault="008E60CC" w:rsidP="008E60CC">
      <w:pPr>
        <w:spacing w:line="360" w:lineRule="auto"/>
        <w:rPr>
          <w:sz w:val="24"/>
          <w:szCs w:val="24"/>
        </w:rPr>
      </w:pPr>
    </w:p>
    <w:p w:rsidR="008E60CC" w:rsidRDefault="008E60CC" w:rsidP="008E60CC">
      <w:pPr>
        <w:spacing w:line="360" w:lineRule="auto"/>
        <w:rPr>
          <w:sz w:val="24"/>
          <w:szCs w:val="24"/>
        </w:rPr>
      </w:pPr>
    </w:p>
    <w:p w:rsidR="008E60CC" w:rsidRDefault="008E60CC" w:rsidP="008E60CC">
      <w:pPr>
        <w:spacing w:line="360" w:lineRule="auto"/>
        <w:rPr>
          <w:sz w:val="24"/>
          <w:szCs w:val="24"/>
        </w:rPr>
      </w:pPr>
    </w:p>
    <w:p w:rsidR="008E60CC" w:rsidRDefault="008E60CC" w:rsidP="008E60CC">
      <w:pPr>
        <w:spacing w:line="360" w:lineRule="auto"/>
        <w:rPr>
          <w:sz w:val="24"/>
          <w:szCs w:val="24"/>
        </w:rPr>
      </w:pPr>
    </w:p>
    <w:p w:rsidR="008E60CC" w:rsidRDefault="008E60CC" w:rsidP="008E60CC">
      <w:pPr>
        <w:spacing w:line="360" w:lineRule="auto"/>
        <w:rPr>
          <w:sz w:val="24"/>
          <w:szCs w:val="24"/>
        </w:rPr>
      </w:pPr>
    </w:p>
    <w:p w:rsidR="008E60CC" w:rsidRDefault="008E60CC" w:rsidP="008E60CC">
      <w:pPr>
        <w:spacing w:line="360" w:lineRule="auto"/>
        <w:rPr>
          <w:sz w:val="24"/>
          <w:szCs w:val="24"/>
        </w:rPr>
      </w:pPr>
    </w:p>
    <w:p w:rsidR="008E60CC" w:rsidRDefault="008E60CC" w:rsidP="008E60CC">
      <w:pPr>
        <w:spacing w:line="360" w:lineRule="auto"/>
        <w:rPr>
          <w:sz w:val="24"/>
          <w:szCs w:val="24"/>
        </w:rPr>
      </w:pPr>
    </w:p>
    <w:p w:rsidR="008E60CC" w:rsidRDefault="008E60CC" w:rsidP="008E60CC">
      <w:pPr>
        <w:spacing w:line="360" w:lineRule="auto"/>
        <w:rPr>
          <w:sz w:val="24"/>
          <w:szCs w:val="24"/>
        </w:rPr>
      </w:pPr>
    </w:p>
    <w:p w:rsidR="008E60CC" w:rsidRDefault="008E60CC" w:rsidP="008E60CC">
      <w:pPr>
        <w:spacing w:line="360" w:lineRule="auto"/>
        <w:rPr>
          <w:sz w:val="24"/>
          <w:szCs w:val="24"/>
        </w:rPr>
      </w:pPr>
    </w:p>
    <w:p w:rsidR="00877F1C" w:rsidRPr="0061108F" w:rsidRDefault="00877F1C" w:rsidP="00877F1C">
      <w:pPr>
        <w:pStyle w:val="3"/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1108F">
        <w:rPr>
          <w:rFonts w:ascii="Times New Roman" w:hAnsi="Times New Roman" w:cs="Times New Roman"/>
          <w:caps/>
          <w:sz w:val="24"/>
          <w:szCs w:val="24"/>
        </w:rPr>
        <w:t xml:space="preserve"> Требования к уровню подготовки учащихся</w:t>
      </w:r>
    </w:p>
    <w:p w:rsidR="00877F1C" w:rsidRPr="0061108F" w:rsidRDefault="00877F1C" w:rsidP="00877F1C">
      <w:pPr>
        <w:widowControl/>
        <w:numPr>
          <w:ilvl w:val="0"/>
          <w:numId w:val="12"/>
        </w:numPr>
        <w:suppressAutoHyphens w:val="0"/>
        <w:autoSpaceDE/>
        <w:spacing w:line="360" w:lineRule="auto"/>
        <w:rPr>
          <w:sz w:val="24"/>
          <w:szCs w:val="24"/>
        </w:rPr>
      </w:pPr>
      <w:r w:rsidRPr="0061108F">
        <w:rPr>
          <w:b/>
          <w:bCs/>
          <w:i/>
          <w:iCs/>
          <w:sz w:val="24"/>
        </w:rPr>
        <w:t>знать</w:t>
      </w:r>
      <w:r w:rsidRPr="0061108F">
        <w:rPr>
          <w:bCs/>
          <w:i/>
          <w:iCs/>
          <w:sz w:val="24"/>
        </w:rPr>
        <w:t>:</w:t>
      </w:r>
      <w:r w:rsidRPr="0061108F">
        <w:rPr>
          <w:bCs/>
          <w:sz w:val="24"/>
        </w:rPr>
        <w:t xml:space="preserve"> </w:t>
      </w:r>
      <w:r w:rsidRPr="0061108F">
        <w:rPr>
          <w:sz w:val="24"/>
          <w:szCs w:val="24"/>
        </w:rPr>
        <w:t xml:space="preserve">понятия «священный», «святой», «заветный» («Россия — священная наша держава», «святой долг», «заветные слова»); имена и подвиги выдающихся правителей Руси (святые князья Владимир Красное Солнышко, Александр Невский, Дмитрий Донской), национальных героев (Минин, Пожарский, Суворов, Кутузов, Ушаков), великих святых Русской Православной Церкви (Сергий Радонежский, Серафим </w:t>
      </w:r>
      <w:proofErr w:type="spellStart"/>
      <w:r w:rsidRPr="0061108F">
        <w:rPr>
          <w:sz w:val="24"/>
          <w:szCs w:val="24"/>
        </w:rPr>
        <w:t>Саровский</w:t>
      </w:r>
      <w:proofErr w:type="spellEnd"/>
      <w:r w:rsidRPr="0061108F">
        <w:rPr>
          <w:sz w:val="24"/>
          <w:szCs w:val="24"/>
        </w:rPr>
        <w:t>); всемирно известные памятники православной культуры России: иконы (Владимирская икона Божией Матери, «Троица» Андрея Рублёва), храмы (Успенский собор Московского Кремля, Храм Христа Спасителя, церковь Георгия Победоносца на Поклонной горе),</w:t>
      </w:r>
      <w:r w:rsidR="002815AB">
        <w:rPr>
          <w:sz w:val="24"/>
          <w:szCs w:val="24"/>
        </w:rPr>
        <w:t xml:space="preserve"> </w:t>
      </w:r>
      <w:r w:rsidRPr="0061108F">
        <w:rPr>
          <w:sz w:val="24"/>
          <w:szCs w:val="24"/>
        </w:rPr>
        <w:t xml:space="preserve">Святой Троицы города Челябинска, монастырями (Троице-Сергиева Лавра); священные страницы родной истории </w:t>
      </w:r>
    </w:p>
    <w:p w:rsidR="00877F1C" w:rsidRPr="0061108F" w:rsidRDefault="00877F1C" w:rsidP="00877F1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61108F">
        <w:rPr>
          <w:b/>
          <w:bCs/>
          <w:i/>
          <w:iCs/>
        </w:rPr>
        <w:t>уметь</w:t>
      </w:r>
      <w:r w:rsidRPr="0061108F">
        <w:rPr>
          <w:bCs/>
          <w:i/>
          <w:iCs/>
        </w:rPr>
        <w:t xml:space="preserve">: </w:t>
      </w:r>
      <w:r w:rsidRPr="0061108F">
        <w:rPr>
          <w:bCs/>
        </w:rPr>
        <w:t xml:space="preserve">рассказать о </w:t>
      </w:r>
      <w:r w:rsidRPr="0061108F">
        <w:t>нравственных идеалах в отечественной истории, литературе и культуре; о выдающихся героях, святых людях России и подвижников веры и благочестия;</w:t>
      </w:r>
      <w:r w:rsidRPr="0061108F">
        <w:rPr>
          <w:bCs/>
        </w:rPr>
        <w:t xml:space="preserve"> рассказать об </w:t>
      </w:r>
      <w:r w:rsidRPr="0061108F">
        <w:t>основных духовно-нравственных принципах, которые отразились в русских летописях, исторических повестях, сказаниях, преданиях, житиях святых, пословицах и поговорках, русских народных сказках, а также выдающихся произведениях русской классической литературы.</w:t>
      </w:r>
      <w:r w:rsidRPr="0061108F">
        <w:rPr>
          <w:rStyle w:val="apple-converted-space"/>
        </w:rPr>
        <w:t> </w:t>
      </w:r>
      <w:proofErr w:type="gramEnd"/>
    </w:p>
    <w:p w:rsidR="00877F1C" w:rsidRPr="0061108F" w:rsidRDefault="00877F1C" w:rsidP="00877F1C">
      <w:pPr>
        <w:widowControl/>
        <w:numPr>
          <w:ilvl w:val="0"/>
          <w:numId w:val="12"/>
        </w:numPr>
        <w:suppressAutoHyphens w:val="0"/>
        <w:autoSpaceDE/>
        <w:spacing w:line="360" w:lineRule="auto"/>
        <w:rPr>
          <w:sz w:val="24"/>
          <w:szCs w:val="24"/>
        </w:rPr>
      </w:pPr>
      <w:proofErr w:type="gramStart"/>
      <w:r w:rsidRPr="0061108F">
        <w:rPr>
          <w:b/>
          <w:bCs/>
          <w:i/>
          <w:iCs/>
          <w:sz w:val="24"/>
        </w:rPr>
        <w:t>понимать</w:t>
      </w:r>
      <w:r w:rsidRPr="0061108F">
        <w:rPr>
          <w:bCs/>
          <w:i/>
          <w:iCs/>
          <w:sz w:val="24"/>
        </w:rPr>
        <w:t xml:space="preserve">: </w:t>
      </w:r>
      <w:r w:rsidRPr="0061108F">
        <w:rPr>
          <w:bCs/>
          <w:sz w:val="24"/>
        </w:rPr>
        <w:t xml:space="preserve">смысловое  значение  </w:t>
      </w:r>
      <w:r w:rsidRPr="0061108F">
        <w:rPr>
          <w:sz w:val="24"/>
          <w:szCs w:val="24"/>
        </w:rPr>
        <w:t>основных духовно-нравственных понятий: добро, благо, милость, совесть, заповедь, долг, честь, добродетель, а через это — социально значимых добродетелей: благодарность, дружба, ответственность, честность, осторожность, трудолюбие, милосердие</w:t>
      </w:r>
      <w:r w:rsidRPr="0061108F">
        <w:rPr>
          <w:bCs/>
          <w:sz w:val="24"/>
        </w:rPr>
        <w:t xml:space="preserve">, смысл православных праздников; </w:t>
      </w:r>
      <w:proofErr w:type="gramEnd"/>
    </w:p>
    <w:p w:rsidR="00877F1C" w:rsidRPr="0061108F" w:rsidRDefault="00877F1C" w:rsidP="00877F1C">
      <w:pPr>
        <w:pStyle w:val="a8"/>
        <w:numPr>
          <w:ilvl w:val="0"/>
          <w:numId w:val="12"/>
        </w:numPr>
        <w:spacing w:line="360" w:lineRule="auto"/>
        <w:jc w:val="both"/>
        <w:rPr>
          <w:bCs/>
          <w:i/>
          <w:iCs/>
          <w:sz w:val="24"/>
          <w:u w:val="single"/>
        </w:rPr>
      </w:pPr>
      <w:r w:rsidRPr="0061108F">
        <w:rPr>
          <w:b/>
          <w:bCs/>
          <w:i/>
          <w:iCs/>
          <w:sz w:val="24"/>
        </w:rPr>
        <w:t>узнавать</w:t>
      </w:r>
      <w:r w:rsidRPr="0061108F">
        <w:rPr>
          <w:bCs/>
          <w:i/>
          <w:iCs/>
          <w:sz w:val="24"/>
        </w:rPr>
        <w:t xml:space="preserve">: </w:t>
      </w:r>
      <w:r w:rsidRPr="0061108F">
        <w:rPr>
          <w:bCs/>
          <w:sz w:val="24"/>
        </w:rPr>
        <w:t xml:space="preserve">иконы Троицы, Иисуса Христа,  Богородицы,  святых Веры, Надежды, Любови и их матери Софии, преподобного Сергия Радонежского, преподобного Серафима </w:t>
      </w:r>
      <w:proofErr w:type="spellStart"/>
      <w:r w:rsidRPr="0061108F">
        <w:rPr>
          <w:bCs/>
          <w:sz w:val="24"/>
        </w:rPr>
        <w:t>Саровского</w:t>
      </w:r>
      <w:proofErr w:type="spellEnd"/>
      <w:r w:rsidRPr="0061108F">
        <w:rPr>
          <w:bCs/>
          <w:sz w:val="24"/>
        </w:rPr>
        <w:t xml:space="preserve">  и лики других святых. </w:t>
      </w:r>
    </w:p>
    <w:p w:rsidR="00877F1C" w:rsidRPr="0061108F" w:rsidRDefault="00877F1C" w:rsidP="00877F1C">
      <w:pPr>
        <w:pStyle w:val="a8"/>
        <w:numPr>
          <w:ilvl w:val="0"/>
          <w:numId w:val="12"/>
        </w:numPr>
        <w:spacing w:line="360" w:lineRule="auto"/>
        <w:jc w:val="both"/>
      </w:pPr>
      <w:r w:rsidRPr="0061108F">
        <w:rPr>
          <w:b/>
          <w:bCs/>
          <w:i/>
          <w:iCs/>
          <w:sz w:val="24"/>
        </w:rPr>
        <w:t>проявлять</w:t>
      </w:r>
      <w:r w:rsidRPr="0061108F">
        <w:rPr>
          <w:sz w:val="24"/>
          <w:szCs w:val="24"/>
        </w:rPr>
        <w:t xml:space="preserve"> почтительное отношение к Государственным символам России (Государственному Гербу, Флагу и Гимну);</w:t>
      </w:r>
      <w:r w:rsidRPr="0061108F">
        <w:rPr>
          <w:bCs/>
          <w:i/>
          <w:iCs/>
          <w:sz w:val="24"/>
        </w:rPr>
        <w:t xml:space="preserve"> проявлять уважительное отношение:  </w:t>
      </w:r>
      <w:r w:rsidRPr="0061108F">
        <w:rPr>
          <w:bCs/>
          <w:sz w:val="24"/>
        </w:rPr>
        <w:t>к православным традициям семьи, к родителям, к старшим, к младшим (проявление заботы о них);</w:t>
      </w:r>
      <w:r w:rsidRPr="0061108F">
        <w:rPr>
          <w:sz w:val="24"/>
          <w:szCs w:val="24"/>
        </w:rPr>
        <w:t xml:space="preserve"> </w:t>
      </w:r>
      <w:r w:rsidRPr="0061108F">
        <w:rPr>
          <w:bCs/>
          <w:i/>
          <w:iCs/>
          <w:sz w:val="24"/>
        </w:rPr>
        <w:t>проявлять</w:t>
      </w:r>
      <w:r w:rsidRPr="0061108F">
        <w:rPr>
          <w:sz w:val="24"/>
          <w:szCs w:val="24"/>
        </w:rPr>
        <w:t xml:space="preserve"> дружелюбное отношение к одноклассникам, всем учащимся в школе, всем окружающим людям; благожелательное отношение к носителям иных религиозных культур, другого мировоззрения</w:t>
      </w:r>
    </w:p>
    <w:p w:rsidR="00877F1C" w:rsidRPr="0061108F" w:rsidRDefault="00877F1C" w:rsidP="00877F1C">
      <w:pPr>
        <w:pStyle w:val="a8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877F1C">
        <w:rPr>
          <w:b/>
          <w:i/>
          <w:sz w:val="24"/>
          <w:szCs w:val="24"/>
        </w:rPr>
        <w:t xml:space="preserve">строить </w:t>
      </w:r>
      <w:r w:rsidRPr="0061108F">
        <w:rPr>
          <w:sz w:val="24"/>
          <w:szCs w:val="24"/>
        </w:rPr>
        <w:t xml:space="preserve">толерантное отношение с представителями разных мировоззрений и культурных традиций; </w:t>
      </w:r>
    </w:p>
    <w:p w:rsidR="00877F1C" w:rsidRPr="0061108F" w:rsidRDefault="00877F1C" w:rsidP="00877F1C">
      <w:pPr>
        <w:pStyle w:val="a8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877F1C">
        <w:rPr>
          <w:b/>
          <w:i/>
          <w:sz w:val="24"/>
          <w:szCs w:val="24"/>
        </w:rPr>
        <w:t>осуществлять</w:t>
      </w:r>
      <w:r w:rsidRPr="0061108F">
        <w:rPr>
          <w:sz w:val="24"/>
          <w:szCs w:val="24"/>
        </w:rPr>
        <w:t xml:space="preserve"> поиск необходимой информации для выполнения заданий; участвовать в диспутах: слушать собеседника и излагать свое мнение; </w:t>
      </w:r>
    </w:p>
    <w:p w:rsidR="00877F1C" w:rsidRPr="0061108F" w:rsidRDefault="00877F1C" w:rsidP="00877F1C">
      <w:pPr>
        <w:pStyle w:val="a8"/>
        <w:numPr>
          <w:ilvl w:val="0"/>
          <w:numId w:val="12"/>
        </w:numPr>
        <w:spacing w:line="360" w:lineRule="auto"/>
        <w:jc w:val="both"/>
        <w:rPr>
          <w:bCs/>
          <w:i/>
          <w:iCs/>
          <w:sz w:val="24"/>
          <w:u w:val="single"/>
        </w:rPr>
      </w:pPr>
      <w:r w:rsidRPr="00877F1C">
        <w:rPr>
          <w:b/>
          <w:i/>
          <w:sz w:val="24"/>
          <w:szCs w:val="24"/>
        </w:rPr>
        <w:lastRenderedPageBreak/>
        <w:t>готовить сообщения</w:t>
      </w:r>
      <w:r w:rsidRPr="0061108F">
        <w:rPr>
          <w:sz w:val="24"/>
          <w:szCs w:val="24"/>
        </w:rPr>
        <w:t xml:space="preserve"> по выбранным темам</w:t>
      </w:r>
    </w:p>
    <w:p w:rsidR="008E60CC" w:rsidRDefault="008E60CC" w:rsidP="008E60CC">
      <w:pPr>
        <w:spacing w:line="360" w:lineRule="auto"/>
        <w:rPr>
          <w:sz w:val="24"/>
          <w:szCs w:val="24"/>
        </w:rPr>
      </w:pPr>
    </w:p>
    <w:p w:rsidR="002815AB" w:rsidRPr="002815AB" w:rsidRDefault="002815AB" w:rsidP="002815AB">
      <w:pPr>
        <w:spacing w:line="360" w:lineRule="auto"/>
        <w:jc w:val="center"/>
        <w:rPr>
          <w:b/>
          <w:sz w:val="24"/>
          <w:szCs w:val="24"/>
        </w:rPr>
      </w:pPr>
      <w:r w:rsidRPr="002815AB">
        <w:rPr>
          <w:b/>
          <w:sz w:val="24"/>
          <w:szCs w:val="24"/>
        </w:rPr>
        <w:t>ОРГАНИЗАЦИЯ УЧЕБНО – ВОСПИТАТЕЛЬНОГО ПРОЦЕССА</w:t>
      </w:r>
    </w:p>
    <w:p w:rsidR="004D6669" w:rsidRPr="0061108F" w:rsidRDefault="002815AB" w:rsidP="004D6669">
      <w:pPr>
        <w:shd w:val="clear" w:color="auto" w:fill="FFFFFF"/>
        <w:spacing w:line="360" w:lineRule="auto"/>
        <w:ind w:left="34" w:firstLine="269"/>
        <w:rPr>
          <w:sz w:val="24"/>
          <w:szCs w:val="24"/>
        </w:rPr>
      </w:pPr>
      <w:r w:rsidRPr="00CD3762">
        <w:rPr>
          <w:color w:val="231F20"/>
          <w:sz w:val="24"/>
          <w:szCs w:val="24"/>
        </w:rPr>
        <w:t xml:space="preserve">Основной формой организации учебного процесса в 4 классе (при изучении исторических основ православной культуры) является </w:t>
      </w:r>
      <w:r w:rsidRPr="00CD3762">
        <w:rPr>
          <w:bCs/>
          <w:color w:val="231F20"/>
          <w:sz w:val="24"/>
          <w:szCs w:val="24"/>
        </w:rPr>
        <w:t>традиционный школьный урок</w:t>
      </w:r>
      <w:r w:rsidRPr="00CD3762">
        <w:rPr>
          <w:color w:val="231F20"/>
          <w:sz w:val="24"/>
          <w:szCs w:val="24"/>
        </w:rPr>
        <w:t>.</w:t>
      </w:r>
      <w:r>
        <w:rPr>
          <w:color w:val="231F20"/>
          <w:sz w:val="24"/>
          <w:szCs w:val="24"/>
        </w:rPr>
        <w:t xml:space="preserve"> </w:t>
      </w:r>
      <w:r w:rsidRPr="00CD3762">
        <w:rPr>
          <w:color w:val="231F20"/>
          <w:sz w:val="24"/>
          <w:szCs w:val="24"/>
        </w:rPr>
        <w:t>Для закрепления изучаемого материала пр</w:t>
      </w:r>
      <w:r w:rsidR="00CF763C">
        <w:rPr>
          <w:color w:val="231F20"/>
          <w:sz w:val="24"/>
          <w:szCs w:val="24"/>
        </w:rPr>
        <w:t>оводится беседа (собеседование),</w:t>
      </w:r>
      <w:r w:rsidR="004D6669">
        <w:rPr>
          <w:color w:val="231F20"/>
          <w:sz w:val="24"/>
          <w:szCs w:val="24"/>
        </w:rPr>
        <w:t xml:space="preserve"> презентация творческих проектов. Проекты могут быть как индивидуальными, так и коллективными. В ходе подготовки проектов учащиеся получают возможность обобщать ранее изученный материал, освоить его в творческой, </w:t>
      </w:r>
      <w:proofErr w:type="spellStart"/>
      <w:r w:rsidR="004D6669">
        <w:rPr>
          <w:color w:val="231F20"/>
          <w:sz w:val="24"/>
          <w:szCs w:val="24"/>
        </w:rPr>
        <w:t>деятельностной</w:t>
      </w:r>
      <w:proofErr w:type="spellEnd"/>
      <w:r w:rsidR="004D6669">
        <w:rPr>
          <w:color w:val="231F20"/>
          <w:sz w:val="24"/>
          <w:szCs w:val="24"/>
        </w:rPr>
        <w:t xml:space="preserve"> форме. </w:t>
      </w:r>
      <w:proofErr w:type="gramStart"/>
      <w:r w:rsidR="004D6669" w:rsidRPr="0061108F">
        <w:rPr>
          <w:color w:val="000000"/>
          <w:spacing w:val="1"/>
          <w:sz w:val="24"/>
          <w:szCs w:val="24"/>
        </w:rPr>
        <w:t xml:space="preserve">Рекомендуются следующие виды </w:t>
      </w:r>
      <w:r w:rsidR="004D6669" w:rsidRPr="0061108F">
        <w:rPr>
          <w:color w:val="000000"/>
          <w:spacing w:val="-5"/>
          <w:sz w:val="24"/>
          <w:szCs w:val="24"/>
        </w:rPr>
        <w:t>проектов: создание сборника пословиц о добре (добродетели), поговорок, загадок; викторины; сочинения собственных произведений; кон</w:t>
      </w:r>
      <w:r w:rsidR="004D6669" w:rsidRPr="0061108F">
        <w:rPr>
          <w:color w:val="000000"/>
          <w:spacing w:val="-8"/>
          <w:sz w:val="24"/>
          <w:szCs w:val="24"/>
        </w:rPr>
        <w:t xml:space="preserve">курс народных игр, энциклопедия </w:t>
      </w:r>
      <w:r w:rsidR="004D6669" w:rsidRPr="0061108F">
        <w:rPr>
          <w:sz w:val="24"/>
          <w:szCs w:val="24"/>
        </w:rPr>
        <w:t xml:space="preserve">национальных героев (Минин, Пожарский, Суворов, Кутузов, Ушаков), великих святых Русской Православной Церкви (Сергий Радонежский, Серафим </w:t>
      </w:r>
      <w:proofErr w:type="spellStart"/>
      <w:r w:rsidR="004D6669" w:rsidRPr="0061108F">
        <w:rPr>
          <w:sz w:val="24"/>
          <w:szCs w:val="24"/>
        </w:rPr>
        <w:t>Саровский</w:t>
      </w:r>
      <w:proofErr w:type="spellEnd"/>
      <w:r w:rsidR="004D6669" w:rsidRPr="0061108F">
        <w:rPr>
          <w:sz w:val="24"/>
          <w:szCs w:val="24"/>
        </w:rPr>
        <w:t>);</w:t>
      </w:r>
      <w:proofErr w:type="gramEnd"/>
      <w:r w:rsidR="004D6669" w:rsidRPr="0061108F">
        <w:rPr>
          <w:sz w:val="24"/>
          <w:szCs w:val="24"/>
        </w:rPr>
        <w:t xml:space="preserve"> всемирно известные памятники православной культуры России: иконы (Владимирская икона Божией Матери, «Троица» Андрея Рублёва), храмы (Успенский собор Московского Кремля, Храм Христа Спасителя, церковь Георгия Победоносца на Поклонной горе)</w:t>
      </w:r>
      <w:proofErr w:type="gramStart"/>
      <w:r w:rsidR="004D6669" w:rsidRPr="0061108F">
        <w:rPr>
          <w:sz w:val="24"/>
          <w:szCs w:val="24"/>
        </w:rPr>
        <w:t>,С</w:t>
      </w:r>
      <w:proofErr w:type="gramEnd"/>
      <w:r w:rsidR="004D6669" w:rsidRPr="0061108F">
        <w:rPr>
          <w:sz w:val="24"/>
          <w:szCs w:val="24"/>
        </w:rPr>
        <w:t>вятой Троицы города Челябинска</w:t>
      </w:r>
    </w:p>
    <w:p w:rsidR="004D6669" w:rsidRPr="0061108F" w:rsidRDefault="004D6669" w:rsidP="004D6669">
      <w:pPr>
        <w:shd w:val="clear" w:color="auto" w:fill="FFFFFF"/>
        <w:spacing w:line="360" w:lineRule="auto"/>
        <w:ind w:left="34" w:firstLine="269"/>
        <w:rPr>
          <w:sz w:val="24"/>
          <w:szCs w:val="24"/>
        </w:rPr>
      </w:pPr>
      <w:r w:rsidRPr="0061108F">
        <w:rPr>
          <w:color w:val="000000"/>
          <w:spacing w:val="-1"/>
          <w:sz w:val="24"/>
          <w:szCs w:val="24"/>
        </w:rPr>
        <w:t>С целью реализации данного на</w:t>
      </w:r>
      <w:r w:rsidRPr="0061108F">
        <w:rPr>
          <w:color w:val="000000"/>
          <w:spacing w:val="-1"/>
          <w:sz w:val="24"/>
          <w:szCs w:val="24"/>
        </w:rPr>
        <w:softHyphen/>
        <w:t xml:space="preserve">правления с учетом Национально-регионального компонента </w:t>
      </w:r>
      <w:r w:rsidRPr="0061108F">
        <w:rPr>
          <w:color w:val="000000"/>
          <w:spacing w:val="-8"/>
          <w:sz w:val="24"/>
          <w:szCs w:val="24"/>
        </w:rPr>
        <w:t>можно предложить следующие про</w:t>
      </w:r>
      <w:r w:rsidRPr="0061108F">
        <w:rPr>
          <w:color w:val="000000"/>
          <w:spacing w:val="-8"/>
          <w:sz w:val="24"/>
          <w:szCs w:val="24"/>
        </w:rPr>
        <w:softHyphen/>
      </w:r>
      <w:r w:rsidRPr="0061108F">
        <w:rPr>
          <w:color w:val="000000"/>
          <w:spacing w:val="-2"/>
          <w:sz w:val="24"/>
          <w:szCs w:val="24"/>
        </w:rPr>
        <w:t xml:space="preserve">екты: </w:t>
      </w:r>
      <w:r w:rsidRPr="0061108F">
        <w:rPr>
          <w:sz w:val="24"/>
          <w:szCs w:val="24"/>
        </w:rPr>
        <w:t xml:space="preserve">всемирно известные памятники православной культуры </w:t>
      </w:r>
      <w:r w:rsidRPr="0061108F">
        <w:rPr>
          <w:color w:val="000000"/>
          <w:spacing w:val="1"/>
          <w:sz w:val="24"/>
          <w:szCs w:val="24"/>
        </w:rPr>
        <w:t xml:space="preserve">Урала, Православные </w:t>
      </w:r>
      <w:r w:rsidRPr="0061108F">
        <w:rPr>
          <w:color w:val="000000"/>
          <w:spacing w:val="-2"/>
          <w:sz w:val="24"/>
          <w:szCs w:val="24"/>
        </w:rPr>
        <w:t xml:space="preserve">праздники в </w:t>
      </w:r>
      <w:r w:rsidRPr="0061108F">
        <w:rPr>
          <w:color w:val="000000"/>
          <w:spacing w:val="-3"/>
          <w:sz w:val="24"/>
          <w:szCs w:val="24"/>
        </w:rPr>
        <w:t xml:space="preserve">традиции народов моего края; </w:t>
      </w:r>
      <w:r w:rsidRPr="0061108F">
        <w:rPr>
          <w:color w:val="000000"/>
          <w:spacing w:val="-4"/>
          <w:sz w:val="24"/>
          <w:szCs w:val="24"/>
        </w:rPr>
        <w:t>мои земляки в культуре России</w:t>
      </w:r>
    </w:p>
    <w:p w:rsidR="002815AB" w:rsidRPr="00CD3762" w:rsidRDefault="002815AB" w:rsidP="004D6669">
      <w:pPr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CD3762">
        <w:rPr>
          <w:color w:val="231F20"/>
          <w:sz w:val="24"/>
          <w:szCs w:val="24"/>
        </w:rPr>
        <w:t xml:space="preserve">В 5 классе (при освоении нравственных основ православной культуры) </w:t>
      </w:r>
      <w:r w:rsidRPr="00CD3762">
        <w:rPr>
          <w:bCs/>
          <w:color w:val="231F20"/>
          <w:sz w:val="24"/>
          <w:szCs w:val="24"/>
        </w:rPr>
        <w:t>беседа</w:t>
      </w:r>
      <w:r>
        <w:rPr>
          <w:bCs/>
          <w:color w:val="231F20"/>
          <w:sz w:val="24"/>
          <w:szCs w:val="24"/>
        </w:rPr>
        <w:t xml:space="preserve"> </w:t>
      </w:r>
      <w:r w:rsidRPr="00CD3762">
        <w:rPr>
          <w:color w:val="231F20"/>
          <w:sz w:val="24"/>
          <w:szCs w:val="24"/>
        </w:rPr>
        <w:t>является основной формой проведения занятий.</w:t>
      </w:r>
    </w:p>
    <w:p w:rsidR="002815AB" w:rsidRPr="00CD3762" w:rsidRDefault="002815AB" w:rsidP="004D6669">
      <w:pPr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CD3762">
        <w:rPr>
          <w:color w:val="231F20"/>
          <w:sz w:val="24"/>
          <w:szCs w:val="24"/>
        </w:rPr>
        <w:t>Занятия по православной культуре рекомендуется сопровождать демонстрацией</w:t>
      </w:r>
      <w:r>
        <w:rPr>
          <w:color w:val="231F20"/>
          <w:sz w:val="24"/>
          <w:szCs w:val="24"/>
        </w:rPr>
        <w:t xml:space="preserve"> </w:t>
      </w:r>
      <w:r w:rsidRPr="00CD3762">
        <w:rPr>
          <w:color w:val="231F20"/>
          <w:sz w:val="24"/>
          <w:szCs w:val="24"/>
        </w:rPr>
        <w:t>изображений памятников православной культуры, совместным чтением фрагментов</w:t>
      </w:r>
      <w:r>
        <w:rPr>
          <w:color w:val="231F20"/>
          <w:sz w:val="24"/>
          <w:szCs w:val="24"/>
        </w:rPr>
        <w:t xml:space="preserve"> </w:t>
      </w:r>
      <w:r w:rsidRPr="00CD3762">
        <w:rPr>
          <w:color w:val="231F20"/>
          <w:sz w:val="24"/>
          <w:szCs w:val="24"/>
        </w:rPr>
        <w:t>из летописей и других исторических источников, прослушиванием лучших произведений русской духовной хоровой музыки. Рекомендуется также проведение уроков</w:t>
      </w:r>
      <w:r>
        <w:rPr>
          <w:color w:val="231F20"/>
          <w:sz w:val="24"/>
          <w:szCs w:val="24"/>
        </w:rPr>
        <w:t xml:space="preserve"> </w:t>
      </w:r>
      <w:r w:rsidRPr="00CD3762">
        <w:rPr>
          <w:color w:val="231F20"/>
          <w:sz w:val="24"/>
          <w:szCs w:val="24"/>
        </w:rPr>
        <w:t>экскурсий.</w:t>
      </w:r>
    </w:p>
    <w:p w:rsidR="00CF763C" w:rsidRPr="008C0C6C" w:rsidRDefault="002815AB" w:rsidP="004D6669">
      <w:pPr>
        <w:pStyle w:val="a3"/>
        <w:spacing w:line="360" w:lineRule="auto"/>
        <w:ind w:firstLine="420"/>
        <w:jc w:val="both"/>
        <w:rPr>
          <w:rFonts w:ascii="Times New Roman" w:eastAsia="+mn-ea" w:hAnsi="Times New Roman"/>
          <w:sz w:val="24"/>
          <w:szCs w:val="24"/>
        </w:rPr>
      </w:pPr>
      <w:r w:rsidRPr="00CD3762">
        <w:rPr>
          <w:rFonts w:ascii="Times New Roman" w:hAnsi="Times New Roman"/>
          <w:color w:val="231F20"/>
          <w:sz w:val="24"/>
          <w:szCs w:val="24"/>
        </w:rPr>
        <w:t>При изучении основ православной культуры отметки не выставляются</w:t>
      </w:r>
      <w:r w:rsidR="00CF763C">
        <w:rPr>
          <w:rFonts w:ascii="Times New Roman" w:hAnsi="Times New Roman"/>
          <w:color w:val="231F20"/>
          <w:sz w:val="24"/>
          <w:szCs w:val="24"/>
        </w:rPr>
        <w:t>.</w:t>
      </w:r>
      <w:r w:rsidR="00CF763C" w:rsidRPr="008C0C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CF763C" w:rsidRPr="008C0C6C">
        <w:rPr>
          <w:rFonts w:ascii="Times New Roman" w:hAnsi="Times New Roman"/>
          <w:color w:val="000000"/>
          <w:sz w:val="24"/>
          <w:szCs w:val="24"/>
        </w:rPr>
        <w:t>Своеобразной формой контроля могут быть различные соревновательные игры («Умники и умницы»,  «Что?</w:t>
      </w:r>
      <w:proofErr w:type="gramEnd"/>
      <w:r w:rsidR="00CF763C" w:rsidRPr="008C0C6C">
        <w:rPr>
          <w:rFonts w:ascii="Times New Roman" w:hAnsi="Times New Roman"/>
          <w:color w:val="000000"/>
          <w:sz w:val="24"/>
          <w:szCs w:val="24"/>
        </w:rPr>
        <w:t xml:space="preserve"> Где? </w:t>
      </w:r>
      <w:proofErr w:type="gramStart"/>
      <w:r w:rsidR="00CF763C" w:rsidRPr="008C0C6C">
        <w:rPr>
          <w:rFonts w:ascii="Times New Roman" w:hAnsi="Times New Roman"/>
          <w:color w:val="000000"/>
          <w:sz w:val="24"/>
          <w:szCs w:val="24"/>
        </w:rPr>
        <w:t>Когда?», «</w:t>
      </w:r>
      <w:proofErr w:type="spellStart"/>
      <w:r w:rsidR="00CF763C" w:rsidRPr="008C0C6C">
        <w:rPr>
          <w:rFonts w:ascii="Times New Roman" w:hAnsi="Times New Roman"/>
          <w:color w:val="000000"/>
          <w:sz w:val="24"/>
          <w:szCs w:val="24"/>
        </w:rPr>
        <w:t>Брэйн</w:t>
      </w:r>
      <w:proofErr w:type="spellEnd"/>
      <w:r w:rsidR="00CF763C" w:rsidRPr="008C0C6C">
        <w:rPr>
          <w:rFonts w:ascii="Times New Roman" w:hAnsi="Times New Roman"/>
          <w:color w:val="000000"/>
          <w:sz w:val="24"/>
          <w:szCs w:val="24"/>
        </w:rPr>
        <w:t xml:space="preserve"> – ринг»).</w:t>
      </w:r>
      <w:proofErr w:type="gramEnd"/>
    </w:p>
    <w:p w:rsidR="002815AB" w:rsidRPr="00CD3762" w:rsidRDefault="00CF763C" w:rsidP="004D6669">
      <w:pPr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</w:t>
      </w:r>
      <w:r w:rsidR="002815AB" w:rsidRPr="00CD3762">
        <w:rPr>
          <w:color w:val="231F20"/>
          <w:sz w:val="24"/>
          <w:szCs w:val="24"/>
        </w:rPr>
        <w:t xml:space="preserve"> Для определения уровня духовно</w:t>
      </w:r>
      <w:r w:rsidR="002815AB">
        <w:rPr>
          <w:color w:val="231F20"/>
          <w:sz w:val="24"/>
          <w:szCs w:val="24"/>
        </w:rPr>
        <w:t>-</w:t>
      </w:r>
      <w:r w:rsidR="002815AB" w:rsidRPr="00CD3762">
        <w:rPr>
          <w:color w:val="231F20"/>
          <w:sz w:val="24"/>
          <w:szCs w:val="24"/>
        </w:rPr>
        <w:t>нравственного воспитания школьников, изучающих православную культуру, на начальный и заключительный уроки можно пригласить родителей школьников, которые и определят, насколько необходимо и важно их детям осваивать отечественную культуру.</w:t>
      </w:r>
    </w:p>
    <w:p w:rsidR="002815AB" w:rsidRDefault="002815AB" w:rsidP="004D6669">
      <w:pPr>
        <w:spacing w:line="360" w:lineRule="auto"/>
        <w:rPr>
          <w:sz w:val="24"/>
          <w:szCs w:val="24"/>
        </w:rPr>
      </w:pPr>
    </w:p>
    <w:p w:rsidR="002815AB" w:rsidRDefault="002815AB" w:rsidP="008E60CC">
      <w:pPr>
        <w:spacing w:line="360" w:lineRule="auto"/>
        <w:rPr>
          <w:sz w:val="24"/>
          <w:szCs w:val="24"/>
        </w:rPr>
      </w:pPr>
    </w:p>
    <w:p w:rsidR="002815AB" w:rsidRDefault="002815AB" w:rsidP="008E60CC">
      <w:pPr>
        <w:spacing w:line="360" w:lineRule="auto"/>
        <w:rPr>
          <w:sz w:val="24"/>
          <w:szCs w:val="24"/>
        </w:rPr>
      </w:pPr>
    </w:p>
    <w:p w:rsidR="002815AB" w:rsidRDefault="002815AB" w:rsidP="008E60CC">
      <w:pPr>
        <w:spacing w:line="360" w:lineRule="auto"/>
        <w:rPr>
          <w:sz w:val="24"/>
          <w:szCs w:val="24"/>
        </w:rPr>
      </w:pPr>
    </w:p>
    <w:p w:rsidR="006D28A4" w:rsidRDefault="006D28A4" w:rsidP="008E60CC">
      <w:pPr>
        <w:spacing w:line="360" w:lineRule="auto"/>
        <w:rPr>
          <w:sz w:val="24"/>
          <w:szCs w:val="24"/>
        </w:rPr>
      </w:pPr>
    </w:p>
    <w:p w:rsidR="00D149AF" w:rsidRDefault="00D149AF" w:rsidP="00D149AF">
      <w:pPr>
        <w:widowControl/>
        <w:autoSpaceDE/>
        <w:ind w:firstLine="540"/>
        <w:contextualSpacing/>
        <w:rPr>
          <w:sz w:val="28"/>
          <w:szCs w:val="28"/>
        </w:rPr>
      </w:pPr>
    </w:p>
    <w:p w:rsidR="00D149AF" w:rsidRPr="00D149AF" w:rsidRDefault="00D149AF" w:rsidP="00D149AF">
      <w:pPr>
        <w:widowControl/>
        <w:autoSpaceDE/>
        <w:ind w:firstLine="54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 - ИЗМЕРИТЕЛЬНЫЕ МАТЕРИАЛЫ</w:t>
      </w:r>
    </w:p>
    <w:p w:rsidR="00D149AF" w:rsidRPr="00D149AF" w:rsidRDefault="00D149AF" w:rsidP="00D149AF">
      <w:pPr>
        <w:widowControl/>
        <w:autoSpaceDE/>
        <w:spacing w:line="360" w:lineRule="auto"/>
        <w:ind w:firstLine="540"/>
        <w:contextualSpacing/>
        <w:rPr>
          <w:sz w:val="24"/>
          <w:szCs w:val="24"/>
        </w:rPr>
      </w:pPr>
      <w:r w:rsidRPr="00D149AF">
        <w:rPr>
          <w:sz w:val="24"/>
          <w:szCs w:val="24"/>
        </w:rPr>
        <w:t xml:space="preserve">В условиях </w:t>
      </w:r>
      <w:proofErr w:type="spellStart"/>
      <w:r w:rsidRPr="00D149AF">
        <w:rPr>
          <w:sz w:val="24"/>
          <w:szCs w:val="24"/>
        </w:rPr>
        <w:t>безотметочного</w:t>
      </w:r>
      <w:proofErr w:type="spellEnd"/>
      <w:r w:rsidRPr="00D149AF">
        <w:rPr>
          <w:sz w:val="24"/>
          <w:szCs w:val="24"/>
        </w:rPr>
        <w:t xml:space="preserve"> обучения целесообразно выделить 3 уровня </w:t>
      </w:r>
      <w:r w:rsidRPr="00D149AF">
        <w:rPr>
          <w:bCs/>
          <w:sz w:val="24"/>
          <w:szCs w:val="24"/>
        </w:rPr>
        <w:t xml:space="preserve">духовно-нравственного </w:t>
      </w:r>
      <w:r w:rsidRPr="00D149AF">
        <w:rPr>
          <w:sz w:val="24"/>
          <w:szCs w:val="24"/>
        </w:rPr>
        <w:t>развития:</w:t>
      </w:r>
    </w:p>
    <w:p w:rsidR="00D149AF" w:rsidRPr="00D149AF" w:rsidRDefault="00D149AF" w:rsidP="00D149AF">
      <w:pPr>
        <w:widowControl/>
        <w:numPr>
          <w:ilvl w:val="0"/>
          <w:numId w:val="22"/>
        </w:numPr>
        <w:suppressAutoHyphens w:val="0"/>
        <w:autoSpaceDE/>
        <w:spacing w:line="360" w:lineRule="auto"/>
        <w:ind w:left="0"/>
        <w:contextualSpacing/>
        <w:rPr>
          <w:sz w:val="24"/>
          <w:szCs w:val="24"/>
        </w:rPr>
      </w:pPr>
      <w:r w:rsidRPr="00D149AF">
        <w:rPr>
          <w:sz w:val="24"/>
          <w:szCs w:val="24"/>
        </w:rPr>
        <w:t>Низкий уровень</w:t>
      </w:r>
    </w:p>
    <w:p w:rsidR="00D149AF" w:rsidRPr="00D149AF" w:rsidRDefault="00D149AF" w:rsidP="00D149AF">
      <w:pPr>
        <w:widowControl/>
        <w:numPr>
          <w:ilvl w:val="0"/>
          <w:numId w:val="22"/>
        </w:numPr>
        <w:suppressAutoHyphens w:val="0"/>
        <w:autoSpaceDE/>
        <w:spacing w:line="360" w:lineRule="auto"/>
        <w:ind w:left="0"/>
        <w:contextualSpacing/>
        <w:rPr>
          <w:sz w:val="24"/>
          <w:szCs w:val="24"/>
        </w:rPr>
      </w:pPr>
      <w:r w:rsidRPr="00D149AF">
        <w:rPr>
          <w:sz w:val="24"/>
          <w:szCs w:val="24"/>
        </w:rPr>
        <w:t>Средний уровень</w:t>
      </w:r>
    </w:p>
    <w:p w:rsidR="00D149AF" w:rsidRPr="00D149AF" w:rsidRDefault="00D149AF" w:rsidP="00D149AF">
      <w:pPr>
        <w:widowControl/>
        <w:numPr>
          <w:ilvl w:val="0"/>
          <w:numId w:val="22"/>
        </w:numPr>
        <w:suppressAutoHyphens w:val="0"/>
        <w:autoSpaceDE/>
        <w:spacing w:line="360" w:lineRule="auto"/>
        <w:ind w:left="0"/>
        <w:contextualSpacing/>
        <w:rPr>
          <w:sz w:val="24"/>
          <w:szCs w:val="24"/>
        </w:rPr>
      </w:pPr>
      <w:r w:rsidRPr="00D149AF">
        <w:rPr>
          <w:sz w:val="24"/>
          <w:szCs w:val="24"/>
        </w:rPr>
        <w:t>Высокий уровень</w:t>
      </w:r>
    </w:p>
    <w:p w:rsidR="00D149AF" w:rsidRPr="00D149AF" w:rsidRDefault="00D149AF" w:rsidP="00D149AF">
      <w:pPr>
        <w:widowControl/>
        <w:autoSpaceDE/>
        <w:contextualSpacing/>
        <w:rPr>
          <w:sz w:val="24"/>
          <w:szCs w:val="24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2820"/>
        <w:gridCol w:w="2820"/>
        <w:gridCol w:w="2821"/>
      </w:tblGrid>
      <w:tr w:rsidR="00D149AF" w:rsidRPr="00D149AF" w:rsidTr="0022489E">
        <w:tc>
          <w:tcPr>
            <w:tcW w:w="770" w:type="pct"/>
            <w:vMerge w:val="restart"/>
            <w:shd w:val="clear" w:color="auto" w:fill="auto"/>
          </w:tcPr>
          <w:p w:rsidR="00D149AF" w:rsidRPr="00D149AF" w:rsidRDefault="00D149AF" w:rsidP="00D149AF">
            <w:pPr>
              <w:widowControl/>
              <w:autoSpaceDE/>
              <w:spacing w:line="360" w:lineRule="auto"/>
              <w:ind w:firstLine="0"/>
              <w:contextualSpacing/>
              <w:rPr>
                <w:i/>
                <w:sz w:val="24"/>
                <w:szCs w:val="24"/>
              </w:rPr>
            </w:pPr>
            <w:r w:rsidRPr="00D149AF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4230" w:type="pct"/>
            <w:gridSpan w:val="3"/>
            <w:shd w:val="clear" w:color="auto" w:fill="auto"/>
          </w:tcPr>
          <w:p w:rsidR="00D149AF" w:rsidRPr="00D149AF" w:rsidRDefault="00D149AF" w:rsidP="00D149AF">
            <w:pPr>
              <w:widowControl/>
              <w:autoSpaceDE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D149AF">
              <w:rPr>
                <w:i/>
                <w:iCs/>
                <w:sz w:val="24"/>
                <w:szCs w:val="24"/>
              </w:rPr>
              <w:t>Планируемые результаты образовательной деятельности</w:t>
            </w:r>
          </w:p>
        </w:tc>
      </w:tr>
      <w:tr w:rsidR="00D149AF" w:rsidRPr="00D149AF" w:rsidTr="0022489E">
        <w:tc>
          <w:tcPr>
            <w:tcW w:w="770" w:type="pct"/>
            <w:vMerge/>
            <w:shd w:val="clear" w:color="auto" w:fill="auto"/>
          </w:tcPr>
          <w:p w:rsidR="00D149AF" w:rsidRPr="00D149AF" w:rsidRDefault="00D149AF" w:rsidP="00D149AF">
            <w:pPr>
              <w:widowControl/>
              <w:autoSpaceDE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</w:tcPr>
          <w:p w:rsidR="00D149AF" w:rsidRPr="00D149AF" w:rsidRDefault="00D149AF" w:rsidP="00D149AF">
            <w:pPr>
              <w:widowControl/>
              <w:autoSpaceDE/>
              <w:spacing w:line="360" w:lineRule="auto"/>
              <w:contextualSpacing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1410" w:type="pct"/>
            <w:shd w:val="clear" w:color="auto" w:fill="auto"/>
          </w:tcPr>
          <w:p w:rsidR="00D149AF" w:rsidRPr="00D149AF" w:rsidRDefault="00D149AF" w:rsidP="00D149AF">
            <w:pPr>
              <w:widowControl/>
              <w:autoSpaceDE/>
              <w:spacing w:line="360" w:lineRule="auto"/>
              <w:contextualSpacing/>
              <w:rPr>
                <w:i/>
                <w:iCs/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410" w:type="pct"/>
            <w:shd w:val="clear" w:color="auto" w:fill="auto"/>
          </w:tcPr>
          <w:p w:rsidR="00D149AF" w:rsidRPr="00D149AF" w:rsidRDefault="00D149AF" w:rsidP="00D149AF">
            <w:pPr>
              <w:widowControl/>
              <w:autoSpaceDE/>
              <w:spacing w:line="360" w:lineRule="auto"/>
              <w:contextualSpacing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>Высокий уровень</w:t>
            </w:r>
          </w:p>
        </w:tc>
      </w:tr>
      <w:tr w:rsidR="00D149AF" w:rsidRPr="00D149AF" w:rsidTr="0022489E">
        <w:tc>
          <w:tcPr>
            <w:tcW w:w="770" w:type="pct"/>
            <w:shd w:val="clear" w:color="auto" w:fill="auto"/>
          </w:tcPr>
          <w:p w:rsidR="00D149AF" w:rsidRPr="00D149AF" w:rsidRDefault="00D149AF" w:rsidP="00D149AF">
            <w:pPr>
              <w:widowControl/>
              <w:autoSpaceDE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>Нравственные чувства</w:t>
            </w:r>
          </w:p>
        </w:tc>
        <w:tc>
          <w:tcPr>
            <w:tcW w:w="1410" w:type="pct"/>
            <w:shd w:val="clear" w:color="auto" w:fill="auto"/>
          </w:tcPr>
          <w:p w:rsidR="00D149AF" w:rsidRDefault="00D149AF" w:rsidP="00D149AF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 xml:space="preserve">Имеет представления о </w:t>
            </w:r>
            <w:proofErr w:type="gramStart"/>
            <w:r w:rsidRPr="00D149AF">
              <w:rPr>
                <w:sz w:val="24"/>
                <w:szCs w:val="24"/>
              </w:rPr>
              <w:t>базовых</w:t>
            </w:r>
            <w:proofErr w:type="gramEnd"/>
            <w:r w:rsidRPr="00D149A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 w:rsidRPr="00D149AF">
              <w:rPr>
                <w:sz w:val="24"/>
                <w:szCs w:val="24"/>
              </w:rPr>
              <w:t>уманисти</w:t>
            </w:r>
            <w:r>
              <w:rPr>
                <w:sz w:val="24"/>
                <w:szCs w:val="24"/>
              </w:rPr>
              <w:t>ч</w:t>
            </w:r>
            <w:r w:rsidRPr="00D149AF">
              <w:rPr>
                <w:sz w:val="24"/>
                <w:szCs w:val="24"/>
              </w:rPr>
              <w:t>ес</w:t>
            </w:r>
            <w:proofErr w:type="spellEnd"/>
            <w:r w:rsidR="00A057A9">
              <w:rPr>
                <w:sz w:val="24"/>
                <w:szCs w:val="24"/>
              </w:rPr>
              <w:t>-</w:t>
            </w:r>
          </w:p>
          <w:p w:rsidR="00A057A9" w:rsidRDefault="00D149AF" w:rsidP="00D149AF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D149AF">
              <w:rPr>
                <w:sz w:val="24"/>
                <w:szCs w:val="24"/>
              </w:rPr>
              <w:t>ких</w:t>
            </w:r>
            <w:proofErr w:type="spellEnd"/>
            <w:r w:rsidRPr="00D149AF">
              <w:rPr>
                <w:sz w:val="24"/>
                <w:szCs w:val="24"/>
              </w:rPr>
              <w:t xml:space="preserve">, </w:t>
            </w:r>
            <w:proofErr w:type="gramStart"/>
            <w:r w:rsidRPr="00D149AF">
              <w:rPr>
                <w:sz w:val="24"/>
                <w:szCs w:val="24"/>
              </w:rPr>
              <w:t>духовно-нравствен</w:t>
            </w:r>
            <w:proofErr w:type="gramEnd"/>
          </w:p>
          <w:p w:rsidR="00D149AF" w:rsidRPr="00D149AF" w:rsidRDefault="00D149AF" w:rsidP="00D149AF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D149AF">
              <w:rPr>
                <w:sz w:val="24"/>
                <w:szCs w:val="24"/>
              </w:rPr>
              <w:t>ных</w:t>
            </w:r>
            <w:proofErr w:type="spellEnd"/>
            <w:r w:rsidRPr="00D149AF">
              <w:rPr>
                <w:sz w:val="24"/>
                <w:szCs w:val="24"/>
              </w:rPr>
              <w:t xml:space="preserve"> </w:t>
            </w:r>
            <w:proofErr w:type="gramStart"/>
            <w:r w:rsidRPr="00D149AF">
              <w:rPr>
                <w:sz w:val="24"/>
                <w:szCs w:val="24"/>
              </w:rPr>
              <w:t>ценностях</w:t>
            </w:r>
            <w:proofErr w:type="gramEnd"/>
            <w:r w:rsidRPr="00D149AF">
              <w:rPr>
                <w:sz w:val="24"/>
                <w:szCs w:val="24"/>
              </w:rPr>
              <w:t>, знает   нравственные   правила, принципы, нормы этики</w:t>
            </w:r>
            <w:r>
              <w:rPr>
                <w:sz w:val="24"/>
                <w:szCs w:val="24"/>
              </w:rPr>
              <w:t>,</w:t>
            </w:r>
          </w:p>
          <w:p w:rsidR="00D149AF" w:rsidRPr="00D149AF" w:rsidRDefault="00D149AF" w:rsidP="00D149AF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b/>
                <w:i/>
                <w:sz w:val="24"/>
                <w:szCs w:val="24"/>
              </w:rPr>
              <w:t>но не всегда проявляет</w:t>
            </w:r>
            <w:r w:rsidRPr="00D149AF">
              <w:rPr>
                <w:sz w:val="24"/>
                <w:szCs w:val="24"/>
              </w:rPr>
              <w:t xml:space="preserve"> эмоциональную отзывчивость, критичную нравственную самооценку, затрудняется в правильной аргументации различных точек зрения на безнравственные поступки, проявлении положительных и нравственных чу</w:t>
            </w:r>
            <w:proofErr w:type="gramStart"/>
            <w:r w:rsidRPr="00D149AF">
              <w:rPr>
                <w:sz w:val="24"/>
                <w:szCs w:val="24"/>
              </w:rPr>
              <w:t>вств в с</w:t>
            </w:r>
            <w:proofErr w:type="gramEnd"/>
            <w:r w:rsidRPr="00D149AF">
              <w:rPr>
                <w:sz w:val="24"/>
                <w:szCs w:val="24"/>
              </w:rPr>
              <w:t>итуациях высокого эмоционального напряжения.</w:t>
            </w:r>
          </w:p>
        </w:tc>
        <w:tc>
          <w:tcPr>
            <w:tcW w:w="1410" w:type="pct"/>
            <w:shd w:val="clear" w:color="auto" w:fill="auto"/>
          </w:tcPr>
          <w:p w:rsidR="00A057A9" w:rsidRDefault="00D149AF" w:rsidP="00D149AF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 xml:space="preserve">Позитивно относится к базовым ценностям общества.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D149AF">
              <w:rPr>
                <w:sz w:val="24"/>
                <w:szCs w:val="24"/>
              </w:rPr>
              <w:t>амостоя</w:t>
            </w:r>
            <w:r w:rsidR="00A057A9">
              <w:rPr>
                <w:sz w:val="24"/>
                <w:szCs w:val="24"/>
              </w:rPr>
              <w:t>т</w:t>
            </w:r>
            <w:r w:rsidRPr="00D149AF">
              <w:rPr>
                <w:sz w:val="24"/>
                <w:szCs w:val="24"/>
              </w:rPr>
              <w:t>ель</w:t>
            </w:r>
            <w:proofErr w:type="spellEnd"/>
          </w:p>
          <w:p w:rsidR="00D149AF" w:rsidRDefault="00D149AF" w:rsidP="00D149AF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 xml:space="preserve">но контролирует нравственные качества и мотивы своих поступков на основе нравственных правил, </w:t>
            </w:r>
            <w:proofErr w:type="gramStart"/>
            <w:r w:rsidRPr="00D149AF">
              <w:rPr>
                <w:sz w:val="24"/>
                <w:szCs w:val="24"/>
              </w:rPr>
              <w:t>способен</w:t>
            </w:r>
            <w:proofErr w:type="gramEnd"/>
            <w:r w:rsidRPr="00D149AF">
              <w:rPr>
                <w:sz w:val="24"/>
                <w:szCs w:val="24"/>
              </w:rPr>
              <w:t xml:space="preserve"> тормозить </w:t>
            </w:r>
            <w:r>
              <w:rPr>
                <w:sz w:val="24"/>
                <w:szCs w:val="24"/>
              </w:rPr>
              <w:t>б</w:t>
            </w:r>
            <w:r w:rsidRPr="00D149AF">
              <w:rPr>
                <w:sz w:val="24"/>
                <w:szCs w:val="24"/>
              </w:rPr>
              <w:t xml:space="preserve">езнравственные (нежелательные) действия во взаимоотношениях с другими людьми на основе нравственной самооценки и самопроверки, самостоятельно и </w:t>
            </w:r>
            <w:r w:rsidRPr="00D149AF">
              <w:rPr>
                <w:b/>
                <w:i/>
                <w:sz w:val="24"/>
                <w:szCs w:val="24"/>
              </w:rPr>
              <w:t>правильно</w:t>
            </w:r>
          </w:p>
          <w:p w:rsidR="00D149AF" w:rsidRDefault="00D149AF" w:rsidP="00D149AF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Pr="00D149AF">
              <w:rPr>
                <w:b/>
                <w:i/>
                <w:sz w:val="24"/>
                <w:szCs w:val="24"/>
              </w:rPr>
              <w:t>ргументирует</w:t>
            </w:r>
          </w:p>
          <w:p w:rsidR="00D149AF" w:rsidRPr="00D149AF" w:rsidRDefault="00D149AF" w:rsidP="00D149AF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 xml:space="preserve"> свою точку зрения, оценивая свои и чужие поступки, </w:t>
            </w:r>
            <w:r w:rsidRPr="00D149AF">
              <w:rPr>
                <w:b/>
                <w:i/>
                <w:sz w:val="24"/>
                <w:szCs w:val="24"/>
              </w:rPr>
              <w:t>стремится к проявлению</w:t>
            </w:r>
            <w:r w:rsidRPr="00D149AF">
              <w:rPr>
                <w:sz w:val="24"/>
                <w:szCs w:val="24"/>
              </w:rPr>
              <w:t xml:space="preserve"> нравственных поступков </w:t>
            </w:r>
            <w:r w:rsidRPr="00D149AF">
              <w:rPr>
                <w:sz w:val="24"/>
                <w:szCs w:val="24"/>
              </w:rPr>
              <w:lastRenderedPageBreak/>
              <w:t>и осуждает и безнравственные</w:t>
            </w:r>
            <w:r w:rsidR="00A057A9">
              <w:rPr>
                <w:sz w:val="24"/>
                <w:szCs w:val="24"/>
              </w:rPr>
              <w:t>.</w:t>
            </w:r>
          </w:p>
        </w:tc>
        <w:tc>
          <w:tcPr>
            <w:tcW w:w="1410" w:type="pct"/>
            <w:shd w:val="clear" w:color="auto" w:fill="auto"/>
          </w:tcPr>
          <w:p w:rsidR="00D149AF" w:rsidRPr="00D149AF" w:rsidRDefault="00D149AF" w:rsidP="00D149AF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lastRenderedPageBreak/>
              <w:t xml:space="preserve">Сформировано осознанное ценностное отношение к России, своему народу, краю, государственной символике, законам РФ, русскому и родному языку, уважительно относится к народным традициям, защитникам Родины, старшему поколению, родителям, </w:t>
            </w:r>
            <w:r w:rsidRPr="00D149AF">
              <w:rPr>
                <w:b/>
                <w:i/>
                <w:sz w:val="24"/>
                <w:szCs w:val="24"/>
              </w:rPr>
              <w:t xml:space="preserve">имеет опыт переживания высоких нравственно-этических чувств, искренне проявляет положительные нравственно-этические чувства </w:t>
            </w:r>
            <w:r w:rsidRPr="00D149AF">
              <w:rPr>
                <w:sz w:val="24"/>
                <w:szCs w:val="24"/>
              </w:rPr>
              <w:t xml:space="preserve"> в обсуждении вопросов духовно-нравственной культуры народов России.</w:t>
            </w:r>
          </w:p>
        </w:tc>
      </w:tr>
      <w:tr w:rsidR="00D149AF" w:rsidRPr="00D149AF" w:rsidTr="0022489E">
        <w:tc>
          <w:tcPr>
            <w:tcW w:w="770" w:type="pct"/>
            <w:shd w:val="clear" w:color="auto" w:fill="auto"/>
          </w:tcPr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lastRenderedPageBreak/>
              <w:t>Нравственная позиция</w:t>
            </w:r>
          </w:p>
        </w:tc>
        <w:tc>
          <w:tcPr>
            <w:tcW w:w="1410" w:type="pct"/>
            <w:shd w:val="clear" w:color="auto" w:fill="auto"/>
          </w:tcPr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 xml:space="preserve">Преимущественно </w:t>
            </w:r>
            <w:r w:rsidRPr="00D149AF">
              <w:rPr>
                <w:b/>
                <w:i/>
                <w:sz w:val="24"/>
                <w:szCs w:val="24"/>
              </w:rPr>
              <w:t>при поддержке учителя в игровой форме и беседах</w:t>
            </w:r>
            <w:r w:rsidRPr="00D149AF">
              <w:rPr>
                <w:sz w:val="24"/>
                <w:szCs w:val="24"/>
              </w:rPr>
              <w:t xml:space="preserve"> проявляет интерес получению знаний о нравственных нормах и ценностях, к идеям добра и справедливости в фольклорной и художественной литературе.</w:t>
            </w:r>
          </w:p>
          <w:p w:rsidR="00D149AF" w:rsidRPr="00D149AF" w:rsidRDefault="00D149AF" w:rsidP="00A057A9">
            <w:pPr>
              <w:widowControl/>
              <w:autoSpaceDE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 xml:space="preserve">При этом с целью решения познавательных задач </w:t>
            </w:r>
            <w:r w:rsidRPr="00D149AF">
              <w:rPr>
                <w:b/>
                <w:i/>
                <w:sz w:val="24"/>
                <w:szCs w:val="24"/>
              </w:rPr>
              <w:t>бессистемно</w:t>
            </w:r>
            <w:r w:rsidRPr="00D149AF">
              <w:rPr>
                <w:sz w:val="24"/>
                <w:szCs w:val="24"/>
              </w:rPr>
              <w:t xml:space="preserve"> использует   различные   способы   поиска </w:t>
            </w:r>
          </w:p>
          <w:p w:rsidR="00D149AF" w:rsidRPr="00D149AF" w:rsidRDefault="00D149AF" w:rsidP="00A057A9">
            <w:pPr>
              <w:widowControl/>
              <w:autoSpaceDE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>информации   по нравственной тематике в   библиотеке,   Интернете и других источниках.</w:t>
            </w:r>
          </w:p>
        </w:tc>
        <w:tc>
          <w:tcPr>
            <w:tcW w:w="1410" w:type="pct"/>
            <w:shd w:val="clear" w:color="auto" w:fill="auto"/>
          </w:tcPr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 xml:space="preserve">Активно интересуется знаниями о нравственных нормах и ценностях, идеями добра и справедливости в фольклорной и художественной литературе, систематически использует   различные   способы   поиска </w:t>
            </w:r>
          </w:p>
          <w:p w:rsidR="00D149AF" w:rsidRPr="00D149AF" w:rsidRDefault="00D149AF" w:rsidP="00A057A9">
            <w:pPr>
              <w:widowControl/>
              <w:autoSpaceDE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>информации   по нравственной тематике в   библиотеке,   Интернете и других источниках.</w:t>
            </w:r>
          </w:p>
          <w:p w:rsidR="00D149AF" w:rsidRPr="00D149AF" w:rsidRDefault="00D149AF" w:rsidP="00A057A9">
            <w:pPr>
              <w:widowControl/>
              <w:autoSpaceDE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>Самостоятельно выполняет творческие работы, посещает факультативные занятия и внеурочные мероприятия духовно-нравственной тематики.</w:t>
            </w:r>
          </w:p>
        </w:tc>
        <w:tc>
          <w:tcPr>
            <w:tcW w:w="1410" w:type="pct"/>
            <w:shd w:val="clear" w:color="auto" w:fill="auto"/>
          </w:tcPr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>Проявляет повышенный интерес к урокам духовно-нравственной культуры народов России, внеурочной и внешкольной деятельности по вопросам, гражданского и патриотического воспитания. Проявляет интерес к общественным явлениям и межкультурной коммуникации, активно обсуждает вопросы нравственного поведения и основ религиозной культуры с родителями, учителем и другими участниками воспитательного процесса. Самостоятельно выполняет творческие работы, участвует в организации и привлекает одноклассников к проведению внеурочных мероприятий, акций милосердия, выставок творческих работ и т.п.</w:t>
            </w:r>
          </w:p>
        </w:tc>
      </w:tr>
      <w:tr w:rsidR="00D149AF" w:rsidRPr="00D149AF" w:rsidTr="0022489E">
        <w:tc>
          <w:tcPr>
            <w:tcW w:w="770" w:type="pct"/>
            <w:shd w:val="clear" w:color="auto" w:fill="auto"/>
          </w:tcPr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>Нравственное поведение</w:t>
            </w:r>
          </w:p>
        </w:tc>
        <w:tc>
          <w:tcPr>
            <w:tcW w:w="1410" w:type="pct"/>
            <w:shd w:val="clear" w:color="auto" w:fill="auto"/>
          </w:tcPr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 xml:space="preserve">В основном выполняет правила нравственного </w:t>
            </w:r>
          </w:p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lastRenderedPageBreak/>
              <w:t xml:space="preserve">поведения на основе понимания их необходимости, </w:t>
            </w:r>
          </w:p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 xml:space="preserve">проявляет   желание,   стремление   делать   людям добро и не причинять зла, неудобства, неприятности. </w:t>
            </w:r>
          </w:p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 xml:space="preserve">Преимущественно под непосредственным руководством учителя  участвует в просмотре кинофильмов и другой  внеурочной и  внешкольной коллективной деятельности гражданского и историко-патриотического содержания. Вместе с тем иногда допускает безнравственные поступки. </w:t>
            </w:r>
          </w:p>
        </w:tc>
        <w:tc>
          <w:tcPr>
            <w:tcW w:w="1410" w:type="pct"/>
            <w:shd w:val="clear" w:color="auto" w:fill="auto"/>
          </w:tcPr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lastRenderedPageBreak/>
              <w:t xml:space="preserve">Всегда выполняет правила нравственного </w:t>
            </w:r>
          </w:p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lastRenderedPageBreak/>
              <w:t xml:space="preserve">поведения на основе понимания их необходимости, </w:t>
            </w:r>
          </w:p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 xml:space="preserve">проявляет   желание,   стремление   делать   людям добро и не причинять зла, неудобства, неприятности. </w:t>
            </w:r>
          </w:p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>С желанием участвует в туристической деятельности, краеведческой работе,  просмотре кинофильмов,  путешествиях по историческим и памятным местам, сюжетно-ролевых играх гражданского и историко-патриотического содержания под руководством учителя. Ответственно относится и обязательно выполняет творческие задания</w:t>
            </w:r>
          </w:p>
        </w:tc>
        <w:tc>
          <w:tcPr>
            <w:tcW w:w="1410" w:type="pct"/>
            <w:shd w:val="clear" w:color="auto" w:fill="auto"/>
          </w:tcPr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lastRenderedPageBreak/>
              <w:t xml:space="preserve">Является образцом </w:t>
            </w:r>
            <w:proofErr w:type="gramStart"/>
            <w:r w:rsidRPr="00D149AF">
              <w:rPr>
                <w:sz w:val="24"/>
                <w:szCs w:val="24"/>
              </w:rPr>
              <w:t>нравственного</w:t>
            </w:r>
            <w:proofErr w:type="gramEnd"/>
            <w:r w:rsidRPr="00D149AF">
              <w:rPr>
                <w:sz w:val="24"/>
                <w:szCs w:val="24"/>
              </w:rPr>
              <w:t xml:space="preserve"> </w:t>
            </w:r>
          </w:p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lastRenderedPageBreak/>
              <w:t>поведения. Инициирует и активно участвует в сюжетно-ролевых играх, литературно-музыкальных праздниках, спектаклях и других мероприятиях духовно-нравственной направленности. Проводит беседы, экскурсии для младших школьников по вопросам нравственного поведения, отношения к национальным святыням и духовной культуре Отечества.</w:t>
            </w:r>
          </w:p>
          <w:p w:rsidR="00D149AF" w:rsidRPr="00D149AF" w:rsidRDefault="00D149AF" w:rsidP="00A057A9">
            <w:pPr>
              <w:widowControl/>
              <w:autoSpaceDE/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149AF">
              <w:rPr>
                <w:sz w:val="24"/>
                <w:szCs w:val="24"/>
              </w:rPr>
              <w:t xml:space="preserve">Как правило, активно участвует в поисковой деятельности, различных интеллектуальных, творческих ученических конкурсах и нередко является победителем.  </w:t>
            </w:r>
          </w:p>
        </w:tc>
      </w:tr>
    </w:tbl>
    <w:p w:rsidR="006D28A4" w:rsidRDefault="006D28A4" w:rsidP="008E60CC">
      <w:pPr>
        <w:spacing w:line="360" w:lineRule="auto"/>
        <w:rPr>
          <w:sz w:val="24"/>
          <w:szCs w:val="24"/>
        </w:rPr>
      </w:pPr>
    </w:p>
    <w:p w:rsidR="00A057A9" w:rsidRPr="00A057A9" w:rsidRDefault="00A057A9" w:rsidP="00A057A9">
      <w:pPr>
        <w:pStyle w:val="a7"/>
        <w:widowControl/>
        <w:rPr>
          <w:b/>
        </w:rPr>
      </w:pPr>
      <w:r w:rsidRPr="00A057A9">
        <w:rPr>
          <w:b/>
        </w:rPr>
        <w:t>К объектам педагогического наблюдения, позволяющим оценить уровень духовно-нравственного развития младших школьников, можно отнести:</w:t>
      </w:r>
    </w:p>
    <w:p w:rsidR="00A057A9" w:rsidRPr="00A057A9" w:rsidRDefault="00A057A9" w:rsidP="00A057A9">
      <w:pPr>
        <w:widowControl/>
        <w:numPr>
          <w:ilvl w:val="0"/>
          <w:numId w:val="24"/>
        </w:numPr>
        <w:suppressAutoHyphens w:val="0"/>
        <w:autoSpaceDE/>
        <w:spacing w:line="240" w:lineRule="auto"/>
        <w:rPr>
          <w:sz w:val="24"/>
          <w:szCs w:val="24"/>
        </w:rPr>
      </w:pPr>
      <w:r w:rsidRPr="00A057A9">
        <w:rPr>
          <w:sz w:val="24"/>
          <w:szCs w:val="24"/>
        </w:rPr>
        <w:t>способы и умения осуществления сотрудничества учащихся в классе и с учащимися 1-5-х классов;</w:t>
      </w:r>
    </w:p>
    <w:p w:rsidR="00A057A9" w:rsidRPr="00A057A9" w:rsidRDefault="00A057A9" w:rsidP="00A057A9">
      <w:pPr>
        <w:widowControl/>
        <w:numPr>
          <w:ilvl w:val="0"/>
          <w:numId w:val="24"/>
        </w:numPr>
        <w:suppressAutoHyphens w:val="0"/>
        <w:autoSpaceDE/>
        <w:spacing w:line="240" w:lineRule="auto"/>
        <w:rPr>
          <w:sz w:val="24"/>
          <w:szCs w:val="24"/>
        </w:rPr>
      </w:pPr>
      <w:r w:rsidRPr="00A057A9">
        <w:rPr>
          <w:sz w:val="24"/>
          <w:szCs w:val="24"/>
        </w:rPr>
        <w:t>личные достижения учащихся и класса в целом;</w:t>
      </w:r>
    </w:p>
    <w:p w:rsidR="00A057A9" w:rsidRPr="00A057A9" w:rsidRDefault="00A057A9" w:rsidP="00A057A9">
      <w:pPr>
        <w:widowControl/>
        <w:numPr>
          <w:ilvl w:val="0"/>
          <w:numId w:val="24"/>
        </w:numPr>
        <w:suppressAutoHyphens w:val="0"/>
        <w:autoSpaceDE/>
        <w:spacing w:line="240" w:lineRule="auto"/>
        <w:rPr>
          <w:sz w:val="24"/>
          <w:szCs w:val="24"/>
        </w:rPr>
      </w:pPr>
      <w:r w:rsidRPr="00A057A9">
        <w:rPr>
          <w:sz w:val="24"/>
          <w:szCs w:val="24"/>
        </w:rPr>
        <w:t>самостоятельную работу учащихся с целью коррекции своих знаний или освоения новых знаний и способов деятельности;</w:t>
      </w:r>
    </w:p>
    <w:p w:rsidR="00A057A9" w:rsidRPr="00A057A9" w:rsidRDefault="00A057A9" w:rsidP="00A057A9">
      <w:pPr>
        <w:widowControl/>
        <w:numPr>
          <w:ilvl w:val="0"/>
          <w:numId w:val="24"/>
        </w:numPr>
        <w:suppressAutoHyphens w:val="0"/>
        <w:autoSpaceDE/>
        <w:spacing w:line="240" w:lineRule="auto"/>
        <w:rPr>
          <w:sz w:val="24"/>
          <w:szCs w:val="24"/>
        </w:rPr>
      </w:pPr>
      <w:r w:rsidRPr="00A057A9">
        <w:rPr>
          <w:sz w:val="24"/>
          <w:szCs w:val="24"/>
        </w:rPr>
        <w:t>работу ученика в паре, малой группе детей;</w:t>
      </w:r>
    </w:p>
    <w:p w:rsidR="00A057A9" w:rsidRPr="00A057A9" w:rsidRDefault="00A057A9" w:rsidP="00A057A9">
      <w:pPr>
        <w:widowControl/>
        <w:numPr>
          <w:ilvl w:val="0"/>
          <w:numId w:val="24"/>
        </w:numPr>
        <w:suppressAutoHyphens w:val="0"/>
        <w:autoSpaceDE/>
        <w:spacing w:line="240" w:lineRule="auto"/>
        <w:rPr>
          <w:sz w:val="24"/>
          <w:szCs w:val="24"/>
        </w:rPr>
      </w:pPr>
      <w:r w:rsidRPr="00A057A9">
        <w:rPr>
          <w:sz w:val="24"/>
          <w:szCs w:val="24"/>
        </w:rPr>
        <w:t>заполнение и совместное с детьми составление всевозможных (тематических, итоговых, диагностических) оценочных листов, с учётом принципа предельной дифференциации умений;</w:t>
      </w:r>
    </w:p>
    <w:p w:rsidR="00A057A9" w:rsidRPr="0019309A" w:rsidRDefault="00A057A9" w:rsidP="0019309A">
      <w:pPr>
        <w:widowControl/>
        <w:numPr>
          <w:ilvl w:val="0"/>
          <w:numId w:val="24"/>
        </w:numPr>
        <w:suppressAutoHyphens w:val="0"/>
        <w:autoSpaceDE/>
        <w:spacing w:line="240" w:lineRule="auto"/>
        <w:rPr>
          <w:sz w:val="24"/>
          <w:szCs w:val="24"/>
        </w:rPr>
      </w:pPr>
      <w:r w:rsidRPr="00A057A9">
        <w:rPr>
          <w:sz w:val="24"/>
          <w:szCs w:val="24"/>
        </w:rPr>
        <w:t>творческие находки и уникальные «продукты» детской деятельности как формы признания их социальной значимости, «портфель» ученика и его презентацию.</w:t>
      </w:r>
    </w:p>
    <w:p w:rsidR="0022489E" w:rsidRDefault="0022489E" w:rsidP="006D28A4">
      <w:pPr>
        <w:shd w:val="clear" w:color="auto" w:fill="FFFFFF"/>
        <w:ind w:hanging="5"/>
        <w:jc w:val="center"/>
        <w:rPr>
          <w:b/>
          <w:bCs/>
          <w:spacing w:val="-1"/>
          <w:sz w:val="24"/>
          <w:szCs w:val="24"/>
        </w:rPr>
        <w:sectPr w:rsidR="0022489E" w:rsidSect="0026267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2489E" w:rsidRDefault="0022489E" w:rsidP="0022489E">
      <w:pPr>
        <w:spacing w:line="360" w:lineRule="auto"/>
        <w:jc w:val="center"/>
        <w:rPr>
          <w:b/>
          <w:caps/>
          <w:sz w:val="28"/>
          <w:szCs w:val="28"/>
        </w:rPr>
      </w:pPr>
      <w:r w:rsidRPr="0061108F">
        <w:rPr>
          <w:b/>
          <w:caps/>
          <w:sz w:val="28"/>
          <w:szCs w:val="28"/>
        </w:rPr>
        <w:lastRenderedPageBreak/>
        <w:t>Календарно – тематический план реализации рабочей програм</w:t>
      </w:r>
      <w:r>
        <w:rPr>
          <w:b/>
          <w:caps/>
          <w:sz w:val="28"/>
          <w:szCs w:val="28"/>
        </w:rPr>
        <w:t>мы по  модульному курсу «Основы</w:t>
      </w:r>
      <w:r w:rsidRPr="0061108F">
        <w:rPr>
          <w:b/>
          <w:caps/>
          <w:sz w:val="28"/>
          <w:szCs w:val="28"/>
        </w:rPr>
        <w:t xml:space="preserve"> православной культуры»</w:t>
      </w:r>
    </w:p>
    <w:p w:rsidR="008510AE" w:rsidRPr="00EE787C" w:rsidRDefault="00EE787C" w:rsidP="00EE787C">
      <w:pPr>
        <w:spacing w:line="360" w:lineRule="auto"/>
        <w:jc w:val="center"/>
        <w:rPr>
          <w:b/>
          <w:caps/>
          <w:sz w:val="36"/>
          <w:szCs w:val="36"/>
        </w:rPr>
      </w:pPr>
      <w:r w:rsidRPr="00EE787C">
        <w:rPr>
          <w:b/>
          <w:caps/>
          <w:sz w:val="36"/>
          <w:szCs w:val="36"/>
        </w:rPr>
        <w:t>4 класс</w:t>
      </w:r>
    </w:p>
    <w:tbl>
      <w:tblPr>
        <w:tblW w:w="161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268"/>
        <w:gridCol w:w="567"/>
        <w:gridCol w:w="2693"/>
        <w:gridCol w:w="3827"/>
        <w:gridCol w:w="2694"/>
        <w:gridCol w:w="992"/>
        <w:gridCol w:w="1364"/>
      </w:tblGrid>
      <w:tr w:rsidR="0019309A" w:rsidRPr="0061108F" w:rsidTr="00EE787C">
        <w:trPr>
          <w:cantSplit/>
          <w:trHeight w:val="1336"/>
        </w:trPr>
        <w:tc>
          <w:tcPr>
            <w:tcW w:w="1702" w:type="dxa"/>
            <w:shd w:val="clear" w:color="auto" w:fill="auto"/>
          </w:tcPr>
          <w:p w:rsidR="0019309A" w:rsidRPr="0061108F" w:rsidRDefault="0019309A" w:rsidP="00F1472A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1108F">
              <w:rPr>
                <w:b/>
                <w:sz w:val="24"/>
                <w:szCs w:val="24"/>
              </w:rPr>
              <w:t>Общая тема</w:t>
            </w:r>
          </w:p>
          <w:p w:rsidR="0019309A" w:rsidRPr="0061108F" w:rsidRDefault="0019309A" w:rsidP="00607B71">
            <w:pPr>
              <w:autoSpaceDN w:val="0"/>
              <w:adjustRightInd w:val="0"/>
              <w:spacing w:line="240" w:lineRule="auto"/>
              <w:ind w:firstLine="0"/>
            </w:pPr>
            <w:r w:rsidRPr="00F1472A">
              <w:rPr>
                <w:b/>
                <w:sz w:val="24"/>
                <w:szCs w:val="24"/>
              </w:rPr>
              <w:t>Кол-во час.</w:t>
            </w:r>
          </w:p>
        </w:tc>
        <w:tc>
          <w:tcPr>
            <w:tcW w:w="2268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  <w:jc w:val="center"/>
              <w:rPr>
                <w:b/>
                <w:sz w:val="8"/>
                <w:szCs w:val="8"/>
              </w:rPr>
            </w:pPr>
          </w:p>
          <w:p w:rsidR="0019309A" w:rsidRPr="0061108F" w:rsidRDefault="0019309A" w:rsidP="00F1472A">
            <w:pPr>
              <w:autoSpaceDN w:val="0"/>
              <w:adjustRightInd w:val="0"/>
              <w:spacing w:line="240" w:lineRule="auto"/>
              <w:ind w:firstLine="0"/>
              <w:rPr>
                <w:b/>
                <w:sz w:val="28"/>
              </w:rPr>
            </w:pPr>
            <w:r w:rsidRPr="0061108F">
              <w:rPr>
                <w:b/>
                <w:sz w:val="28"/>
              </w:rPr>
              <w:t xml:space="preserve">Цели и </w:t>
            </w:r>
          </w:p>
          <w:p w:rsidR="0019309A" w:rsidRPr="0061108F" w:rsidRDefault="0019309A" w:rsidP="00F1472A">
            <w:pPr>
              <w:autoSpaceDN w:val="0"/>
              <w:adjustRightInd w:val="0"/>
              <w:spacing w:line="240" w:lineRule="auto"/>
              <w:ind w:firstLine="0"/>
              <w:rPr>
                <w:b/>
                <w:sz w:val="12"/>
              </w:rPr>
            </w:pPr>
            <w:r w:rsidRPr="0061108F">
              <w:rPr>
                <w:b/>
                <w:sz w:val="28"/>
              </w:rPr>
              <w:t>задачи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309A" w:rsidRPr="0061108F" w:rsidRDefault="0019309A" w:rsidP="00F1472A">
            <w:pPr>
              <w:autoSpaceDN w:val="0"/>
              <w:adjustRightInd w:val="0"/>
              <w:spacing w:line="240" w:lineRule="auto"/>
              <w:ind w:left="113" w:right="113" w:firstLine="0"/>
              <w:rPr>
                <w:b/>
                <w:sz w:val="10"/>
              </w:rPr>
            </w:pPr>
            <w:r>
              <w:rPr>
                <w:b/>
                <w:sz w:val="24"/>
                <w:szCs w:val="24"/>
              </w:rPr>
              <w:t>№ у</w:t>
            </w:r>
            <w:r w:rsidRPr="00F1472A">
              <w:rPr>
                <w:b/>
                <w:sz w:val="24"/>
                <w:szCs w:val="24"/>
              </w:rPr>
              <w:t>рока</w:t>
            </w:r>
          </w:p>
        </w:tc>
        <w:tc>
          <w:tcPr>
            <w:tcW w:w="2693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  <w:p w:rsidR="0019309A" w:rsidRPr="0061108F" w:rsidRDefault="0019309A" w:rsidP="00607B71">
            <w:pPr>
              <w:autoSpaceDN w:val="0"/>
              <w:adjustRightInd w:val="0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61108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  <w:jc w:val="center"/>
              <w:rPr>
                <w:b/>
                <w:sz w:val="8"/>
                <w:szCs w:val="8"/>
              </w:rPr>
            </w:pPr>
          </w:p>
          <w:p w:rsidR="0019309A" w:rsidRPr="0061108F" w:rsidRDefault="0019309A" w:rsidP="0022489E">
            <w:pPr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1108F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694" w:type="dxa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1108F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  <w:p w:rsidR="0019309A" w:rsidRPr="0061108F" w:rsidRDefault="0019309A" w:rsidP="00607B71">
            <w:pPr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61108F">
              <w:rPr>
                <w:b/>
                <w:sz w:val="28"/>
              </w:rPr>
              <w:t>НРК</w:t>
            </w: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  <w:ind w:left="51"/>
              <w:jc w:val="center"/>
              <w:rPr>
                <w:b/>
                <w:sz w:val="8"/>
                <w:szCs w:val="8"/>
              </w:rPr>
            </w:pPr>
          </w:p>
          <w:p w:rsidR="0019309A" w:rsidRPr="0061108F" w:rsidRDefault="0019309A" w:rsidP="0022489E">
            <w:pPr>
              <w:autoSpaceDN w:val="0"/>
              <w:adjustRightInd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  <w:p w:rsidR="0019309A" w:rsidRPr="0061108F" w:rsidRDefault="0019309A" w:rsidP="0022489E">
            <w:pPr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07B71">
              <w:rPr>
                <w:b/>
                <w:sz w:val="24"/>
                <w:szCs w:val="24"/>
              </w:rPr>
              <w:t>Дата</w:t>
            </w: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shd w:val="clear" w:color="auto" w:fill="auto"/>
          </w:tcPr>
          <w:p w:rsidR="0019309A" w:rsidRDefault="0019309A" w:rsidP="00EE787C">
            <w:pPr>
              <w:autoSpaceDN w:val="0"/>
              <w:adjustRightInd w:val="0"/>
              <w:spacing w:line="240" w:lineRule="auto"/>
              <w:ind w:firstLine="0"/>
              <w:rPr>
                <w:rFonts w:eastAsia="SimSun"/>
                <w:b/>
              </w:rPr>
            </w:pPr>
            <w:r w:rsidRPr="0061108F">
              <w:rPr>
                <w:rFonts w:eastAsia="SimSun"/>
                <w:b/>
                <w:lang w:val="en-US"/>
              </w:rPr>
              <w:t>I</w:t>
            </w:r>
            <w:r w:rsidRPr="0061108F">
              <w:rPr>
                <w:rFonts w:eastAsia="SimSun"/>
                <w:b/>
              </w:rPr>
              <w:t>.</w:t>
            </w:r>
            <w:r w:rsidRPr="00F1472A">
              <w:rPr>
                <w:rFonts w:eastAsia="SimSun"/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  <w:r w:rsidRPr="0061108F">
              <w:rPr>
                <w:rFonts w:eastAsia="SimSun"/>
                <w:b/>
              </w:rPr>
              <w:t>.</w:t>
            </w:r>
          </w:p>
          <w:p w:rsidR="0019309A" w:rsidRDefault="0019309A" w:rsidP="00607B71">
            <w:pPr>
              <w:autoSpaceDN w:val="0"/>
              <w:adjustRightInd w:val="0"/>
              <w:spacing w:line="240" w:lineRule="auto"/>
              <w:ind w:firstLine="0"/>
            </w:pPr>
          </w:p>
          <w:p w:rsidR="0019309A" w:rsidRDefault="0019309A" w:rsidP="00607B71">
            <w:pPr>
              <w:autoSpaceDN w:val="0"/>
              <w:adjustRightInd w:val="0"/>
              <w:spacing w:line="240" w:lineRule="auto"/>
              <w:ind w:firstLine="0"/>
            </w:pPr>
          </w:p>
          <w:p w:rsidR="0019309A" w:rsidRPr="00607B71" w:rsidRDefault="0019309A" w:rsidP="00607B71">
            <w:pPr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 w:rsidRPr="00607B71">
              <w:rPr>
                <w:b/>
                <w:sz w:val="24"/>
                <w:szCs w:val="24"/>
                <w:u w:val="single"/>
              </w:rPr>
              <w:t>1 час</w:t>
            </w:r>
          </w:p>
        </w:tc>
        <w:tc>
          <w:tcPr>
            <w:tcW w:w="2268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Ознакомление детей   с системой нравственных критериев Православия.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Воспитание у школьников любви к родному краю, чувства гордости за свою Родину.</w:t>
            </w:r>
          </w:p>
          <w:p w:rsidR="0019309A" w:rsidRPr="00607B71" w:rsidRDefault="0019309A" w:rsidP="0022489E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Развитие представлений младшего подростка о значении нравственных норм и ценностей для достойной жизни личности, семьи, общества;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EE787C">
            <w:pPr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Россия  - наша Родина.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Россия. Родина. Патриот. Отечество. Столица. Президент. Государственные символы. Духовные традиции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Уметь: </w:t>
            </w:r>
            <w:r w:rsidRPr="00607B71">
              <w:rPr>
                <w:sz w:val="24"/>
                <w:szCs w:val="24"/>
              </w:rPr>
              <w:t>работать с дополнительной литературой.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Показывать на карте Россию ее территории, реки, моря, озера, горы находящиеся на территории России.</w:t>
            </w:r>
          </w:p>
          <w:p w:rsidR="0019309A" w:rsidRPr="0061108F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Иметь представление о том, что такое:</w:t>
            </w:r>
            <w:r w:rsidRPr="00607B71">
              <w:rPr>
                <w:sz w:val="24"/>
                <w:szCs w:val="24"/>
              </w:rPr>
              <w:t xml:space="preserve"> «Духовные ценности», «Что такое патриотизм</w:t>
            </w:r>
            <w:r w:rsidRPr="0061108F">
              <w:t>».</w:t>
            </w:r>
          </w:p>
        </w:tc>
        <w:tc>
          <w:tcPr>
            <w:tcW w:w="2694" w:type="dxa"/>
          </w:tcPr>
          <w:p w:rsidR="0019309A" w:rsidRPr="00607B71" w:rsidRDefault="0019309A" w:rsidP="0022489E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1) Расскажи членам семьи и друзьям об известных тебе людях России. Проведи интервью с членами семьи по вопросам: Каких героев России они знают, в чем их заслуги перед отечеством? Каких русских писателей, художников, композиторов они знают, чем они знамениты? Какие книги о нашей родине России они посоветовали бы тебе прочитать? Есть ли среди ваших родственников те, кто много сделал для родины? Кто это, в чем их заслуги?</w:t>
            </w:r>
          </w:p>
          <w:p w:rsidR="0019309A" w:rsidRPr="0061108F" w:rsidRDefault="0019309A" w:rsidP="00607B71">
            <w:pPr>
              <w:spacing w:line="240" w:lineRule="auto"/>
              <w:rPr>
                <w:sz w:val="16"/>
                <w:szCs w:val="16"/>
              </w:rPr>
            </w:pPr>
            <w:r w:rsidRPr="00607B71">
              <w:rPr>
                <w:sz w:val="24"/>
                <w:szCs w:val="24"/>
              </w:rPr>
              <w:t xml:space="preserve">2) Придумай вопросы для интервью с известным человеком </w:t>
            </w:r>
            <w:r w:rsidRPr="00607B71">
              <w:rPr>
                <w:sz w:val="24"/>
                <w:szCs w:val="24"/>
              </w:rPr>
              <w:lastRenderedPageBreak/>
              <w:t xml:space="preserve">(политиком, ученым, актером и др.) на </w:t>
            </w:r>
            <w:r>
              <w:rPr>
                <w:sz w:val="24"/>
                <w:szCs w:val="24"/>
              </w:rPr>
              <w:t>одну из тем: «Любовь к Родине»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607B71">
              <w:rPr>
                <w:sz w:val="24"/>
                <w:szCs w:val="24"/>
              </w:rPr>
              <w:t>«</w:t>
            </w:r>
            <w:proofErr w:type="gramEnd"/>
            <w:r w:rsidRPr="00607B71">
              <w:rPr>
                <w:sz w:val="24"/>
                <w:szCs w:val="24"/>
              </w:rPr>
              <w:t xml:space="preserve">Духовные </w:t>
            </w:r>
            <w:r>
              <w:rPr>
                <w:sz w:val="24"/>
                <w:szCs w:val="24"/>
              </w:rPr>
              <w:t>ц</w:t>
            </w:r>
            <w:r w:rsidRPr="00607B71">
              <w:rPr>
                <w:sz w:val="24"/>
                <w:szCs w:val="24"/>
              </w:rPr>
              <w:t>енности», «Что такое патриотизм</w:t>
            </w:r>
            <w:r w:rsidRPr="0061108F">
              <w:t>».</w:t>
            </w:r>
            <w:r w:rsidRPr="006110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vMerge w:val="restart"/>
            <w:shd w:val="clear" w:color="auto" w:fill="auto"/>
          </w:tcPr>
          <w:p w:rsidR="0019309A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  <w:r w:rsidRPr="00607B71">
              <w:rPr>
                <w:rFonts w:eastAsia="SimSu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6F659F">
              <w:rPr>
                <w:rFonts w:eastAsia="SimSun"/>
                <w:b/>
                <w:sz w:val="24"/>
                <w:szCs w:val="24"/>
              </w:rPr>
              <w:t xml:space="preserve">. </w:t>
            </w:r>
            <w:r w:rsidRPr="00607B71">
              <w:rPr>
                <w:rFonts w:eastAsia="SimSun"/>
                <w:b/>
                <w:sz w:val="24"/>
                <w:szCs w:val="24"/>
              </w:rPr>
              <w:t>Основы православной культуры.</w:t>
            </w:r>
          </w:p>
          <w:p w:rsidR="0019309A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  <w:p w:rsidR="0019309A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  <w:p w:rsidR="0019309A" w:rsidRPr="008510AE" w:rsidRDefault="0019309A" w:rsidP="008510AE">
            <w:pPr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 w:rsidRPr="008510AE">
              <w:rPr>
                <w:rFonts w:eastAsia="SimSun"/>
                <w:b/>
                <w:sz w:val="24"/>
                <w:szCs w:val="24"/>
                <w:u w:val="single"/>
              </w:rPr>
              <w:t>28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Ознакомление детей с основными религиозными понятиями, историей, праздниками и традициями Православной Церкви, раскрытие содержания и смысла Православного искусства. </w:t>
            </w: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EE787C" w:rsidP="00EE787C">
            <w:pPr>
              <w:spacing w:line="240" w:lineRule="auto"/>
              <w:ind w:firstLine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Введение </w:t>
            </w:r>
            <w:r w:rsidR="0019309A" w:rsidRPr="00607B71">
              <w:rPr>
                <w:rFonts w:eastAsia="SimSun"/>
                <w:sz w:val="24"/>
                <w:szCs w:val="24"/>
              </w:rPr>
              <w:t xml:space="preserve">в православную духовную традицию. Особенности восточного христианства.  </w:t>
            </w:r>
          </w:p>
          <w:p w:rsidR="0019309A" w:rsidRPr="00607B71" w:rsidRDefault="0019309A" w:rsidP="00EE787C">
            <w:pPr>
              <w:autoSpaceDN w:val="0"/>
              <w:adjustRightInd w:val="0"/>
              <w:spacing w:line="240" w:lineRule="auto"/>
              <w:ind w:firstLine="0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Культура и религия.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</w:t>
            </w:r>
            <w:r w:rsidRPr="00607B71">
              <w:rPr>
                <w:i/>
                <w:sz w:val="24"/>
                <w:szCs w:val="24"/>
              </w:rPr>
              <w:t xml:space="preserve"> </w:t>
            </w:r>
            <w:r w:rsidRPr="00607B71">
              <w:rPr>
                <w:sz w:val="24"/>
                <w:szCs w:val="24"/>
              </w:rPr>
              <w:t>христианство и православие, культура и религия</w:t>
            </w:r>
          </w:p>
          <w:p w:rsidR="0019309A" w:rsidRPr="00607B71" w:rsidRDefault="0019309A" w:rsidP="0022489E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Уметь: </w:t>
            </w:r>
            <w:r w:rsidRPr="00607B71">
              <w:rPr>
                <w:sz w:val="24"/>
                <w:szCs w:val="24"/>
              </w:rPr>
              <w:t xml:space="preserve">работать с иллюстративным </w:t>
            </w:r>
            <w:proofErr w:type="spellStart"/>
            <w:r w:rsidRPr="00607B71">
              <w:rPr>
                <w:sz w:val="24"/>
                <w:szCs w:val="24"/>
              </w:rPr>
              <w:t>материалом</w:t>
            </w:r>
            <w:proofErr w:type="gramStart"/>
            <w:r w:rsidRPr="00607B71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607B71">
              <w:rPr>
                <w:sz w:val="24"/>
                <w:szCs w:val="24"/>
              </w:rPr>
              <w:t xml:space="preserve"> источниками информации, участвовать  в учебном диалоге.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Понимать</w:t>
            </w:r>
            <w:r w:rsidRPr="00607B71">
              <w:rPr>
                <w:sz w:val="24"/>
                <w:szCs w:val="24"/>
              </w:rPr>
              <w:t>: что такое христианство и православие, культура и религия</w:t>
            </w:r>
          </w:p>
        </w:tc>
        <w:tc>
          <w:tcPr>
            <w:tcW w:w="2694" w:type="dxa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Прочитай или перескажи членам семьи и друзьям статью из пособия, обсуди с ними ее содержание. </w:t>
            </w: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EE787C">
            <w:pPr>
              <w:spacing w:line="240" w:lineRule="auto"/>
              <w:ind w:firstLine="0"/>
              <w:rPr>
                <w:rFonts w:eastAsia="SimSun"/>
                <w:b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Священное Писание.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Знать/понимать: основные термины и понятия: </w:t>
            </w:r>
            <w:r w:rsidRPr="00607B71">
              <w:rPr>
                <w:sz w:val="24"/>
                <w:szCs w:val="24"/>
              </w:rPr>
              <w:t>Священное Писание. Библия. Евангелие. Ветхий Завет. Новый Завет. Христианин. Откровение.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Уметь: составлять </w:t>
            </w:r>
            <w:r w:rsidRPr="00607B71">
              <w:rPr>
                <w:sz w:val="24"/>
                <w:szCs w:val="24"/>
              </w:rPr>
              <w:t xml:space="preserve">устный рассказ на тему, работать с иллюстративным </w:t>
            </w:r>
            <w:proofErr w:type="spellStart"/>
            <w:r w:rsidRPr="00607B71">
              <w:rPr>
                <w:sz w:val="24"/>
                <w:szCs w:val="24"/>
              </w:rPr>
              <w:t>материалом</w:t>
            </w:r>
            <w:proofErr w:type="gramStart"/>
            <w:r w:rsidRPr="00607B71">
              <w:rPr>
                <w:sz w:val="24"/>
                <w:szCs w:val="24"/>
              </w:rPr>
              <w:t>,,</w:t>
            </w:r>
            <w:proofErr w:type="gramEnd"/>
            <w:r w:rsidRPr="00607B71">
              <w:rPr>
                <w:sz w:val="24"/>
                <w:szCs w:val="24"/>
              </w:rPr>
              <w:t>с</w:t>
            </w:r>
            <w:proofErr w:type="spellEnd"/>
            <w:r w:rsidRPr="00607B71">
              <w:rPr>
                <w:sz w:val="24"/>
                <w:szCs w:val="24"/>
              </w:rPr>
              <w:t xml:space="preserve"> источниками информации, участвовать  в учебном диалоге.</w:t>
            </w:r>
            <w:r w:rsidRPr="00607B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Расскажи членам семьи и друзьям о Священном Писании, Прочитай им статью из пособия и попроси ответить на вопросы. </w:t>
            </w: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2954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EE787C">
            <w:pPr>
              <w:spacing w:line="240" w:lineRule="auto"/>
              <w:ind w:firstLine="0"/>
              <w:rPr>
                <w:rFonts w:eastAsia="SimSun"/>
                <w:color w:val="FF0000"/>
                <w:sz w:val="24"/>
                <w:szCs w:val="24"/>
                <w:u w:val="single"/>
              </w:rPr>
            </w:pPr>
            <w:r w:rsidRPr="00607B71">
              <w:rPr>
                <w:rFonts w:eastAsia="SimSun"/>
                <w:sz w:val="24"/>
                <w:szCs w:val="24"/>
              </w:rPr>
              <w:t>Священное Писание и Священное Предание.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Писание и Предание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Уметь: </w:t>
            </w:r>
            <w:r w:rsidRPr="00607B71">
              <w:rPr>
                <w:sz w:val="24"/>
                <w:szCs w:val="24"/>
              </w:rPr>
              <w:t>объяснять разницу между Священным Писанием и Священным Преданием</w:t>
            </w:r>
          </w:p>
        </w:tc>
        <w:tc>
          <w:tcPr>
            <w:tcW w:w="2694" w:type="dxa"/>
          </w:tcPr>
          <w:p w:rsidR="0019309A" w:rsidRPr="00607B71" w:rsidRDefault="0019309A" w:rsidP="0022489E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Расскажи членам семьи и друзьям, в чем разница между Священным Писанием и Священным Преданием. Задай им вопросы из пособия, если они затрудняются ответить, помоги им (самостоятельно или прочитай текст из пособия). </w:t>
            </w: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706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EE787C">
            <w:pPr>
              <w:spacing w:line="240" w:lineRule="auto"/>
              <w:ind w:firstLine="0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Во что верят православные христиане.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i/>
                <w:sz w:val="24"/>
                <w:szCs w:val="24"/>
              </w:rPr>
              <w:t xml:space="preserve"> </w:t>
            </w:r>
            <w:r w:rsidRPr="00607B71">
              <w:rPr>
                <w:sz w:val="24"/>
                <w:szCs w:val="24"/>
              </w:rPr>
              <w:t>Вера. Нагорная проповедь.  Православие. Христиане</w:t>
            </w:r>
            <w:r w:rsidRPr="00607B71">
              <w:rPr>
                <w:b/>
                <w:sz w:val="24"/>
                <w:szCs w:val="24"/>
              </w:rPr>
              <w:t xml:space="preserve"> 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составлять устный рассказ на тему, работать с иллюстративным </w:t>
            </w:r>
            <w:proofErr w:type="spellStart"/>
            <w:r w:rsidRPr="00607B71">
              <w:rPr>
                <w:sz w:val="24"/>
                <w:szCs w:val="24"/>
              </w:rPr>
              <w:t>материалом</w:t>
            </w:r>
            <w:proofErr w:type="gramStart"/>
            <w:r w:rsidRPr="00607B71">
              <w:rPr>
                <w:sz w:val="24"/>
                <w:szCs w:val="24"/>
              </w:rPr>
              <w:t>,,</w:t>
            </w:r>
            <w:proofErr w:type="gramEnd"/>
            <w:r w:rsidRPr="00607B71">
              <w:rPr>
                <w:sz w:val="24"/>
                <w:szCs w:val="24"/>
              </w:rPr>
              <w:t>с</w:t>
            </w:r>
            <w:proofErr w:type="spellEnd"/>
            <w:r w:rsidRPr="00607B71">
              <w:rPr>
                <w:sz w:val="24"/>
                <w:szCs w:val="24"/>
              </w:rPr>
              <w:t xml:space="preserve"> источниками информации, участвовать  в учебном диалоге.</w:t>
            </w:r>
          </w:p>
        </w:tc>
        <w:tc>
          <w:tcPr>
            <w:tcW w:w="2694" w:type="dxa"/>
          </w:tcPr>
          <w:p w:rsidR="0019309A" w:rsidRPr="00607B71" w:rsidRDefault="0019309A" w:rsidP="0022489E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Расскажи членам семьи и друзьям, во что верят православные христиане. Задай им вопросы из пособия. Если они затрудняются ответить, помоги им (самостоятельно или прочитай текст из пособия).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3281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EE787C">
            <w:pPr>
              <w:spacing w:line="240" w:lineRule="auto"/>
              <w:ind w:firstLine="0"/>
              <w:rPr>
                <w:rFonts w:eastAsia="SimSun"/>
                <w:color w:val="FF0000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Что говорит о Боге  и мире православная  культура</w:t>
            </w:r>
            <w:r w:rsidRPr="00607B71">
              <w:rPr>
                <w:rFonts w:eastAsia="SimSu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Бог. Творец. Мир. Культура. Православная культура. Любовь.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составлять устный рассказ на тему: «Что говорит о Боге и мире православная культура».</w:t>
            </w:r>
            <w:r w:rsidRPr="00607B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9309A" w:rsidRPr="00607B71" w:rsidRDefault="0019309A" w:rsidP="0022489E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Подготовь рассказ на тему «Что говорит о Боге и мире православная культура».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EE787C">
            <w:pPr>
              <w:spacing w:line="240" w:lineRule="auto"/>
              <w:ind w:firstLine="0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Что говорит о человеке православная культура.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Православная культура. Тело.</w:t>
            </w:r>
            <w:proofErr w:type="gramStart"/>
            <w:r w:rsidRPr="00607B71">
              <w:rPr>
                <w:sz w:val="24"/>
                <w:szCs w:val="24"/>
              </w:rPr>
              <w:t xml:space="preserve"> .</w:t>
            </w:r>
            <w:proofErr w:type="gramEnd"/>
            <w:r w:rsidRPr="00607B71">
              <w:rPr>
                <w:sz w:val="24"/>
                <w:szCs w:val="24"/>
              </w:rPr>
              <w:t>Душа .Внутренний мир человека.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составлять устный рассказ на тему:  «Что говорит о человеке православная культура».</w:t>
            </w:r>
          </w:p>
        </w:tc>
        <w:tc>
          <w:tcPr>
            <w:tcW w:w="2694" w:type="dxa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Подготовь рассказ на тему «Что говорит о человеке православная культура».</w:t>
            </w: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EE787C">
            <w:pPr>
              <w:spacing w:line="240" w:lineRule="auto"/>
              <w:ind w:firstLine="0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Христианское учение о спасении.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Спасение. Совесть. Быть в ладу со своей душой.</w:t>
            </w:r>
          </w:p>
          <w:p w:rsidR="0019309A" w:rsidRPr="00607B71" w:rsidRDefault="0019309A" w:rsidP="0022489E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сопоставлять толкования значения слова </w:t>
            </w:r>
            <w:r w:rsidRPr="00607B71">
              <w:rPr>
                <w:i/>
                <w:sz w:val="24"/>
                <w:szCs w:val="24"/>
              </w:rPr>
              <w:t>спасение</w:t>
            </w:r>
            <w:r w:rsidRPr="00607B71">
              <w:rPr>
                <w:sz w:val="24"/>
                <w:szCs w:val="24"/>
              </w:rPr>
              <w:t xml:space="preserve"> в светском и православном словарях.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9309A" w:rsidRPr="00607B71" w:rsidRDefault="0019309A" w:rsidP="0022489E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lastRenderedPageBreak/>
              <w:t xml:space="preserve">Расскажи членам семьи и друзьям о христианском понимании спасения, спроси, что нового они узнали, </w:t>
            </w:r>
            <w:proofErr w:type="gramStart"/>
            <w:r w:rsidRPr="00607B71">
              <w:rPr>
                <w:sz w:val="24"/>
                <w:szCs w:val="24"/>
              </w:rPr>
              <w:t>над</w:t>
            </w:r>
            <w:proofErr w:type="gramEnd"/>
            <w:r w:rsidRPr="00607B71">
              <w:rPr>
                <w:sz w:val="24"/>
                <w:szCs w:val="24"/>
              </w:rPr>
              <w:t xml:space="preserve"> чем задумались.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EE787C">
            <w:pPr>
              <w:spacing w:line="240" w:lineRule="auto"/>
              <w:ind w:firstLine="0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Добро и зло в православной традиции.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Добро. Зло. Традиция. Заповедь.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составлять устный рассказ на тему, работать с иллюстративным </w:t>
            </w:r>
            <w:proofErr w:type="spellStart"/>
            <w:r w:rsidRPr="00607B71">
              <w:rPr>
                <w:sz w:val="24"/>
                <w:szCs w:val="24"/>
              </w:rPr>
              <w:t>материалом</w:t>
            </w:r>
            <w:proofErr w:type="gramStart"/>
            <w:r w:rsidRPr="00607B71">
              <w:rPr>
                <w:sz w:val="24"/>
                <w:szCs w:val="24"/>
              </w:rPr>
              <w:t>,,</w:t>
            </w:r>
            <w:proofErr w:type="gramEnd"/>
            <w:r w:rsidRPr="00607B71">
              <w:rPr>
                <w:sz w:val="24"/>
                <w:szCs w:val="24"/>
              </w:rPr>
              <w:t>с</w:t>
            </w:r>
            <w:proofErr w:type="spellEnd"/>
            <w:r w:rsidRPr="00607B71">
              <w:rPr>
                <w:sz w:val="24"/>
                <w:szCs w:val="24"/>
              </w:rPr>
              <w:t xml:space="preserve"> источниками информации, участвовать  в учебном диалоге.</w:t>
            </w:r>
          </w:p>
        </w:tc>
        <w:tc>
          <w:tcPr>
            <w:tcW w:w="2694" w:type="dxa"/>
          </w:tcPr>
          <w:p w:rsidR="0019309A" w:rsidRPr="00607B71" w:rsidRDefault="0019309A" w:rsidP="0022489E">
            <w:pPr>
              <w:tabs>
                <w:tab w:val="left" w:pos="6915"/>
              </w:tabs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Подготовьте рассказ «Добро и зло в православной традиции». 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EE787C">
            <w:pPr>
              <w:spacing w:line="240" w:lineRule="auto"/>
              <w:ind w:firstLine="0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Христианская этика. Заповеди блаженства.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Этика. Христианская этика. Заповедь. Блаженство. Душевная нищета. Царство Небесное. Миротворец.</w:t>
            </w:r>
          </w:p>
          <w:p w:rsidR="0019309A" w:rsidRPr="00607B71" w:rsidRDefault="0019309A" w:rsidP="0022489E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работать с иллюстративным </w:t>
            </w:r>
            <w:proofErr w:type="spellStart"/>
            <w:r w:rsidRPr="00607B71">
              <w:rPr>
                <w:sz w:val="24"/>
                <w:szCs w:val="24"/>
              </w:rPr>
              <w:t>материалом</w:t>
            </w:r>
            <w:proofErr w:type="gramStart"/>
            <w:r w:rsidRPr="00607B71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607B71">
              <w:rPr>
                <w:sz w:val="24"/>
                <w:szCs w:val="24"/>
              </w:rPr>
              <w:t xml:space="preserve"> источниками информации, участвовать  в учебном диалоге.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9309A" w:rsidRPr="00607B71" w:rsidRDefault="0019309A" w:rsidP="0022489E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Подготовить ответ на тему «Как я понимаю выражение «мир в душе»».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EE787C">
            <w:pPr>
              <w:spacing w:line="240" w:lineRule="auto"/>
              <w:ind w:firstLine="0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 xml:space="preserve">Христианская этика. Золотое правило нравственности. Любовь к </w:t>
            </w:r>
            <w:proofErr w:type="gramStart"/>
            <w:r w:rsidRPr="00607B71">
              <w:rPr>
                <w:rFonts w:eastAsia="SimSun"/>
                <w:sz w:val="24"/>
                <w:szCs w:val="24"/>
              </w:rPr>
              <w:t>ближнему</w:t>
            </w:r>
            <w:proofErr w:type="gramEnd"/>
            <w:r w:rsidRPr="00607B71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i/>
                <w:sz w:val="24"/>
                <w:szCs w:val="24"/>
              </w:rPr>
              <w:t xml:space="preserve"> </w:t>
            </w:r>
            <w:r w:rsidRPr="00607B71">
              <w:rPr>
                <w:sz w:val="24"/>
                <w:szCs w:val="24"/>
              </w:rPr>
              <w:t>Нравственность. Ближний. Любовь. Раскаяние.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работать с понятиями </w:t>
            </w:r>
            <w:r w:rsidRPr="00607B71">
              <w:rPr>
                <w:i/>
                <w:sz w:val="24"/>
                <w:szCs w:val="24"/>
              </w:rPr>
              <w:t>этика и нравственность</w:t>
            </w:r>
            <w:r w:rsidRPr="00607B71">
              <w:rPr>
                <w:sz w:val="24"/>
                <w:szCs w:val="24"/>
              </w:rPr>
              <w:t xml:space="preserve">. Сопоставлять толкования значения слов </w:t>
            </w:r>
            <w:r w:rsidRPr="00607B71">
              <w:rPr>
                <w:i/>
                <w:sz w:val="24"/>
                <w:szCs w:val="24"/>
              </w:rPr>
              <w:t>этика и нравственность</w:t>
            </w:r>
            <w:r w:rsidRPr="00607B71">
              <w:rPr>
                <w:sz w:val="24"/>
                <w:szCs w:val="24"/>
              </w:rPr>
              <w:t xml:space="preserve"> в светском и православном словарях,</w:t>
            </w:r>
          </w:p>
          <w:p w:rsidR="0019309A" w:rsidRPr="00607B71" w:rsidRDefault="0019309A" w:rsidP="0022489E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писать мини-эссе на тему «Есть ли польза от того, чтобы помнить свои плохие поступки».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Отредактировать эссе вместе с членами семьи и друзьями.</w:t>
            </w: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22489E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Христианская этика. Добродетели и страсти. Отношение к труду.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Добродетели. Страсти. Отношение. Труд. Знать и </w:t>
            </w:r>
            <w:r w:rsidRPr="00607B71">
              <w:rPr>
                <w:sz w:val="24"/>
                <w:szCs w:val="24"/>
              </w:rPr>
              <w:lastRenderedPageBreak/>
              <w:t>понимать смысл пословиц и поговорок о труде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работать с иллюстративным материалом.</w:t>
            </w:r>
          </w:p>
        </w:tc>
        <w:tc>
          <w:tcPr>
            <w:tcW w:w="2694" w:type="dxa"/>
          </w:tcPr>
          <w:p w:rsidR="0019309A" w:rsidRPr="00607B71" w:rsidRDefault="0019309A" w:rsidP="0022489E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lastRenderedPageBreak/>
              <w:t>Проведение интервью с членами семьи.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A84B82">
            <w:pPr>
              <w:spacing w:line="240" w:lineRule="auto"/>
              <w:ind w:firstLine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</w:t>
            </w:r>
            <w:r w:rsidRPr="00607B71">
              <w:rPr>
                <w:rFonts w:eastAsia="SimSun"/>
                <w:sz w:val="24"/>
                <w:szCs w:val="24"/>
              </w:rPr>
              <w:t>Христианска</w:t>
            </w:r>
            <w:r>
              <w:rPr>
                <w:rFonts w:eastAsia="SimSun"/>
                <w:sz w:val="24"/>
                <w:szCs w:val="24"/>
              </w:rPr>
              <w:t>я этика. Долг и ответственность</w:t>
            </w:r>
          </w:p>
          <w:p w:rsidR="0019309A" w:rsidRPr="00607B71" w:rsidRDefault="0019309A" w:rsidP="0022489E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Долг. Ответственность. Милосердие. Сострадание. Близкий. Любовь к врагам. Милостыня.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приводить  примеры милосердия и сострадания из своей жизни и жизни </w:t>
            </w:r>
            <w:proofErr w:type="gramStart"/>
            <w:r w:rsidRPr="00607B71">
              <w:rPr>
                <w:sz w:val="24"/>
                <w:szCs w:val="24"/>
              </w:rPr>
              <w:t>своих</w:t>
            </w:r>
            <w:proofErr w:type="gramEnd"/>
            <w:r w:rsidRPr="00607B71">
              <w:rPr>
                <w:sz w:val="24"/>
                <w:szCs w:val="24"/>
              </w:rPr>
              <w:t xml:space="preserve"> близких</w:t>
            </w:r>
          </w:p>
        </w:tc>
        <w:tc>
          <w:tcPr>
            <w:tcW w:w="2694" w:type="dxa"/>
          </w:tcPr>
          <w:p w:rsidR="0019309A" w:rsidRPr="00607B71" w:rsidRDefault="0019309A" w:rsidP="0022489E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(на выбор): 1) Спросите родителей и членов семьи, какие книги о долге, милосердии и сострадании они порекомендуют вам прочитать. 2) Подготовьте рассказ (устный или письменный) о проявлении милосердия и сострадания.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22489E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Спаситель. Жертвенная любовь.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Спаситель. Жертвенная любовь. Жертва. Крест.</w:t>
            </w:r>
          </w:p>
          <w:p w:rsidR="0019309A" w:rsidRPr="00607B71" w:rsidRDefault="0019309A" w:rsidP="0022489E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Уметь: </w:t>
            </w:r>
            <w:r w:rsidRPr="00607B71">
              <w:rPr>
                <w:sz w:val="24"/>
                <w:szCs w:val="24"/>
              </w:rPr>
              <w:t>комментировать чтение статьи из пособия для учащихся.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Выборочно пересказывать текст (по заданию учителя).</w:t>
            </w:r>
          </w:p>
        </w:tc>
        <w:tc>
          <w:tcPr>
            <w:tcW w:w="2694" w:type="dxa"/>
          </w:tcPr>
          <w:p w:rsidR="0019309A" w:rsidRPr="00607B71" w:rsidRDefault="0019309A" w:rsidP="0022489E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Подбери иллюстративный материала к теме «Спаситель. Победа над смертью».</w:t>
            </w:r>
          </w:p>
          <w:p w:rsidR="0019309A" w:rsidRPr="00607B71" w:rsidRDefault="0019309A" w:rsidP="0022489E">
            <w:pPr>
              <w:tabs>
                <w:tab w:val="left" w:pos="6915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22489E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Спаситель. Победа над смертью.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Воскресение. Спаситель. Пасха Христова. Великий пост.</w:t>
            </w:r>
          </w:p>
          <w:p w:rsidR="0019309A" w:rsidRPr="00607B71" w:rsidRDefault="0019309A" w:rsidP="0022489E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работать с иллюстративным </w:t>
            </w:r>
            <w:proofErr w:type="spellStart"/>
            <w:r w:rsidRPr="00607B71">
              <w:rPr>
                <w:sz w:val="24"/>
                <w:szCs w:val="24"/>
              </w:rPr>
              <w:t>материалом</w:t>
            </w:r>
            <w:proofErr w:type="gramStart"/>
            <w:r w:rsidRPr="00607B71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607B71">
              <w:rPr>
                <w:sz w:val="24"/>
                <w:szCs w:val="24"/>
              </w:rPr>
              <w:t xml:space="preserve"> источниками информации, участвовать  в учебном диалоге, писать сочинение на заданную тему.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9309A" w:rsidRPr="00607B71" w:rsidRDefault="0019309A" w:rsidP="00C44E50">
            <w:pPr>
              <w:tabs>
                <w:tab w:val="left" w:pos="6915"/>
              </w:tabs>
              <w:ind w:firstLine="0"/>
              <w:rPr>
                <w:sz w:val="24"/>
                <w:szCs w:val="24"/>
              </w:rPr>
            </w:pPr>
            <w:r w:rsidRPr="00C44E50">
              <w:rPr>
                <w:sz w:val="24"/>
                <w:szCs w:val="24"/>
              </w:rPr>
              <w:t>Подготовиться</w:t>
            </w:r>
            <w:r>
              <w:rPr>
                <w:sz w:val="24"/>
                <w:szCs w:val="24"/>
              </w:rPr>
              <w:t xml:space="preserve"> к выполнению одного из заданий </w:t>
            </w:r>
            <w:r w:rsidRPr="00607B71">
              <w:rPr>
                <w:sz w:val="24"/>
                <w:szCs w:val="24"/>
              </w:rPr>
              <w:t xml:space="preserve">(на выбор): </w:t>
            </w:r>
          </w:p>
          <w:p w:rsidR="0019309A" w:rsidRPr="00C44E50" w:rsidRDefault="0019309A" w:rsidP="00C44E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1)</w:t>
            </w:r>
            <w:r w:rsidRPr="00C44E50">
              <w:rPr>
                <w:sz w:val="24"/>
                <w:szCs w:val="24"/>
              </w:rPr>
              <w:t>Составь план экскурсии по православному храму</w:t>
            </w:r>
          </w:p>
          <w:p w:rsidR="0019309A" w:rsidRPr="00C44E50" w:rsidRDefault="0019309A" w:rsidP="00C44E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2)</w:t>
            </w:r>
            <w:r w:rsidRPr="00C44E50">
              <w:rPr>
                <w:sz w:val="24"/>
                <w:szCs w:val="24"/>
              </w:rPr>
              <w:t xml:space="preserve">Вместе с родителями подберите несколько живописных картин известных </w:t>
            </w:r>
            <w:r w:rsidRPr="00C44E50">
              <w:rPr>
                <w:sz w:val="24"/>
                <w:szCs w:val="24"/>
              </w:rPr>
              <w:lastRenderedPageBreak/>
              <w:t>художников на евангельскую тему, которые не рассматривались на уроках.     Расскажи одноклассникам, как они связаны с Евангелием.</w:t>
            </w:r>
          </w:p>
          <w:p w:rsidR="0019309A" w:rsidRPr="00C44E50" w:rsidRDefault="0019309A" w:rsidP="00C44E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3)</w:t>
            </w:r>
            <w:r w:rsidRPr="00C44E50">
              <w:rPr>
                <w:sz w:val="24"/>
                <w:szCs w:val="24"/>
              </w:rPr>
              <w:t xml:space="preserve">Спроси у друзей, что их интересует в культуре Православия. Запиши их вопросы. Подумай, кто может ответить на вопросы твоих друзей. Результаты своего опроса расскажи одноклассникам. </w:t>
            </w:r>
          </w:p>
          <w:p w:rsidR="0019309A" w:rsidRPr="00C44E50" w:rsidRDefault="0019309A" w:rsidP="00C44E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4)</w:t>
            </w:r>
            <w:r w:rsidRPr="00C44E50">
              <w:rPr>
                <w:sz w:val="24"/>
                <w:szCs w:val="24"/>
              </w:rPr>
              <w:t>Подберите пары картин и икон, связанных одной темой, образом, сюжетом. Чем они схожи и чем отличаются?</w:t>
            </w:r>
          </w:p>
          <w:p w:rsidR="0019309A" w:rsidRPr="00607B71" w:rsidRDefault="0019309A" w:rsidP="00EE787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22489E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 т</w:t>
            </w:r>
            <w:r w:rsidRPr="00607B71">
              <w:rPr>
                <w:sz w:val="24"/>
                <w:szCs w:val="24"/>
              </w:rPr>
              <w:t>ворчески самостоятельно работать  на выбранную тему под руководством учителя, редактировать, обсуждать  с родителями, подбирать  иллюстративный материал  к творческим работам.</w:t>
            </w:r>
          </w:p>
        </w:tc>
        <w:tc>
          <w:tcPr>
            <w:tcW w:w="2694" w:type="dxa"/>
          </w:tcPr>
          <w:p w:rsidR="0019309A" w:rsidRPr="00607B71" w:rsidRDefault="0019309A" w:rsidP="0022489E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Редактирование, обсуждение с родителями, подбор иллюстративного материала  к творческим работам.</w:t>
            </w:r>
          </w:p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  <w:tr w:rsidR="0019309A" w:rsidRPr="0061108F" w:rsidTr="00EE787C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693" w:type="dxa"/>
            <w:shd w:val="clear" w:color="auto" w:fill="auto"/>
          </w:tcPr>
          <w:p w:rsidR="0019309A" w:rsidRPr="00607B71" w:rsidRDefault="0019309A" w:rsidP="0022489E">
            <w:pPr>
              <w:pStyle w:val="ac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B71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827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Презентация творческих работ.</w:t>
            </w:r>
          </w:p>
        </w:tc>
        <w:tc>
          <w:tcPr>
            <w:tcW w:w="2694" w:type="dxa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309A" w:rsidRPr="00607B71" w:rsidRDefault="0019309A" w:rsidP="0022489E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19309A" w:rsidRPr="0061108F" w:rsidRDefault="0019309A" w:rsidP="0022489E">
            <w:pPr>
              <w:autoSpaceDN w:val="0"/>
              <w:adjustRightInd w:val="0"/>
              <w:spacing w:line="240" w:lineRule="auto"/>
            </w:pPr>
          </w:p>
        </w:tc>
      </w:tr>
    </w:tbl>
    <w:p w:rsidR="0022489E" w:rsidRDefault="0022489E" w:rsidP="0022489E"/>
    <w:p w:rsidR="00EE787C" w:rsidRDefault="00EE787C" w:rsidP="0022489E"/>
    <w:p w:rsidR="00EE787C" w:rsidRPr="0061108F" w:rsidRDefault="00EE787C" w:rsidP="00EE787C">
      <w:pPr>
        <w:ind w:firstLine="0"/>
      </w:pPr>
    </w:p>
    <w:p w:rsidR="00EE787C" w:rsidRDefault="00EE787C" w:rsidP="00EE787C">
      <w:pPr>
        <w:spacing w:line="360" w:lineRule="auto"/>
        <w:jc w:val="center"/>
        <w:rPr>
          <w:b/>
          <w:caps/>
          <w:sz w:val="28"/>
          <w:szCs w:val="28"/>
        </w:rPr>
      </w:pPr>
      <w:r w:rsidRPr="0061108F">
        <w:rPr>
          <w:b/>
          <w:caps/>
          <w:sz w:val="28"/>
          <w:szCs w:val="28"/>
        </w:rPr>
        <w:t>Календарно – тематический план реализации рабочей програм</w:t>
      </w:r>
      <w:r>
        <w:rPr>
          <w:b/>
          <w:caps/>
          <w:sz w:val="28"/>
          <w:szCs w:val="28"/>
        </w:rPr>
        <w:t>мы по  модульному курсу «Основы</w:t>
      </w:r>
      <w:r w:rsidRPr="0061108F">
        <w:rPr>
          <w:b/>
          <w:caps/>
          <w:sz w:val="28"/>
          <w:szCs w:val="28"/>
        </w:rPr>
        <w:t xml:space="preserve"> православной культуры»</w:t>
      </w:r>
      <w:r>
        <w:rPr>
          <w:b/>
          <w:caps/>
          <w:sz w:val="28"/>
          <w:szCs w:val="28"/>
        </w:rPr>
        <w:t xml:space="preserve"> </w:t>
      </w:r>
    </w:p>
    <w:p w:rsidR="00EE787C" w:rsidRPr="00EE787C" w:rsidRDefault="00EE787C" w:rsidP="00EE787C">
      <w:pPr>
        <w:spacing w:line="360" w:lineRule="auto"/>
        <w:jc w:val="center"/>
        <w:rPr>
          <w:b/>
          <w:caps/>
          <w:sz w:val="36"/>
          <w:szCs w:val="36"/>
        </w:rPr>
      </w:pPr>
      <w:r w:rsidRPr="00EE787C">
        <w:rPr>
          <w:b/>
          <w:caps/>
          <w:sz w:val="36"/>
          <w:szCs w:val="36"/>
        </w:rPr>
        <w:t>5 класс</w:t>
      </w:r>
    </w:p>
    <w:tbl>
      <w:tblPr>
        <w:tblW w:w="161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268"/>
        <w:gridCol w:w="567"/>
        <w:gridCol w:w="2693"/>
        <w:gridCol w:w="3827"/>
        <w:gridCol w:w="2694"/>
        <w:gridCol w:w="992"/>
        <w:gridCol w:w="1364"/>
      </w:tblGrid>
      <w:tr w:rsidR="00EE787C" w:rsidRPr="0061108F" w:rsidTr="00B47954">
        <w:trPr>
          <w:cantSplit/>
          <w:trHeight w:val="1336"/>
        </w:trPr>
        <w:tc>
          <w:tcPr>
            <w:tcW w:w="1702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1108F">
              <w:rPr>
                <w:b/>
                <w:sz w:val="24"/>
                <w:szCs w:val="24"/>
              </w:rPr>
              <w:t>Общая тема</w:t>
            </w:r>
          </w:p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ind w:firstLine="0"/>
            </w:pPr>
            <w:r w:rsidRPr="00F1472A">
              <w:rPr>
                <w:b/>
                <w:sz w:val="24"/>
                <w:szCs w:val="24"/>
              </w:rPr>
              <w:t>Кол-во час.</w:t>
            </w:r>
          </w:p>
        </w:tc>
        <w:tc>
          <w:tcPr>
            <w:tcW w:w="2268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jc w:val="center"/>
              <w:rPr>
                <w:b/>
                <w:sz w:val="8"/>
                <w:szCs w:val="8"/>
              </w:rPr>
            </w:pPr>
          </w:p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ind w:firstLine="0"/>
              <w:rPr>
                <w:b/>
                <w:sz w:val="28"/>
              </w:rPr>
            </w:pPr>
            <w:r w:rsidRPr="0061108F">
              <w:rPr>
                <w:b/>
                <w:sz w:val="28"/>
              </w:rPr>
              <w:t xml:space="preserve">Цели и </w:t>
            </w:r>
          </w:p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ind w:firstLine="0"/>
              <w:rPr>
                <w:b/>
                <w:sz w:val="12"/>
              </w:rPr>
            </w:pPr>
            <w:r w:rsidRPr="0061108F">
              <w:rPr>
                <w:b/>
                <w:sz w:val="28"/>
              </w:rPr>
              <w:t>задачи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ind w:left="113" w:right="113" w:firstLine="0"/>
              <w:rPr>
                <w:b/>
                <w:sz w:val="10"/>
              </w:rPr>
            </w:pPr>
            <w:r>
              <w:rPr>
                <w:b/>
                <w:sz w:val="24"/>
                <w:szCs w:val="24"/>
              </w:rPr>
              <w:t>№ у</w:t>
            </w:r>
            <w:r w:rsidRPr="00F1472A">
              <w:rPr>
                <w:b/>
                <w:sz w:val="24"/>
                <w:szCs w:val="24"/>
              </w:rPr>
              <w:t>рока</w:t>
            </w:r>
          </w:p>
        </w:tc>
        <w:tc>
          <w:tcPr>
            <w:tcW w:w="2693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61108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jc w:val="center"/>
              <w:rPr>
                <w:b/>
                <w:sz w:val="8"/>
                <w:szCs w:val="8"/>
              </w:rPr>
            </w:pPr>
          </w:p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1108F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694" w:type="dxa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1108F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61108F">
              <w:rPr>
                <w:b/>
                <w:sz w:val="28"/>
              </w:rPr>
              <w:t>НРК</w:t>
            </w: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ind w:left="51"/>
              <w:jc w:val="center"/>
              <w:rPr>
                <w:b/>
                <w:sz w:val="8"/>
                <w:szCs w:val="8"/>
              </w:rPr>
            </w:pPr>
          </w:p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  <w:p w:rsidR="00EE787C" w:rsidRPr="0061108F" w:rsidRDefault="00EE787C" w:rsidP="00B47954">
            <w:pPr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07B71">
              <w:rPr>
                <w:b/>
                <w:sz w:val="24"/>
                <w:szCs w:val="24"/>
              </w:rPr>
              <w:t>Дата</w:t>
            </w: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 w:val="restart"/>
            <w:shd w:val="clear" w:color="auto" w:fill="auto"/>
          </w:tcPr>
          <w:p w:rsidR="00EE787C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  <w:r w:rsidRPr="00607B71">
              <w:rPr>
                <w:rFonts w:eastAsia="SimSun"/>
                <w:b/>
                <w:sz w:val="24"/>
                <w:szCs w:val="24"/>
                <w:lang w:val="en-US"/>
              </w:rPr>
              <w:t>II</w:t>
            </w:r>
            <w:r w:rsidRPr="006F659F">
              <w:rPr>
                <w:rFonts w:eastAsia="SimSun"/>
                <w:b/>
                <w:sz w:val="24"/>
                <w:szCs w:val="24"/>
              </w:rPr>
              <w:t xml:space="preserve">. </w:t>
            </w:r>
            <w:r w:rsidRPr="00607B71">
              <w:rPr>
                <w:rFonts w:eastAsia="SimSun"/>
                <w:b/>
                <w:sz w:val="24"/>
                <w:szCs w:val="24"/>
              </w:rPr>
              <w:t>Основы православной культуры.</w:t>
            </w:r>
          </w:p>
          <w:p w:rsidR="00EE787C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  <w:p w:rsidR="00EE787C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  <w:p w:rsidR="00EE787C" w:rsidRPr="008510AE" w:rsidRDefault="00EE787C" w:rsidP="00B47954">
            <w:pPr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SimSun"/>
                <w:b/>
                <w:sz w:val="24"/>
                <w:szCs w:val="24"/>
                <w:u w:val="single"/>
              </w:rPr>
              <w:t>17</w:t>
            </w:r>
            <w:r w:rsidRPr="008510AE">
              <w:rPr>
                <w:rFonts w:eastAsia="SimSun"/>
                <w:b/>
                <w:sz w:val="24"/>
                <w:szCs w:val="24"/>
                <w:u w:val="single"/>
              </w:rPr>
              <w:t xml:space="preserve"> часов</w:t>
            </w:r>
          </w:p>
        </w:tc>
        <w:tc>
          <w:tcPr>
            <w:tcW w:w="2268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Ознакомление детей с основными религиозными понятиями, историей, праздниками и традициями Православной Церкви, раскрытие содержания и смысла Православного искусства. </w:t>
            </w:r>
          </w:p>
        </w:tc>
        <w:tc>
          <w:tcPr>
            <w:tcW w:w="567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EE787C" w:rsidRPr="00607B71" w:rsidRDefault="00EE787C" w:rsidP="00D16B74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Православие в России.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D16B7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Православие. Церковь. Крещение. Святая Русь.</w:t>
            </w:r>
          </w:p>
          <w:p w:rsidR="00EE787C" w:rsidRPr="00607B71" w:rsidRDefault="00EE787C" w:rsidP="00D16B7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 с</w:t>
            </w:r>
            <w:r w:rsidRPr="00607B71">
              <w:rPr>
                <w:sz w:val="24"/>
                <w:szCs w:val="24"/>
              </w:rPr>
              <w:t>амостоятельно работать с текстом статьи пособия для учащихся, составлять план, выписывать слова и понятия, которые неизвестны.</w:t>
            </w:r>
          </w:p>
        </w:tc>
        <w:tc>
          <w:tcPr>
            <w:tcW w:w="2694" w:type="dxa"/>
          </w:tcPr>
          <w:p w:rsidR="00EE787C" w:rsidRPr="00607B71" w:rsidRDefault="00EE787C" w:rsidP="00D16B74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Ответить на вопросы и выполнение заданий из пособия для учащихся; рассказать членам семьи и друзьям об особенностях православия в России (по желанию учащихся).</w:t>
            </w:r>
          </w:p>
          <w:p w:rsidR="00EE787C" w:rsidRPr="00607B71" w:rsidRDefault="00EE787C" w:rsidP="00D16B74">
            <w:pPr>
              <w:tabs>
                <w:tab w:val="left" w:pos="6915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EE787C" w:rsidRPr="00607B71" w:rsidRDefault="00EE787C" w:rsidP="00D16B7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 xml:space="preserve">Православный храм.  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Храм. Икона. Иконостас. Царские Врата. Алтарь.</w:t>
            </w:r>
          </w:p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Уметь: </w:t>
            </w:r>
            <w:r w:rsidRPr="008F259D">
              <w:rPr>
                <w:sz w:val="24"/>
                <w:szCs w:val="24"/>
              </w:rPr>
              <w:t>р</w:t>
            </w:r>
            <w:r w:rsidRPr="00607B71">
              <w:rPr>
                <w:sz w:val="24"/>
                <w:szCs w:val="24"/>
              </w:rPr>
              <w:t xml:space="preserve">аботать с иллюстративным материалом, объяснять понятие </w:t>
            </w:r>
            <w:r w:rsidRPr="00607B71">
              <w:rPr>
                <w:i/>
                <w:sz w:val="24"/>
                <w:szCs w:val="24"/>
              </w:rPr>
              <w:t>храм</w:t>
            </w:r>
            <w:r w:rsidRPr="00607B71">
              <w:rPr>
                <w:sz w:val="24"/>
                <w:szCs w:val="24"/>
              </w:rPr>
              <w:t xml:space="preserve">, рассказывать </w:t>
            </w:r>
            <w:proofErr w:type="gramStart"/>
            <w:r w:rsidRPr="00607B71">
              <w:rPr>
                <w:sz w:val="24"/>
                <w:szCs w:val="24"/>
              </w:rPr>
              <w:t>об</w:t>
            </w:r>
            <w:proofErr w:type="gramEnd"/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607B71">
              <w:rPr>
                <w:sz w:val="24"/>
                <w:szCs w:val="24"/>
              </w:rPr>
              <w:t>особенностях</w:t>
            </w:r>
            <w:proofErr w:type="gramEnd"/>
            <w:r w:rsidRPr="00607B71">
              <w:rPr>
                <w:sz w:val="24"/>
                <w:szCs w:val="24"/>
              </w:rPr>
              <w:t xml:space="preserve"> внутреннего убранства и архитектуры храма. </w:t>
            </w:r>
          </w:p>
        </w:tc>
        <w:tc>
          <w:tcPr>
            <w:tcW w:w="2694" w:type="dxa"/>
          </w:tcPr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Расскажи членам семьи и друзьям о православном храме. Подберите вместе изображения храма. Нарисуйте храм.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 xml:space="preserve">Посещение православного храма. 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07B71">
              <w:rPr>
                <w:sz w:val="24"/>
                <w:szCs w:val="24"/>
              </w:rPr>
              <w:t>Свято-Симеоновский</w:t>
            </w:r>
            <w:proofErr w:type="spellEnd"/>
            <w:r w:rsidRPr="00607B71">
              <w:rPr>
                <w:sz w:val="24"/>
                <w:szCs w:val="24"/>
              </w:rPr>
              <w:t xml:space="preserve"> кафедральный </w:t>
            </w:r>
            <w:r w:rsidRPr="00607B71">
              <w:rPr>
                <w:sz w:val="24"/>
                <w:szCs w:val="24"/>
              </w:rPr>
              <w:lastRenderedPageBreak/>
              <w:t>собор.</w:t>
            </w: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Православный храм  и другие святыни.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Знать/понимать: основные термины и понятия: </w:t>
            </w:r>
            <w:r w:rsidRPr="00607B71">
              <w:rPr>
                <w:sz w:val="24"/>
                <w:szCs w:val="24"/>
              </w:rPr>
              <w:t>Святыня. Монастырь. Монах. Призвание. Послушание.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Уметь: </w:t>
            </w:r>
            <w:r w:rsidRPr="00607B71">
              <w:rPr>
                <w:sz w:val="24"/>
                <w:szCs w:val="24"/>
              </w:rPr>
              <w:t>составлять</w:t>
            </w:r>
            <w:r w:rsidRPr="00607B71">
              <w:rPr>
                <w:b/>
                <w:sz w:val="24"/>
                <w:szCs w:val="24"/>
              </w:rPr>
              <w:t xml:space="preserve"> </w:t>
            </w:r>
            <w:r w:rsidRPr="008F259D">
              <w:rPr>
                <w:sz w:val="24"/>
                <w:szCs w:val="24"/>
              </w:rPr>
              <w:t>р</w:t>
            </w:r>
            <w:r w:rsidRPr="00607B71">
              <w:rPr>
                <w:sz w:val="24"/>
                <w:szCs w:val="24"/>
              </w:rPr>
              <w:t>ассказ членам семьи и друзьям о посещении православного храма.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Расскажи членам семьи и друзьям о посещении православного храма.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Экскурсия в православный храм.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B71">
              <w:rPr>
                <w:b/>
                <w:bCs/>
                <w:sz w:val="24"/>
                <w:szCs w:val="24"/>
              </w:rPr>
              <w:t>Храм</w:t>
            </w:r>
            <w:proofErr w:type="gramStart"/>
            <w:r w:rsidRPr="00607B71">
              <w:rPr>
                <w:sz w:val="24"/>
                <w:szCs w:val="24"/>
              </w:rPr>
              <w:t xml:space="preserve"> В</w:t>
            </w:r>
            <w:proofErr w:type="gramEnd"/>
            <w:r w:rsidRPr="00607B71">
              <w:rPr>
                <w:sz w:val="24"/>
                <w:szCs w:val="24"/>
              </w:rPr>
              <w:t>о Имя Иконы Божией Матери "Утоли Моя Печали"</w:t>
            </w: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Православные Таинства. Символический язык православной культуры.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Православные таин</w:t>
            </w:r>
            <w:r>
              <w:rPr>
                <w:sz w:val="24"/>
                <w:szCs w:val="24"/>
              </w:rPr>
              <w:t>ства. Крещение. Миропомазание. И</w:t>
            </w:r>
            <w:r w:rsidRPr="00607B71">
              <w:rPr>
                <w:sz w:val="24"/>
                <w:szCs w:val="24"/>
              </w:rPr>
              <w:t>споведь (покаяние). Причастие (евхаристия).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рассказывать членам семьи и друзьям о православных таинствах;</w:t>
            </w:r>
          </w:p>
        </w:tc>
        <w:tc>
          <w:tcPr>
            <w:tcW w:w="2694" w:type="dxa"/>
          </w:tcPr>
          <w:p w:rsidR="00EE787C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(на выбор): </w:t>
            </w:r>
          </w:p>
          <w:p w:rsidR="00EE787C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1) расскажи членам семьи и друзьям о православных таинствах; </w:t>
            </w:r>
          </w:p>
          <w:p w:rsidR="00EE787C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2) выучи наизусть стихотворение О.Э. Мандельштама (</w:t>
            </w:r>
            <w:proofErr w:type="gramStart"/>
            <w:r w:rsidRPr="00607B71">
              <w:rPr>
                <w:sz w:val="24"/>
                <w:szCs w:val="24"/>
              </w:rPr>
              <w:t>см</w:t>
            </w:r>
            <w:proofErr w:type="gramEnd"/>
            <w:r w:rsidRPr="00607B71">
              <w:rPr>
                <w:sz w:val="24"/>
                <w:szCs w:val="24"/>
              </w:rPr>
              <w:t>. пособие для учащихся) и подготовь его выразительное чтение;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 3) с помощью членов семьи подбери иллюстративный материал по теме «Иконы и фрески».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Христианское искусство (иконы, фрески)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Знать/понимать: основные термины и понятия: </w:t>
            </w:r>
            <w:r w:rsidRPr="00607B71">
              <w:rPr>
                <w:sz w:val="24"/>
                <w:szCs w:val="24"/>
              </w:rPr>
              <w:t xml:space="preserve">Икона. Фреска. Чудотворная икона. </w:t>
            </w:r>
            <w:r w:rsidRPr="00607B71">
              <w:rPr>
                <w:sz w:val="24"/>
                <w:szCs w:val="24"/>
              </w:rPr>
              <w:lastRenderedPageBreak/>
              <w:t>Святые угодники божьи</w:t>
            </w:r>
            <w:proofErr w:type="gramStart"/>
            <w:r w:rsidRPr="00607B71">
              <w:rPr>
                <w:sz w:val="24"/>
                <w:szCs w:val="24"/>
              </w:rPr>
              <w:t xml:space="preserve"> .</w:t>
            </w:r>
            <w:proofErr w:type="gramEnd"/>
            <w:r w:rsidRPr="00607B71">
              <w:rPr>
                <w:sz w:val="24"/>
                <w:szCs w:val="24"/>
              </w:rPr>
              <w:t>Иконостас. Иконописец. Мозаика. Молитва. Нимб.</w:t>
            </w:r>
          </w:p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работать с иллюстративным </w:t>
            </w:r>
            <w:proofErr w:type="spellStart"/>
            <w:r w:rsidRPr="00607B71">
              <w:rPr>
                <w:sz w:val="24"/>
                <w:szCs w:val="24"/>
              </w:rPr>
              <w:t>материалом</w:t>
            </w:r>
            <w:proofErr w:type="gramStart"/>
            <w:r w:rsidRPr="00607B71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607B71">
              <w:rPr>
                <w:sz w:val="24"/>
                <w:szCs w:val="24"/>
              </w:rPr>
              <w:t xml:space="preserve"> источниками информации, участвовать  в учебном диалоге.</w:t>
            </w:r>
          </w:p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lastRenderedPageBreak/>
              <w:t xml:space="preserve">Рассмотри вместе с членами семьи иллюстративный </w:t>
            </w:r>
            <w:r w:rsidRPr="00607B71">
              <w:rPr>
                <w:sz w:val="24"/>
                <w:szCs w:val="24"/>
              </w:rPr>
              <w:lastRenderedPageBreak/>
              <w:t xml:space="preserve">материал из пособия. Объясни значение слов </w:t>
            </w:r>
            <w:r w:rsidRPr="00607B71">
              <w:rPr>
                <w:i/>
                <w:sz w:val="24"/>
                <w:szCs w:val="24"/>
              </w:rPr>
              <w:t>икона</w:t>
            </w:r>
            <w:r w:rsidRPr="00607B71">
              <w:rPr>
                <w:sz w:val="24"/>
                <w:szCs w:val="24"/>
              </w:rPr>
              <w:t xml:space="preserve"> и </w:t>
            </w:r>
            <w:r w:rsidRPr="00607B71">
              <w:rPr>
                <w:i/>
                <w:sz w:val="24"/>
                <w:szCs w:val="24"/>
              </w:rPr>
              <w:t>фреска</w:t>
            </w:r>
            <w:r w:rsidRPr="00607B71">
              <w:rPr>
                <w:sz w:val="24"/>
                <w:szCs w:val="24"/>
              </w:rPr>
              <w:t>. Спроси их о том, что такое православное прикладное искусство или найди определение этого понятия в словаре. Индивидуальное задание: с помощью членов семьи подбери иллюстративный материал по теме «Православное прикладное искусство».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lastRenderedPageBreak/>
              <w:t xml:space="preserve">Посещение </w:t>
            </w:r>
            <w:r w:rsidRPr="00607B71">
              <w:rPr>
                <w:rFonts w:eastAsia="SimSun"/>
                <w:sz w:val="24"/>
                <w:szCs w:val="24"/>
              </w:rPr>
              <w:lastRenderedPageBreak/>
              <w:t>православного храма или музея.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Свято-Троицкая </w:t>
            </w:r>
            <w:r w:rsidRPr="00607B71">
              <w:rPr>
                <w:b/>
                <w:bCs/>
                <w:sz w:val="24"/>
                <w:szCs w:val="24"/>
              </w:rPr>
              <w:t>церковь</w:t>
            </w: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Христианское искусство (церковное пение, прикладное искусство).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Церковный хор. Регент. Прикладное искусство</w:t>
            </w:r>
            <w:r w:rsidRPr="00607B71">
              <w:rPr>
                <w:b/>
                <w:sz w:val="24"/>
                <w:szCs w:val="24"/>
              </w:rPr>
              <w:t xml:space="preserve"> </w:t>
            </w:r>
          </w:p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работать с иллюстративным </w:t>
            </w:r>
            <w:proofErr w:type="spellStart"/>
            <w:r w:rsidRPr="00607B71">
              <w:rPr>
                <w:sz w:val="24"/>
                <w:szCs w:val="24"/>
              </w:rPr>
              <w:t>материалом</w:t>
            </w:r>
            <w:proofErr w:type="gramStart"/>
            <w:r w:rsidRPr="00607B71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607B71">
              <w:rPr>
                <w:sz w:val="24"/>
                <w:szCs w:val="24"/>
              </w:rPr>
              <w:t xml:space="preserve"> источниками информации, участвовать  в учебном диалоге.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Изготовить совместно с членами семьи поделку – образец православного прикладного искусства.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93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Православный календарь, его символическое значение.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Символ. Православный календарь. Любовь к природе. Экология. Ковчег.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Уметь: </w:t>
            </w:r>
            <w:r w:rsidRPr="00607B71">
              <w:rPr>
                <w:sz w:val="24"/>
                <w:szCs w:val="24"/>
              </w:rPr>
              <w:t>писать</w:t>
            </w:r>
            <w:r w:rsidRPr="00607B71">
              <w:rPr>
                <w:b/>
                <w:sz w:val="24"/>
                <w:szCs w:val="24"/>
              </w:rPr>
              <w:t xml:space="preserve">  </w:t>
            </w:r>
            <w:r w:rsidRPr="00607B71">
              <w:rPr>
                <w:sz w:val="24"/>
                <w:szCs w:val="24"/>
              </w:rPr>
              <w:t>мини-эссе на тему «Как я понимаю выражение «Книга природы»».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Напиши мини-эссе на тему «Как я понимаю выражение «Книга природы»».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693" w:type="dxa"/>
            <w:shd w:val="clear" w:color="auto" w:fill="auto"/>
          </w:tcPr>
          <w:p w:rsidR="00EE787C" w:rsidRPr="00A84B82" w:rsidRDefault="00EE787C" w:rsidP="00B47954">
            <w:pPr>
              <w:pStyle w:val="12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A84B8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Православный календарь. Почитание святых.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Святые Угодники. Святые Подвижники. Почитание. Подвиг. Жертва.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 рассказывать о </w:t>
            </w:r>
            <w:r w:rsidRPr="00607B71">
              <w:rPr>
                <w:sz w:val="24"/>
                <w:szCs w:val="24"/>
              </w:rPr>
              <w:lastRenderedPageBreak/>
              <w:t>святых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lastRenderedPageBreak/>
              <w:t xml:space="preserve">Спроси у членов своей семьи, каких святых они знают, и расскажи о тех, о которых узнал на </w:t>
            </w:r>
            <w:r w:rsidRPr="00607B71">
              <w:rPr>
                <w:sz w:val="24"/>
                <w:szCs w:val="24"/>
              </w:rPr>
              <w:lastRenderedPageBreak/>
              <w:t>уроке.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93" w:type="dxa"/>
            <w:shd w:val="clear" w:color="auto" w:fill="auto"/>
          </w:tcPr>
          <w:p w:rsidR="00EE787C" w:rsidRPr="00A84B82" w:rsidRDefault="00EE787C" w:rsidP="00B47954">
            <w:pPr>
              <w:pStyle w:val="12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A84B8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Православный календарь. Почитание святых.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Святые Угодники. Святые Подвижники. Подвиг. Жертва.</w:t>
            </w:r>
          </w:p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Уметь: </w:t>
            </w:r>
            <w:r w:rsidRPr="00607B71">
              <w:rPr>
                <w:sz w:val="24"/>
                <w:szCs w:val="24"/>
              </w:rPr>
              <w:t xml:space="preserve">работать с иллюстративным </w:t>
            </w:r>
            <w:proofErr w:type="spellStart"/>
            <w:r w:rsidRPr="00607B71">
              <w:rPr>
                <w:sz w:val="24"/>
                <w:szCs w:val="24"/>
              </w:rPr>
              <w:t>материалом</w:t>
            </w:r>
            <w:proofErr w:type="gramStart"/>
            <w:r w:rsidRPr="00607B71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607B71">
              <w:rPr>
                <w:sz w:val="24"/>
                <w:szCs w:val="24"/>
              </w:rPr>
              <w:t xml:space="preserve"> источниками информации, участвовать  в учебном диалоге.</w:t>
            </w:r>
          </w:p>
        </w:tc>
        <w:tc>
          <w:tcPr>
            <w:tcW w:w="2694" w:type="dxa"/>
          </w:tcPr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Спроси у членов своей семьи, каких святых они знают, и расскажи о тех, о которых узнал на уроке.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Экскурсия в православный храм.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Храм Сергия Радонежского</w:t>
            </w: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3" w:type="dxa"/>
            <w:shd w:val="clear" w:color="auto" w:fill="auto"/>
          </w:tcPr>
          <w:p w:rsidR="00EE787C" w:rsidRPr="00A84B82" w:rsidRDefault="00EE787C" w:rsidP="00B47954">
            <w:pPr>
              <w:pStyle w:val="12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A84B8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Православный календарь. Почитание святых.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Знать/понимать: основные термины и понятия: </w:t>
            </w:r>
            <w:r w:rsidRPr="00607B71">
              <w:rPr>
                <w:sz w:val="24"/>
                <w:szCs w:val="24"/>
              </w:rPr>
              <w:t>Святые Угодники. Самоотверженность. Духовная радость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рассказывать о православном святом, в честь которого назван  ученик или его родственники.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Узнай и подготовь рассказ о православном святом, в честь которого назван ты или твои родственники.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693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Православный календарь. Праздники.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Рождество христово. Крещение Господне. Сретенье Господне. Благовещение Пресвятой Богородицы. Вход Господень в Иерусалим. Светлое Христово Воскресение (Пасха). Вознесение Господне. День Святой Троицы. Праздник защитника Отечества. Справедливая война.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сопоставлять дат праздников, по старому и новому стилю, рассказывать о традициях празднования православных </w:t>
            </w:r>
            <w:r w:rsidRPr="00607B71">
              <w:rPr>
                <w:sz w:val="24"/>
                <w:szCs w:val="24"/>
              </w:rPr>
              <w:lastRenderedPageBreak/>
              <w:t>праздников в своей семье или  об одном православном празднике.</w:t>
            </w:r>
          </w:p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lastRenderedPageBreak/>
              <w:t>Подготовить рассказ  о традициях празднования православных праздников в своей семье. Индивидуальные задания: подготовить по материалам урока и другим источникам информации рассказ об одном православном празднике.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693" w:type="dxa"/>
            <w:shd w:val="clear" w:color="auto" w:fill="auto"/>
          </w:tcPr>
          <w:p w:rsidR="00EE787C" w:rsidRPr="00C44E50" w:rsidRDefault="00EE787C" w:rsidP="00B47954">
            <w:pPr>
              <w:pStyle w:val="12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C44E50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Христианская семья и ее ценности.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Знать/понимать: основные термины и понятия: </w:t>
            </w:r>
            <w:r w:rsidRPr="00607B71">
              <w:rPr>
                <w:sz w:val="24"/>
                <w:szCs w:val="24"/>
              </w:rPr>
              <w:t>Семья. Ценности. Любовь. Венчание. Семейные традиции.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 р</w:t>
            </w:r>
            <w:r w:rsidRPr="00607B71">
              <w:rPr>
                <w:sz w:val="24"/>
                <w:szCs w:val="24"/>
              </w:rPr>
              <w:t xml:space="preserve">ассказывать о православных семейных ценностях, рассуждать  на одну из тем «Семья – это маленький ковчег», «Детей любить тоже непросто», «Сироту </w:t>
            </w:r>
            <w:proofErr w:type="gramStart"/>
            <w:r w:rsidRPr="00607B71">
              <w:rPr>
                <w:sz w:val="24"/>
                <w:szCs w:val="24"/>
              </w:rPr>
              <w:t>пристроить</w:t>
            </w:r>
            <w:proofErr w:type="gramEnd"/>
            <w:r w:rsidRPr="00607B71">
              <w:rPr>
                <w:sz w:val="24"/>
                <w:szCs w:val="24"/>
              </w:rPr>
              <w:t xml:space="preserve"> что храм построить».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E787C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(на выбор): </w:t>
            </w:r>
          </w:p>
          <w:p w:rsidR="00EE787C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1) Рассказать членам семьи и друзьям о православных семейных ценностях, спросить, какие семейные ценности они считают главными в своей жизни. 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2) Подготовь рассуждение на одну из тем «Семья – это маленький ковчег», «Детей любить тоже непросто», «Сироту пристроить</w:t>
            </w:r>
            <w:r>
              <w:rPr>
                <w:sz w:val="24"/>
                <w:szCs w:val="24"/>
              </w:rPr>
              <w:t>,</w:t>
            </w:r>
            <w:r w:rsidRPr="00607B71">
              <w:rPr>
                <w:sz w:val="24"/>
                <w:szCs w:val="24"/>
              </w:rPr>
              <w:t xml:space="preserve"> что храм построить».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 w:val="restart"/>
            <w:shd w:val="clear" w:color="auto" w:fill="auto"/>
          </w:tcPr>
          <w:p w:rsidR="00EE787C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  <w:r w:rsidRPr="00607B71">
              <w:rPr>
                <w:rFonts w:eastAsia="SimSun"/>
                <w:b/>
                <w:sz w:val="24"/>
                <w:szCs w:val="24"/>
                <w:lang w:val="en-US"/>
              </w:rPr>
              <w:t>III</w:t>
            </w:r>
            <w:r w:rsidRPr="00607B71">
              <w:rPr>
                <w:rFonts w:eastAsia="SimSun"/>
                <w:b/>
                <w:sz w:val="24"/>
                <w:szCs w:val="24"/>
              </w:rPr>
              <w:t>. Духовные традиции многонационального народа России</w:t>
            </w:r>
          </w:p>
          <w:p w:rsidR="00EE787C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  <w:p w:rsidR="00EE787C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  <w:p w:rsidR="00EE787C" w:rsidRPr="00C44E50" w:rsidRDefault="00EE787C" w:rsidP="00B47954">
            <w:pPr>
              <w:autoSpaceDN w:val="0"/>
              <w:adjustRightInd w:val="0"/>
              <w:spacing w:line="240" w:lineRule="auto"/>
              <w:ind w:firstLine="0"/>
              <w:rPr>
                <w:rFonts w:eastAsia="SimSun"/>
                <w:b/>
                <w:sz w:val="24"/>
                <w:szCs w:val="24"/>
                <w:u w:val="single"/>
              </w:rPr>
            </w:pPr>
            <w:r w:rsidRPr="00C44E50">
              <w:rPr>
                <w:rFonts w:eastAsia="SimSun"/>
                <w:b/>
                <w:sz w:val="24"/>
                <w:szCs w:val="24"/>
                <w:u w:val="single"/>
              </w:rPr>
              <w:t>5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Формирование уважительного отношения к разным духовным и светским традициям;</w:t>
            </w:r>
          </w:p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>знакомство с ценностями: Отечество, нравственность, долг, милосердие, миролюбие, и их понимание как основы традицион</w:t>
            </w:r>
            <w:r w:rsidRPr="00607B71">
              <w:rPr>
                <w:sz w:val="24"/>
                <w:szCs w:val="24"/>
              </w:rPr>
              <w:softHyphen/>
              <w:t>ной культуры многонациональног</w:t>
            </w:r>
            <w:r w:rsidRPr="00607B71">
              <w:rPr>
                <w:sz w:val="24"/>
                <w:szCs w:val="24"/>
              </w:rPr>
              <w:lastRenderedPageBreak/>
              <w:t>о народа России; укрепление средствами образования преемственности поко</w:t>
            </w:r>
            <w:r w:rsidRPr="00607B71">
              <w:rPr>
                <w:sz w:val="24"/>
                <w:szCs w:val="24"/>
              </w:rPr>
              <w:softHyphen/>
              <w:t>лений на основе сохранения и развития культурных и духовных ценностей.</w:t>
            </w: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607B71">
              <w:rPr>
                <w:rFonts w:eastAsia="SimSun"/>
                <w:sz w:val="24"/>
                <w:szCs w:val="24"/>
              </w:rPr>
              <w:t>многоконфессионального</w:t>
            </w:r>
            <w:proofErr w:type="spellEnd"/>
            <w:r w:rsidRPr="00607B71">
              <w:rPr>
                <w:rFonts w:eastAsia="SimSun"/>
                <w:sz w:val="24"/>
                <w:szCs w:val="24"/>
              </w:rPr>
              <w:t xml:space="preserve"> народа России.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Знать/понимать: основные термины и понятия:</w:t>
            </w:r>
            <w:r w:rsidRPr="00607B71">
              <w:rPr>
                <w:sz w:val="24"/>
                <w:szCs w:val="24"/>
              </w:rPr>
              <w:t xml:space="preserve"> Отечество. Любовь. Уважение. Патриотизм. Многонациональный и </w:t>
            </w:r>
            <w:proofErr w:type="spellStart"/>
            <w:r w:rsidRPr="00607B71">
              <w:rPr>
                <w:sz w:val="24"/>
                <w:szCs w:val="24"/>
              </w:rPr>
              <w:t>многоконфессиональный</w:t>
            </w:r>
            <w:proofErr w:type="spellEnd"/>
            <w:r w:rsidRPr="00607B71">
              <w:rPr>
                <w:sz w:val="24"/>
                <w:szCs w:val="24"/>
              </w:rPr>
              <w:t xml:space="preserve"> состав. Великая сила нравственности. Народ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 xml:space="preserve">Уметь: </w:t>
            </w:r>
            <w:r w:rsidRPr="00607B71">
              <w:rPr>
                <w:sz w:val="24"/>
                <w:szCs w:val="24"/>
              </w:rPr>
              <w:t>рассказывать</w:t>
            </w:r>
            <w:r w:rsidRPr="00607B71">
              <w:rPr>
                <w:b/>
                <w:sz w:val="24"/>
                <w:szCs w:val="24"/>
              </w:rPr>
              <w:t xml:space="preserve"> </w:t>
            </w:r>
            <w:r w:rsidRPr="00607B71">
              <w:rPr>
                <w:sz w:val="24"/>
                <w:szCs w:val="24"/>
              </w:rPr>
              <w:t xml:space="preserve">об одной из четырех </w:t>
            </w:r>
            <w:proofErr w:type="spellStart"/>
            <w:r w:rsidRPr="00607B71">
              <w:rPr>
                <w:sz w:val="24"/>
                <w:szCs w:val="24"/>
              </w:rPr>
              <w:t>конфессий</w:t>
            </w:r>
            <w:proofErr w:type="spellEnd"/>
            <w:r w:rsidRPr="00607B71">
              <w:rPr>
                <w:sz w:val="24"/>
                <w:szCs w:val="24"/>
              </w:rPr>
              <w:t xml:space="preserve"> (православие, ислам, буддизм, иудаизм).</w:t>
            </w: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sz w:val="24"/>
                <w:szCs w:val="24"/>
              </w:rPr>
            </w:pPr>
            <w:r w:rsidRPr="00607B71">
              <w:rPr>
                <w:sz w:val="24"/>
                <w:szCs w:val="24"/>
              </w:rPr>
              <w:t xml:space="preserve">Обратившись за помощью к членам семьи, подготовьте сообщение об одной из четырех </w:t>
            </w:r>
            <w:proofErr w:type="spellStart"/>
            <w:r w:rsidRPr="00607B71">
              <w:rPr>
                <w:sz w:val="24"/>
                <w:szCs w:val="24"/>
              </w:rPr>
              <w:t>конфессий</w:t>
            </w:r>
            <w:proofErr w:type="spellEnd"/>
            <w:r w:rsidRPr="00607B71">
              <w:rPr>
                <w:sz w:val="24"/>
                <w:szCs w:val="24"/>
              </w:rPr>
              <w:t xml:space="preserve"> (православие, ислам, буддизм, иудаизм).</w:t>
            </w:r>
          </w:p>
          <w:p w:rsidR="00EE787C" w:rsidRPr="00607B71" w:rsidRDefault="00EE787C" w:rsidP="00B47954">
            <w:pPr>
              <w:tabs>
                <w:tab w:val="left" w:pos="6915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Уметь:</w:t>
            </w:r>
            <w:r w:rsidRPr="00607B71">
              <w:rPr>
                <w:sz w:val="24"/>
                <w:szCs w:val="24"/>
              </w:rPr>
              <w:t xml:space="preserve"> работать с иллюстративным </w:t>
            </w:r>
            <w:proofErr w:type="spellStart"/>
            <w:r w:rsidRPr="00607B71">
              <w:rPr>
                <w:sz w:val="24"/>
                <w:szCs w:val="24"/>
              </w:rPr>
              <w:t>материалом</w:t>
            </w:r>
            <w:proofErr w:type="gramStart"/>
            <w:r w:rsidRPr="00607B71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607B71">
              <w:rPr>
                <w:sz w:val="24"/>
                <w:szCs w:val="24"/>
              </w:rPr>
              <w:t xml:space="preserve"> источниками информации, планировать свою деятельность.</w:t>
            </w:r>
          </w:p>
        </w:tc>
        <w:tc>
          <w:tcPr>
            <w:tcW w:w="2694" w:type="dxa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EE787C" w:rsidRPr="00607B71" w:rsidRDefault="00EE787C" w:rsidP="00731F0D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 xml:space="preserve">Выступление учащихся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2694" w:type="dxa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 w:val="restart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 xml:space="preserve">Выступление учащихся со своими творческими работами: </w:t>
            </w:r>
            <w:proofErr w:type="gramStart"/>
            <w:r w:rsidRPr="00607B71">
              <w:rPr>
                <w:rFonts w:eastAsia="SimSun"/>
                <w:sz w:val="24"/>
                <w:szCs w:val="24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2694" w:type="dxa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  <w:tr w:rsidR="00EE787C" w:rsidRPr="0061108F" w:rsidTr="00B47954">
        <w:trPr>
          <w:trHeight w:val="145"/>
        </w:trPr>
        <w:tc>
          <w:tcPr>
            <w:tcW w:w="1702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787C" w:rsidRPr="00607B71" w:rsidRDefault="00731F0D" w:rsidP="00B47954">
            <w:pPr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EE787C" w:rsidRPr="00607B71" w:rsidRDefault="00EE787C" w:rsidP="00B47954">
            <w:pPr>
              <w:spacing w:line="240" w:lineRule="auto"/>
              <w:rPr>
                <w:rFonts w:eastAsia="SimSun"/>
                <w:sz w:val="24"/>
                <w:szCs w:val="24"/>
              </w:rPr>
            </w:pPr>
            <w:r w:rsidRPr="00607B71">
              <w:rPr>
                <w:rFonts w:eastAsia="SimSun"/>
                <w:sz w:val="24"/>
                <w:szCs w:val="24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  <w:tc>
          <w:tcPr>
            <w:tcW w:w="3827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07B71">
              <w:rPr>
                <w:b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2694" w:type="dxa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787C" w:rsidRPr="00607B71" w:rsidRDefault="00EE787C" w:rsidP="00B47954">
            <w:pPr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787C" w:rsidRPr="0061108F" w:rsidRDefault="00EE787C" w:rsidP="00B47954">
            <w:pPr>
              <w:autoSpaceDN w:val="0"/>
              <w:adjustRightInd w:val="0"/>
              <w:spacing w:line="240" w:lineRule="auto"/>
            </w:pPr>
          </w:p>
        </w:tc>
      </w:tr>
    </w:tbl>
    <w:p w:rsidR="00EE787C" w:rsidRPr="0061108F" w:rsidRDefault="00EE787C" w:rsidP="00731F0D">
      <w:pPr>
        <w:ind w:firstLine="0"/>
      </w:pPr>
    </w:p>
    <w:p w:rsidR="00A40A17" w:rsidRDefault="00A40A17" w:rsidP="006D28A4">
      <w:pPr>
        <w:shd w:val="clear" w:color="auto" w:fill="FFFFFF"/>
        <w:ind w:hanging="5"/>
        <w:jc w:val="center"/>
        <w:rPr>
          <w:b/>
          <w:bCs/>
          <w:spacing w:val="-1"/>
          <w:sz w:val="24"/>
          <w:szCs w:val="24"/>
        </w:rPr>
      </w:pPr>
    </w:p>
    <w:p w:rsidR="00A40A17" w:rsidRDefault="00A40A17" w:rsidP="006D28A4">
      <w:pPr>
        <w:shd w:val="clear" w:color="auto" w:fill="FFFFFF"/>
        <w:ind w:hanging="5"/>
        <w:jc w:val="center"/>
        <w:rPr>
          <w:b/>
          <w:bCs/>
          <w:spacing w:val="-1"/>
          <w:sz w:val="24"/>
          <w:szCs w:val="24"/>
        </w:rPr>
      </w:pPr>
    </w:p>
    <w:p w:rsidR="00A40A17" w:rsidRDefault="00A40A17" w:rsidP="006D28A4">
      <w:pPr>
        <w:shd w:val="clear" w:color="auto" w:fill="FFFFFF"/>
        <w:ind w:hanging="5"/>
        <w:jc w:val="center"/>
        <w:rPr>
          <w:b/>
          <w:bCs/>
          <w:spacing w:val="-1"/>
          <w:sz w:val="24"/>
          <w:szCs w:val="24"/>
        </w:rPr>
      </w:pPr>
    </w:p>
    <w:p w:rsidR="00A40A17" w:rsidRDefault="00A40A17" w:rsidP="006D28A4">
      <w:pPr>
        <w:shd w:val="clear" w:color="auto" w:fill="FFFFFF"/>
        <w:ind w:hanging="5"/>
        <w:jc w:val="center"/>
        <w:rPr>
          <w:b/>
          <w:bCs/>
          <w:spacing w:val="-1"/>
          <w:sz w:val="24"/>
          <w:szCs w:val="24"/>
        </w:rPr>
      </w:pPr>
    </w:p>
    <w:p w:rsidR="00A40A17" w:rsidRDefault="00A40A17" w:rsidP="006D28A4">
      <w:pPr>
        <w:shd w:val="clear" w:color="auto" w:fill="FFFFFF"/>
        <w:ind w:hanging="5"/>
        <w:jc w:val="center"/>
        <w:rPr>
          <w:b/>
          <w:bCs/>
          <w:spacing w:val="-1"/>
          <w:sz w:val="24"/>
          <w:szCs w:val="24"/>
        </w:rPr>
      </w:pPr>
    </w:p>
    <w:p w:rsidR="00A40A17" w:rsidRDefault="00A40A17" w:rsidP="006D28A4">
      <w:pPr>
        <w:shd w:val="clear" w:color="auto" w:fill="FFFFFF"/>
        <w:ind w:hanging="5"/>
        <w:jc w:val="center"/>
        <w:rPr>
          <w:b/>
          <w:bCs/>
          <w:spacing w:val="-1"/>
          <w:sz w:val="24"/>
          <w:szCs w:val="24"/>
        </w:rPr>
      </w:pPr>
    </w:p>
    <w:p w:rsidR="00A40A17" w:rsidRDefault="00A40A17" w:rsidP="006D28A4">
      <w:pPr>
        <w:shd w:val="clear" w:color="auto" w:fill="FFFFFF"/>
        <w:ind w:hanging="5"/>
        <w:jc w:val="center"/>
        <w:rPr>
          <w:b/>
          <w:bCs/>
          <w:spacing w:val="-1"/>
          <w:sz w:val="24"/>
          <w:szCs w:val="24"/>
        </w:rPr>
      </w:pPr>
    </w:p>
    <w:p w:rsidR="00A40A17" w:rsidRDefault="00A40A17" w:rsidP="006D28A4">
      <w:pPr>
        <w:shd w:val="clear" w:color="auto" w:fill="FFFFFF"/>
        <w:ind w:hanging="5"/>
        <w:jc w:val="center"/>
        <w:rPr>
          <w:b/>
          <w:bCs/>
          <w:spacing w:val="-1"/>
          <w:sz w:val="24"/>
          <w:szCs w:val="24"/>
        </w:rPr>
      </w:pPr>
    </w:p>
    <w:p w:rsidR="00A40A17" w:rsidRDefault="00A40A17" w:rsidP="006D28A4">
      <w:pPr>
        <w:shd w:val="clear" w:color="auto" w:fill="FFFFFF"/>
        <w:ind w:hanging="5"/>
        <w:jc w:val="center"/>
        <w:rPr>
          <w:b/>
          <w:bCs/>
          <w:spacing w:val="-1"/>
          <w:sz w:val="24"/>
          <w:szCs w:val="24"/>
        </w:rPr>
      </w:pPr>
    </w:p>
    <w:p w:rsidR="00A40A17" w:rsidRDefault="00A40A17" w:rsidP="006D28A4">
      <w:pPr>
        <w:shd w:val="clear" w:color="auto" w:fill="FFFFFF"/>
        <w:ind w:hanging="5"/>
        <w:jc w:val="center"/>
        <w:rPr>
          <w:b/>
          <w:bCs/>
          <w:spacing w:val="-1"/>
          <w:sz w:val="24"/>
          <w:szCs w:val="24"/>
        </w:rPr>
      </w:pPr>
    </w:p>
    <w:p w:rsidR="00A40A17" w:rsidRDefault="00A40A17" w:rsidP="006D28A4">
      <w:pPr>
        <w:shd w:val="clear" w:color="auto" w:fill="FFFFFF"/>
        <w:ind w:hanging="5"/>
        <w:jc w:val="center"/>
        <w:rPr>
          <w:b/>
          <w:bCs/>
          <w:spacing w:val="-1"/>
          <w:sz w:val="24"/>
          <w:szCs w:val="24"/>
        </w:rPr>
      </w:pPr>
    </w:p>
    <w:p w:rsidR="00A40A17" w:rsidRDefault="00A40A17" w:rsidP="006D28A4">
      <w:pPr>
        <w:shd w:val="clear" w:color="auto" w:fill="FFFFFF"/>
        <w:ind w:hanging="5"/>
        <w:jc w:val="center"/>
        <w:rPr>
          <w:b/>
          <w:bCs/>
          <w:spacing w:val="-1"/>
          <w:sz w:val="24"/>
          <w:szCs w:val="24"/>
        </w:rPr>
      </w:pPr>
    </w:p>
    <w:p w:rsidR="008F259D" w:rsidRDefault="008F259D" w:rsidP="00731F0D">
      <w:pPr>
        <w:shd w:val="clear" w:color="auto" w:fill="FFFFFF"/>
        <w:ind w:firstLine="0"/>
        <w:rPr>
          <w:b/>
          <w:bCs/>
          <w:spacing w:val="-1"/>
          <w:sz w:val="24"/>
          <w:szCs w:val="24"/>
        </w:rPr>
        <w:sectPr w:rsidR="008F259D" w:rsidSect="0022489E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:rsidR="002815AB" w:rsidRPr="006D28A4" w:rsidRDefault="002815AB" w:rsidP="00731F0D">
      <w:pPr>
        <w:spacing w:line="360" w:lineRule="auto"/>
        <w:ind w:firstLine="0"/>
        <w:rPr>
          <w:sz w:val="24"/>
          <w:szCs w:val="24"/>
        </w:rPr>
      </w:pPr>
    </w:p>
    <w:sectPr w:rsidR="002815AB" w:rsidRPr="006D28A4" w:rsidSect="008F259D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88" w:rsidRDefault="00672788" w:rsidP="003F2B11">
      <w:pPr>
        <w:spacing w:line="240" w:lineRule="auto"/>
      </w:pPr>
      <w:r>
        <w:separator/>
      </w:r>
    </w:p>
  </w:endnote>
  <w:endnote w:type="continuationSeparator" w:id="0">
    <w:p w:rsidR="00672788" w:rsidRDefault="00672788" w:rsidP="003F2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88" w:rsidRDefault="00672788" w:rsidP="003F2B11">
      <w:pPr>
        <w:spacing w:line="240" w:lineRule="auto"/>
      </w:pPr>
      <w:r>
        <w:separator/>
      </w:r>
    </w:p>
  </w:footnote>
  <w:footnote w:type="continuationSeparator" w:id="0">
    <w:p w:rsidR="00672788" w:rsidRDefault="00672788" w:rsidP="003F2B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0CDDF4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>
    <w:nsid w:val="001375CE"/>
    <w:multiLevelType w:val="hybridMultilevel"/>
    <w:tmpl w:val="79D694B2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9E5FF8"/>
    <w:multiLevelType w:val="hybridMultilevel"/>
    <w:tmpl w:val="EBE6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31868"/>
    <w:multiLevelType w:val="multilevel"/>
    <w:tmpl w:val="0EB2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D59BA"/>
    <w:multiLevelType w:val="hybridMultilevel"/>
    <w:tmpl w:val="914EF89E"/>
    <w:lvl w:ilvl="0" w:tplc="5F48B9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2618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3EED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849F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4891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383A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EA6C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7AD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D2A0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B3B56D0"/>
    <w:multiLevelType w:val="hybridMultilevel"/>
    <w:tmpl w:val="8258060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D1E34D5"/>
    <w:multiLevelType w:val="hybridMultilevel"/>
    <w:tmpl w:val="2BC0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26B4A"/>
    <w:multiLevelType w:val="hybridMultilevel"/>
    <w:tmpl w:val="8C7262F8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6C304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6974A5"/>
    <w:multiLevelType w:val="hybridMultilevel"/>
    <w:tmpl w:val="5468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83391"/>
    <w:multiLevelType w:val="hybridMultilevel"/>
    <w:tmpl w:val="D932E69E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F21176"/>
    <w:multiLevelType w:val="hybridMultilevel"/>
    <w:tmpl w:val="1BC6EB4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C34E6"/>
    <w:multiLevelType w:val="hybridMultilevel"/>
    <w:tmpl w:val="521A1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43998"/>
    <w:multiLevelType w:val="hybridMultilevel"/>
    <w:tmpl w:val="782E1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11639"/>
    <w:multiLevelType w:val="multilevel"/>
    <w:tmpl w:val="3DF6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354FE"/>
    <w:multiLevelType w:val="hybridMultilevel"/>
    <w:tmpl w:val="A5E49E46"/>
    <w:lvl w:ilvl="0" w:tplc="0AFCB1F2">
      <w:start w:val="1"/>
      <w:numFmt w:val="bullet"/>
      <w:lvlText w:val="−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>
    <w:nsid w:val="4EA857FE"/>
    <w:multiLevelType w:val="hybridMultilevel"/>
    <w:tmpl w:val="096827F6"/>
    <w:lvl w:ilvl="0" w:tplc="0AFCB1F2">
      <w:start w:val="1"/>
      <w:numFmt w:val="bullet"/>
      <w:lvlText w:val="−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206C3048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>
    <w:nsid w:val="5F0165C2"/>
    <w:multiLevelType w:val="hybridMultilevel"/>
    <w:tmpl w:val="FDF8B702"/>
    <w:lvl w:ilvl="0" w:tplc="A40CDDF4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5B640F"/>
    <w:multiLevelType w:val="hybridMultilevel"/>
    <w:tmpl w:val="D3DAE3E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8CF176F"/>
    <w:multiLevelType w:val="multilevel"/>
    <w:tmpl w:val="6F22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656292"/>
    <w:multiLevelType w:val="hybridMultilevel"/>
    <w:tmpl w:val="97A6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F280F"/>
    <w:multiLevelType w:val="hybridMultilevel"/>
    <w:tmpl w:val="0E483FEC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6C304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5C3855"/>
    <w:multiLevelType w:val="multilevel"/>
    <w:tmpl w:val="11B2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EF3AD7"/>
    <w:multiLevelType w:val="hybridMultilevel"/>
    <w:tmpl w:val="2786B1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</w:num>
  <w:num w:numId="2">
    <w:abstractNumId w:val="13"/>
  </w:num>
  <w:num w:numId="3">
    <w:abstractNumId w:val="4"/>
  </w:num>
  <w:num w:numId="4">
    <w:abstractNumId w:val="7"/>
  </w:num>
  <w:num w:numId="5">
    <w:abstractNumId w:val="20"/>
  </w:num>
  <w:num w:numId="6">
    <w:abstractNumId w:val="9"/>
  </w:num>
  <w:num w:numId="7">
    <w:abstractNumId w:val="14"/>
  </w:num>
  <w:num w:numId="8">
    <w:abstractNumId w:val="22"/>
  </w:num>
  <w:num w:numId="9">
    <w:abstractNumId w:val="19"/>
  </w:num>
  <w:num w:numId="10">
    <w:abstractNumId w:val="6"/>
  </w:num>
  <w:num w:numId="11">
    <w:abstractNumId w:val="18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5">
    <w:abstractNumId w:val="15"/>
  </w:num>
  <w:num w:numId="16">
    <w:abstractNumId w:val="17"/>
  </w:num>
  <w:num w:numId="17">
    <w:abstractNumId w:val="10"/>
  </w:num>
  <w:num w:numId="18">
    <w:abstractNumId w:val="2"/>
  </w:num>
  <w:num w:numId="19">
    <w:abstractNumId w:val="16"/>
  </w:num>
  <w:num w:numId="20">
    <w:abstractNumId w:val="21"/>
  </w:num>
  <w:num w:numId="21">
    <w:abstractNumId w:val="8"/>
  </w:num>
  <w:num w:numId="22">
    <w:abstractNumId w:val="5"/>
  </w:num>
  <w:num w:numId="23">
    <w:abstractNumId w:val="23"/>
  </w:num>
  <w:num w:numId="24">
    <w:abstractNumId w:val="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67A"/>
    <w:rsid w:val="00087FFB"/>
    <w:rsid w:val="000E64DD"/>
    <w:rsid w:val="0019309A"/>
    <w:rsid w:val="001A4B0F"/>
    <w:rsid w:val="0022489E"/>
    <w:rsid w:val="0026267A"/>
    <w:rsid w:val="0026372C"/>
    <w:rsid w:val="00271665"/>
    <w:rsid w:val="002815AB"/>
    <w:rsid w:val="002904C6"/>
    <w:rsid w:val="002E280E"/>
    <w:rsid w:val="003F2B11"/>
    <w:rsid w:val="004D6669"/>
    <w:rsid w:val="00520E38"/>
    <w:rsid w:val="00583B38"/>
    <w:rsid w:val="005D467F"/>
    <w:rsid w:val="00607B71"/>
    <w:rsid w:val="00672788"/>
    <w:rsid w:val="00682804"/>
    <w:rsid w:val="006D28A4"/>
    <w:rsid w:val="006F659F"/>
    <w:rsid w:val="00731F0D"/>
    <w:rsid w:val="00793207"/>
    <w:rsid w:val="008241FE"/>
    <w:rsid w:val="008510AE"/>
    <w:rsid w:val="00877F1C"/>
    <w:rsid w:val="008A4EBA"/>
    <w:rsid w:val="008C1EC3"/>
    <w:rsid w:val="008E60CC"/>
    <w:rsid w:val="008F259D"/>
    <w:rsid w:val="00A057A9"/>
    <w:rsid w:val="00A40A17"/>
    <w:rsid w:val="00A84B82"/>
    <w:rsid w:val="00AC4B5A"/>
    <w:rsid w:val="00AE216A"/>
    <w:rsid w:val="00AF2C18"/>
    <w:rsid w:val="00B57372"/>
    <w:rsid w:val="00B62513"/>
    <w:rsid w:val="00C4034F"/>
    <w:rsid w:val="00C44E50"/>
    <w:rsid w:val="00CF763C"/>
    <w:rsid w:val="00D149AF"/>
    <w:rsid w:val="00D75463"/>
    <w:rsid w:val="00E01B2E"/>
    <w:rsid w:val="00E13B1E"/>
    <w:rsid w:val="00EE3789"/>
    <w:rsid w:val="00EE787C"/>
    <w:rsid w:val="00EE7B9E"/>
    <w:rsid w:val="00F1472A"/>
    <w:rsid w:val="00F567DF"/>
    <w:rsid w:val="00FD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7A"/>
    <w:pPr>
      <w:widowControl w:val="0"/>
      <w:suppressAutoHyphens/>
      <w:autoSpaceDE w:val="0"/>
      <w:spacing w:after="0" w:line="300" w:lineRule="auto"/>
      <w:ind w:firstLine="420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3">
    <w:name w:val="heading 3"/>
    <w:basedOn w:val="a"/>
    <w:next w:val="a"/>
    <w:link w:val="30"/>
    <w:qFormat/>
    <w:rsid w:val="00877F1C"/>
    <w:pPr>
      <w:keepNext/>
      <w:widowControl/>
      <w:suppressAutoHyphens w:val="0"/>
      <w:autoSpaceDE/>
      <w:spacing w:before="240" w:after="60" w:line="276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6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6267A"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  <w:ind w:firstLine="0"/>
      <w:jc w:val="left"/>
    </w:pPr>
    <w:rPr>
      <w:rFonts w:ascii="Calibri" w:hAnsi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6267A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26372C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372C"/>
  </w:style>
  <w:style w:type="paragraph" w:styleId="a7">
    <w:name w:val="List Paragraph"/>
    <w:basedOn w:val="a"/>
    <w:qFormat/>
    <w:rsid w:val="00B57372"/>
    <w:pPr>
      <w:autoSpaceDE/>
      <w:spacing w:line="240" w:lineRule="auto"/>
      <w:ind w:left="720" w:firstLine="0"/>
      <w:jc w:val="left"/>
    </w:pPr>
    <w:rPr>
      <w:rFonts w:eastAsia="Andale Sans UI"/>
      <w:kern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7F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877F1C"/>
    <w:pPr>
      <w:widowControl/>
      <w:suppressAutoHyphens w:val="0"/>
      <w:autoSpaceDE/>
      <w:spacing w:line="240" w:lineRule="auto"/>
      <w:ind w:firstLine="0"/>
      <w:jc w:val="center"/>
    </w:pPr>
    <w:rPr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77F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A40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ummarylist1">
    <w:name w:val="esummarylist1"/>
    <w:basedOn w:val="a0"/>
    <w:rsid w:val="0022489E"/>
    <w:rPr>
      <w:color w:val="444444"/>
      <w:sz w:val="20"/>
      <w:szCs w:val="20"/>
    </w:rPr>
  </w:style>
  <w:style w:type="character" w:customStyle="1" w:styleId="ab">
    <w:name w:val="Основной текст Знак"/>
    <w:basedOn w:val="a0"/>
    <w:link w:val="ac"/>
    <w:locked/>
    <w:rsid w:val="0022489E"/>
    <w:rPr>
      <w:spacing w:val="1"/>
      <w:sz w:val="21"/>
      <w:szCs w:val="21"/>
      <w:shd w:val="clear" w:color="auto" w:fill="FFFFFF"/>
    </w:rPr>
  </w:style>
  <w:style w:type="paragraph" w:styleId="ac">
    <w:name w:val="Body Text"/>
    <w:basedOn w:val="a"/>
    <w:link w:val="ab"/>
    <w:rsid w:val="0022489E"/>
    <w:pPr>
      <w:widowControl/>
      <w:shd w:val="clear" w:color="auto" w:fill="FFFFFF"/>
      <w:suppressAutoHyphens w:val="0"/>
      <w:autoSpaceDE/>
      <w:spacing w:before="180" w:line="264" w:lineRule="exact"/>
      <w:ind w:firstLine="0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c"/>
    <w:uiPriority w:val="99"/>
    <w:semiHidden/>
    <w:rsid w:val="0022489E"/>
    <w:rPr>
      <w:rFonts w:ascii="Times New Roman" w:eastAsia="Times New Roman" w:hAnsi="Times New Roman" w:cs="Times New Roman"/>
      <w:lang w:eastAsia="zh-CN"/>
    </w:rPr>
  </w:style>
  <w:style w:type="character" w:customStyle="1" w:styleId="12">
    <w:name w:val="Заголовок №1 (2)_"/>
    <w:basedOn w:val="a0"/>
    <w:link w:val="120"/>
    <w:locked/>
    <w:rsid w:val="0022489E"/>
    <w:rPr>
      <w:b/>
      <w:bCs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22489E"/>
    <w:pPr>
      <w:widowControl/>
      <w:shd w:val="clear" w:color="auto" w:fill="FFFFFF"/>
      <w:suppressAutoHyphens w:val="0"/>
      <w:autoSpaceDE/>
      <w:spacing w:before="240" w:after="60" w:line="307" w:lineRule="exac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F2B1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F2B11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1902E45-42C7-483F-A353-28D7ABB3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25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Windows User</cp:lastModifiedBy>
  <cp:revision>7</cp:revision>
  <dcterms:created xsi:type="dcterms:W3CDTF">2012-06-11T04:17:00Z</dcterms:created>
  <dcterms:modified xsi:type="dcterms:W3CDTF">2014-09-26T01:19:00Z</dcterms:modified>
</cp:coreProperties>
</file>