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A8" w:rsidRDefault="00A124A8" w:rsidP="00E6078C">
      <w:pPr>
        <w:jc w:val="center"/>
        <w:rPr>
          <w:rFonts w:ascii="Times New Roman" w:hAnsi="Times New Roman" w:cs="Times New Roman"/>
          <w:b/>
          <w:sz w:val="24"/>
          <w:szCs w:val="24"/>
        </w:rPr>
      </w:pPr>
      <w:r w:rsidRPr="00A124A8">
        <w:rPr>
          <w:rFonts w:ascii="Times New Roman" w:hAnsi="Times New Roman" w:cs="Times New Roman"/>
          <w:b/>
          <w:noProof/>
          <w:sz w:val="24"/>
          <w:szCs w:val="24"/>
        </w:rPr>
        <w:drawing>
          <wp:inline distT="0" distB="0" distL="0" distR="0">
            <wp:extent cx="6300470" cy="8660254"/>
            <wp:effectExtent l="0" t="0" r="0" b="0"/>
            <wp:docPr id="1" name="Рисунок 1" descr="C:\Users\Айдан\Desktop\А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дан\Desktop\АОО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660254"/>
                    </a:xfrm>
                    <a:prstGeom prst="rect">
                      <a:avLst/>
                    </a:prstGeom>
                    <a:noFill/>
                    <a:ln>
                      <a:noFill/>
                    </a:ln>
                  </pic:spPr>
                </pic:pic>
              </a:graphicData>
            </a:graphic>
          </wp:inline>
        </w:drawing>
      </w:r>
    </w:p>
    <w:p w:rsidR="00A124A8" w:rsidRDefault="00A124A8" w:rsidP="00E6078C">
      <w:pPr>
        <w:jc w:val="center"/>
        <w:rPr>
          <w:rFonts w:ascii="Times New Roman" w:hAnsi="Times New Roman" w:cs="Times New Roman"/>
          <w:b/>
          <w:sz w:val="24"/>
          <w:szCs w:val="24"/>
        </w:rPr>
      </w:pPr>
      <w:bookmarkStart w:id="0" w:name="_GoBack"/>
      <w:bookmarkEnd w:id="0"/>
    </w:p>
    <w:p w:rsidR="00E6078C" w:rsidRPr="00EC005D" w:rsidRDefault="00E6078C" w:rsidP="00E6078C">
      <w:pPr>
        <w:jc w:val="center"/>
        <w:rPr>
          <w:rFonts w:ascii="Times New Roman" w:hAnsi="Times New Roman" w:cs="Times New Roman"/>
          <w:b/>
          <w:sz w:val="24"/>
          <w:szCs w:val="24"/>
        </w:rPr>
      </w:pPr>
      <w:r w:rsidRPr="00EC005D">
        <w:rPr>
          <w:rFonts w:ascii="Times New Roman" w:hAnsi="Times New Roman" w:cs="Times New Roman"/>
          <w:b/>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275D61">
        <w:rPr>
          <w:rStyle w:val="Zag11"/>
          <w:rFonts w:ascii="Times New Roman" w:eastAsia="@Arial Unicode MS" w:hAnsi="Times New Roman" w:cs="Times New Roman"/>
          <w:lang w:val="ru-RU"/>
        </w:rPr>
        <w:t>…………………..56</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 xml:space="preserve">Программа формирования </w:t>
      </w:r>
      <w:r w:rsidR="00275D61">
        <w:rPr>
          <w:rStyle w:val="Zag11"/>
          <w:rFonts w:ascii="Times New Roman" w:eastAsia="@Arial Unicode MS" w:hAnsi="Times New Roman" w:cs="Times New Roman"/>
          <w:lang w:val="ru-RU"/>
        </w:rPr>
        <w:t xml:space="preserve">экологической </w:t>
      </w:r>
      <w:r w:rsidRPr="00D34F8C">
        <w:rPr>
          <w:rStyle w:val="Zag11"/>
          <w:rFonts w:ascii="Times New Roman" w:eastAsia="@Arial Unicode MS" w:hAnsi="Times New Roman" w:cs="Times New Roman"/>
          <w:lang w:val="ru-RU"/>
        </w:rPr>
        <w:t>культуры здор</w:t>
      </w:r>
      <w:r w:rsidR="009F233A">
        <w:rPr>
          <w:rStyle w:val="Zag11"/>
          <w:rFonts w:ascii="Times New Roman" w:eastAsia="@Arial Unicode MS" w:hAnsi="Times New Roman" w:cs="Times New Roman"/>
          <w:lang w:val="ru-RU"/>
        </w:rPr>
        <w:t>ового и безопасного образа жизни………………</w:t>
      </w:r>
      <w:r w:rsidR="00275D61">
        <w:rPr>
          <w:rStyle w:val="Zag11"/>
          <w:rFonts w:ascii="Times New Roman" w:eastAsia="@Arial Unicode MS" w:hAnsi="Times New Roman" w:cs="Times New Roman"/>
          <w:lang w:val="ru-RU"/>
        </w:rPr>
        <w:t>……………………………………………………………………………</w:t>
      </w:r>
      <w:r w:rsidR="008D43AF">
        <w:rPr>
          <w:rStyle w:val="Zag11"/>
          <w:rFonts w:ascii="Times New Roman" w:eastAsia="@Arial Unicode MS" w:hAnsi="Times New Roman" w:cs="Times New Roman"/>
          <w:lang w:val="ru-RU"/>
        </w:rPr>
        <w:t>……..</w:t>
      </w:r>
      <w:r w:rsidR="00275D61">
        <w:rPr>
          <w:rStyle w:val="Zag11"/>
          <w:rFonts w:ascii="Times New Roman" w:eastAsia="@Arial Unicode MS" w:hAnsi="Times New Roman" w:cs="Times New Roman"/>
          <w:lang w:val="ru-RU"/>
        </w:rPr>
        <w:t>62</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275D61">
        <w:rPr>
          <w:rStyle w:val="Zag11"/>
          <w:rFonts w:ascii="Times New Roman" w:eastAsia="@Arial Unicode MS" w:hAnsi="Times New Roman" w:cs="Times New Roman"/>
          <w:lang w:val="ru-RU"/>
        </w:rPr>
        <w:t>……………………………………………………………..69</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8D43AF">
        <w:rPr>
          <w:rStyle w:val="Zag11"/>
          <w:rFonts w:ascii="Times New Roman" w:eastAsia="@Arial Unicode MS" w:hAnsi="Times New Roman" w:cs="Times New Roman"/>
          <w:lang w:val="ru-RU"/>
        </w:rPr>
        <w:t>………………………………………</w:t>
      </w:r>
      <w:r w:rsidR="00275D61">
        <w:rPr>
          <w:rStyle w:val="Zag11"/>
          <w:rFonts w:ascii="Times New Roman" w:eastAsia="@Arial Unicode MS" w:hAnsi="Times New Roman" w:cs="Times New Roman"/>
          <w:lang w:val="ru-RU"/>
        </w:rPr>
        <w:t>.73</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275D61">
        <w:rPr>
          <w:rStyle w:val="Zag11"/>
          <w:rFonts w:ascii="Times New Roman" w:eastAsia="@Arial Unicode MS" w:hAnsi="Times New Roman" w:cs="Times New Roman"/>
          <w:lang w:val="ru-RU"/>
        </w:rPr>
        <w:t>бразования……………………………………………….79</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275D61">
        <w:rPr>
          <w:rStyle w:val="Zag11"/>
          <w:rFonts w:ascii="Times New Roman" w:eastAsia="@Arial Unicode MS" w:hAnsi="Times New Roman" w:cs="Times New Roman"/>
          <w:lang w:val="ru-RU"/>
        </w:rPr>
        <w:t>……...…80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w:t>
      </w:r>
      <w:r w:rsidR="00275D61">
        <w:rPr>
          <w:rStyle w:val="Zag11"/>
          <w:rFonts w:ascii="Times New Roman" w:eastAsia="@Arial Unicode MS" w:hAnsi="Times New Roman" w:cs="Times New Roman"/>
          <w:sz w:val="24"/>
          <w:szCs w:val="24"/>
        </w:rPr>
        <w:t>…………………………………………………………………....87</w:t>
      </w: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8D43AF" w:rsidRDefault="008D43AF"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B42E79">
      <w:pPr>
        <w:pStyle w:val="a8"/>
        <w:spacing w:after="0"/>
        <w:ind w:left="0" w:firstLine="708"/>
        <w:outlineLvl w:val="0"/>
        <w:rPr>
          <w:rFonts w:ascii="Times New Roman" w:hAnsi="Times New Roman"/>
          <w:b/>
          <w:bCs/>
          <w:sz w:val="24"/>
          <w:szCs w:val="24"/>
        </w:rPr>
      </w:pPr>
      <w:r w:rsidRPr="00B42E79">
        <w:rPr>
          <w:rFonts w:ascii="Times New Roman" w:hAnsi="Times New Roman"/>
          <w:b/>
          <w:bCs/>
          <w:sz w:val="24"/>
          <w:szCs w:val="24"/>
        </w:rPr>
        <w:t>Информационно-аналитическая справка об образовательном учреждении</w:t>
      </w:r>
    </w:p>
    <w:p w:rsidR="00B42E79" w:rsidRPr="00B42E79" w:rsidRDefault="00B42E79" w:rsidP="00B42E79">
      <w:pPr>
        <w:pStyle w:val="a8"/>
        <w:shd w:val="clear" w:color="auto" w:fill="FFFFFF"/>
        <w:ind w:left="0" w:firstLine="360"/>
        <w:jc w:val="both"/>
        <w:rPr>
          <w:rFonts w:ascii="Times New Roman" w:hAnsi="Times New Roman"/>
          <w:sz w:val="24"/>
          <w:szCs w:val="24"/>
        </w:rPr>
      </w:pPr>
      <w:r w:rsidRPr="00B42E79">
        <w:rPr>
          <w:rFonts w:ascii="Times New Roman" w:hAnsi="Times New Roman"/>
          <w:sz w:val="24"/>
          <w:szCs w:val="24"/>
        </w:rPr>
        <w:t xml:space="preserve"> Муниципальное </w:t>
      </w:r>
      <w:r w:rsidR="005E6F66">
        <w:rPr>
          <w:rFonts w:ascii="Times New Roman" w:hAnsi="Times New Roman"/>
          <w:sz w:val="24"/>
          <w:szCs w:val="24"/>
        </w:rPr>
        <w:t xml:space="preserve"> бюджетное общеобразовательное учреждение </w:t>
      </w:r>
      <w:r w:rsidRPr="00B42E79">
        <w:rPr>
          <w:rFonts w:ascii="Times New Roman" w:hAnsi="Times New Roman"/>
          <w:sz w:val="24"/>
          <w:szCs w:val="24"/>
        </w:rPr>
        <w:t>средняя общеобразовательная школа</w:t>
      </w:r>
      <w:r w:rsidR="005E6F66">
        <w:rPr>
          <w:rFonts w:ascii="Times New Roman" w:hAnsi="Times New Roman"/>
          <w:sz w:val="24"/>
          <w:szCs w:val="24"/>
        </w:rPr>
        <w:t xml:space="preserve"> № 22 им. С. Н. Пальчука  сельского поселения «Поселок Этыркэн» </w:t>
      </w:r>
      <w:r w:rsidRPr="00B42E79">
        <w:rPr>
          <w:rFonts w:ascii="Times New Roman" w:hAnsi="Times New Roman"/>
          <w:sz w:val="24"/>
          <w:szCs w:val="24"/>
        </w:rPr>
        <w:t xml:space="preserve">  является муниципальным </w:t>
      </w:r>
      <w:r w:rsidR="005E6F66">
        <w:rPr>
          <w:rFonts w:ascii="Times New Roman" w:hAnsi="Times New Roman"/>
          <w:sz w:val="24"/>
          <w:szCs w:val="24"/>
        </w:rPr>
        <w:t xml:space="preserve">общеобразовательным учреждением Верхнебуреинского муниципального района Хабаровского края по </w:t>
      </w:r>
      <w:r w:rsidRPr="00B42E79">
        <w:rPr>
          <w:rFonts w:ascii="Times New Roman" w:hAnsi="Times New Roman"/>
          <w:sz w:val="24"/>
          <w:szCs w:val="24"/>
        </w:rPr>
        <w:t xml:space="preserve">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(полного) общего образования.</w:t>
      </w:r>
    </w:p>
    <w:p w:rsidR="00B42E79" w:rsidRPr="008D43AF" w:rsidRDefault="00B42E79" w:rsidP="008F1A1E">
      <w:pPr>
        <w:ind w:firstLine="360"/>
        <w:jc w:val="both"/>
        <w:rPr>
          <w:rFonts w:ascii="Times New Roman" w:hAnsi="Times New Roman" w:cs="Times New Roman"/>
          <w:sz w:val="24"/>
          <w:szCs w:val="24"/>
        </w:rPr>
      </w:pPr>
      <w:r w:rsidRPr="008D43AF">
        <w:rPr>
          <w:rFonts w:ascii="Times New Roman" w:hAnsi="Times New Roman" w:cs="Times New Roman"/>
          <w:b/>
          <w:sz w:val="24"/>
          <w:szCs w:val="24"/>
        </w:rPr>
        <w:t xml:space="preserve">  Сведения о государственной аккредитации:</w:t>
      </w:r>
      <w:r w:rsidRPr="008D43AF">
        <w:rPr>
          <w:rFonts w:ascii="Times New Roman" w:hAnsi="Times New Roman" w:cs="Times New Roman"/>
          <w:sz w:val="24"/>
          <w:szCs w:val="24"/>
        </w:rPr>
        <w:t xml:space="preserve">  свидетельство об аккредитации: регистрационный номер </w:t>
      </w:r>
      <w:r w:rsidR="008F1A1E" w:rsidRPr="008D43AF">
        <w:rPr>
          <w:rFonts w:ascii="Times New Roman" w:hAnsi="Times New Roman" w:cs="Times New Roman"/>
          <w:sz w:val="24"/>
          <w:szCs w:val="24"/>
        </w:rPr>
        <w:t>849</w:t>
      </w:r>
      <w:r w:rsidRPr="008D43AF">
        <w:rPr>
          <w:rFonts w:ascii="Times New Roman" w:hAnsi="Times New Roman" w:cs="Times New Roman"/>
          <w:sz w:val="24"/>
          <w:szCs w:val="24"/>
        </w:rPr>
        <w:t xml:space="preserve"> от </w:t>
      </w:r>
      <w:r w:rsidR="008F1A1E" w:rsidRPr="008D43AF">
        <w:rPr>
          <w:rFonts w:ascii="Times New Roman" w:hAnsi="Times New Roman" w:cs="Times New Roman"/>
          <w:sz w:val="24"/>
          <w:szCs w:val="24"/>
        </w:rPr>
        <w:t>25</w:t>
      </w:r>
      <w:r w:rsidRPr="008D43AF">
        <w:rPr>
          <w:rFonts w:ascii="Times New Roman" w:hAnsi="Times New Roman" w:cs="Times New Roman"/>
          <w:sz w:val="24"/>
          <w:szCs w:val="24"/>
        </w:rPr>
        <w:t xml:space="preserve"> </w:t>
      </w:r>
      <w:r w:rsidR="008F1A1E" w:rsidRPr="008D43AF">
        <w:rPr>
          <w:rFonts w:ascii="Times New Roman" w:hAnsi="Times New Roman" w:cs="Times New Roman"/>
          <w:sz w:val="24"/>
          <w:szCs w:val="24"/>
        </w:rPr>
        <w:t>апреля</w:t>
      </w:r>
      <w:r w:rsidRPr="008D43AF">
        <w:rPr>
          <w:rFonts w:ascii="Times New Roman" w:hAnsi="Times New Roman" w:cs="Times New Roman"/>
          <w:sz w:val="24"/>
          <w:szCs w:val="24"/>
        </w:rPr>
        <w:t xml:space="preserve"> 201</w:t>
      </w:r>
      <w:r w:rsidR="008F1A1E" w:rsidRPr="008D43AF">
        <w:rPr>
          <w:rFonts w:ascii="Times New Roman" w:hAnsi="Times New Roman" w:cs="Times New Roman"/>
          <w:sz w:val="24"/>
          <w:szCs w:val="24"/>
        </w:rPr>
        <w:t>6</w:t>
      </w:r>
      <w:r w:rsidRPr="008D43AF">
        <w:rPr>
          <w:rFonts w:ascii="Times New Roman" w:hAnsi="Times New Roman" w:cs="Times New Roman"/>
          <w:sz w:val="24"/>
          <w:szCs w:val="24"/>
        </w:rPr>
        <w:t xml:space="preserve"> г., серия </w:t>
      </w:r>
      <w:r w:rsidR="008F1A1E" w:rsidRPr="008D43AF">
        <w:rPr>
          <w:rFonts w:ascii="Times New Roman" w:hAnsi="Times New Roman" w:cs="Times New Roman"/>
          <w:sz w:val="24"/>
          <w:szCs w:val="24"/>
        </w:rPr>
        <w:t>27</w:t>
      </w:r>
      <w:r w:rsidR="001A6BC2" w:rsidRPr="008D43AF">
        <w:rPr>
          <w:rFonts w:ascii="Times New Roman" w:hAnsi="Times New Roman" w:cs="Times New Roman"/>
          <w:sz w:val="24"/>
          <w:szCs w:val="24"/>
        </w:rPr>
        <w:t>АО1</w:t>
      </w:r>
      <w:r w:rsidRPr="008D43AF">
        <w:rPr>
          <w:rFonts w:ascii="Times New Roman" w:hAnsi="Times New Roman" w:cs="Times New Roman"/>
          <w:sz w:val="24"/>
          <w:szCs w:val="24"/>
        </w:rPr>
        <w:t xml:space="preserve"> № </w:t>
      </w:r>
      <w:r w:rsidR="001A6BC2" w:rsidRPr="008D43AF">
        <w:rPr>
          <w:rFonts w:ascii="Times New Roman" w:hAnsi="Times New Roman" w:cs="Times New Roman"/>
          <w:sz w:val="24"/>
          <w:szCs w:val="24"/>
        </w:rPr>
        <w:t>0000</w:t>
      </w:r>
      <w:r w:rsidR="008F1A1E" w:rsidRPr="008D43AF">
        <w:rPr>
          <w:rFonts w:ascii="Times New Roman" w:hAnsi="Times New Roman" w:cs="Times New Roman"/>
          <w:sz w:val="24"/>
          <w:szCs w:val="24"/>
        </w:rPr>
        <w:t>545</w:t>
      </w:r>
      <w:r w:rsidRPr="008D43AF">
        <w:rPr>
          <w:rFonts w:ascii="Times New Roman" w:hAnsi="Times New Roman" w:cs="Times New Roman"/>
          <w:sz w:val="24"/>
          <w:szCs w:val="24"/>
        </w:rPr>
        <w:t xml:space="preserve"> (срок действия по 2</w:t>
      </w:r>
      <w:r w:rsidR="008F1A1E" w:rsidRPr="008D43AF">
        <w:rPr>
          <w:rFonts w:ascii="Times New Roman" w:hAnsi="Times New Roman" w:cs="Times New Roman"/>
          <w:sz w:val="24"/>
          <w:szCs w:val="24"/>
        </w:rPr>
        <w:t>8</w:t>
      </w:r>
      <w:r w:rsidRPr="008D43AF">
        <w:rPr>
          <w:rFonts w:ascii="Times New Roman" w:hAnsi="Times New Roman" w:cs="Times New Roman"/>
          <w:sz w:val="24"/>
          <w:szCs w:val="24"/>
        </w:rPr>
        <w:t xml:space="preserve"> </w:t>
      </w:r>
      <w:r w:rsidR="008F1A1E" w:rsidRPr="008D43AF">
        <w:rPr>
          <w:rFonts w:ascii="Times New Roman" w:hAnsi="Times New Roman" w:cs="Times New Roman"/>
          <w:sz w:val="24"/>
          <w:szCs w:val="24"/>
        </w:rPr>
        <w:t>апреля</w:t>
      </w:r>
      <w:r w:rsidRPr="008D43AF">
        <w:rPr>
          <w:rFonts w:ascii="Times New Roman" w:hAnsi="Times New Roman" w:cs="Times New Roman"/>
          <w:sz w:val="24"/>
          <w:szCs w:val="24"/>
        </w:rPr>
        <w:t xml:space="preserve"> 20</w:t>
      </w:r>
      <w:r w:rsidR="001A6BC2" w:rsidRPr="008D43AF">
        <w:rPr>
          <w:rFonts w:ascii="Times New Roman" w:hAnsi="Times New Roman" w:cs="Times New Roman"/>
          <w:sz w:val="24"/>
          <w:szCs w:val="24"/>
        </w:rPr>
        <w:t>27</w:t>
      </w:r>
      <w:r w:rsidRPr="008D43AF">
        <w:rPr>
          <w:rFonts w:ascii="Times New Roman" w:hAnsi="Times New Roman" w:cs="Times New Roman"/>
          <w:sz w:val="24"/>
          <w:szCs w:val="24"/>
        </w:rPr>
        <w:t xml:space="preserve"> г.).</w:t>
      </w:r>
    </w:p>
    <w:p w:rsidR="00B42E79" w:rsidRPr="00B42E79" w:rsidRDefault="00B42E79" w:rsidP="00B42E79">
      <w:pPr>
        <w:jc w:val="both"/>
        <w:rPr>
          <w:rFonts w:ascii="Times New Roman" w:hAnsi="Times New Roman" w:cs="Times New Roman"/>
          <w:b/>
          <w:i/>
          <w:sz w:val="24"/>
          <w:szCs w:val="24"/>
        </w:rPr>
      </w:pPr>
      <w:r w:rsidRPr="00B42E79">
        <w:rPr>
          <w:rFonts w:ascii="Times New Roman" w:hAnsi="Times New Roman" w:cs="Times New Roman"/>
          <w:b/>
          <w:sz w:val="24"/>
          <w:szCs w:val="24"/>
        </w:rPr>
        <w:t xml:space="preserve">        Разработчики программы</w:t>
      </w:r>
      <w:r w:rsidRPr="00B42E79">
        <w:rPr>
          <w:rFonts w:ascii="Times New Roman" w:hAnsi="Times New Roman" w:cs="Times New Roman"/>
          <w:b/>
          <w:i/>
          <w:sz w:val="24"/>
          <w:szCs w:val="24"/>
        </w:rPr>
        <w:t xml:space="preserve">: </w:t>
      </w:r>
      <w:r w:rsidR="005E6F66">
        <w:rPr>
          <w:rFonts w:ascii="Times New Roman" w:hAnsi="Times New Roman" w:cs="Times New Roman"/>
          <w:sz w:val="24"/>
          <w:szCs w:val="24"/>
        </w:rPr>
        <w:t xml:space="preserve"> учителя начальных классов</w:t>
      </w:r>
      <w:r w:rsidR="00255C05">
        <w:rPr>
          <w:rFonts w:ascii="Times New Roman" w:hAnsi="Times New Roman" w:cs="Times New Roman"/>
          <w:sz w:val="24"/>
          <w:szCs w:val="24"/>
        </w:rPr>
        <w:t>, заместитель директора по УВР</w:t>
      </w:r>
      <w:r w:rsidRPr="00B42E79">
        <w:rPr>
          <w:rFonts w:ascii="Times New Roman" w:hAnsi="Times New Roman" w:cs="Times New Roman"/>
          <w:sz w:val="24"/>
          <w:szCs w:val="24"/>
        </w:rPr>
        <w:t xml:space="preserve"> М</w:t>
      </w:r>
      <w:r w:rsidR="00F827A5">
        <w:rPr>
          <w:rFonts w:ascii="Times New Roman" w:hAnsi="Times New Roman" w:cs="Times New Roman"/>
          <w:sz w:val="24"/>
          <w:szCs w:val="24"/>
        </w:rPr>
        <w:t xml:space="preserve">БОУ </w:t>
      </w:r>
      <w:r w:rsidRPr="00B42E79">
        <w:rPr>
          <w:rFonts w:ascii="Times New Roman" w:hAnsi="Times New Roman" w:cs="Times New Roman"/>
          <w:sz w:val="24"/>
          <w:szCs w:val="24"/>
        </w:rPr>
        <w:t>СОШ</w:t>
      </w:r>
      <w:r w:rsidR="00F827A5">
        <w:rPr>
          <w:rFonts w:ascii="Times New Roman" w:hAnsi="Times New Roman" w:cs="Times New Roman"/>
          <w:sz w:val="24"/>
          <w:szCs w:val="24"/>
        </w:rPr>
        <w:t xml:space="preserve"> №22</w:t>
      </w:r>
      <w:r w:rsidRPr="00B42E79">
        <w:rPr>
          <w:rFonts w:ascii="Times New Roman" w:hAnsi="Times New Roman" w:cs="Times New Roman"/>
          <w:sz w:val="24"/>
          <w:szCs w:val="24"/>
        </w:rPr>
        <w:t xml:space="preserve">,  представители </w:t>
      </w:r>
      <w:r w:rsidR="00255C05">
        <w:rPr>
          <w:rFonts w:ascii="Times New Roman" w:hAnsi="Times New Roman" w:cs="Times New Roman"/>
          <w:sz w:val="24"/>
          <w:szCs w:val="24"/>
        </w:rPr>
        <w:t xml:space="preserve"> </w:t>
      </w:r>
      <w:r w:rsidR="00D2463D">
        <w:rPr>
          <w:rFonts w:ascii="Times New Roman" w:hAnsi="Times New Roman" w:cs="Times New Roman"/>
          <w:sz w:val="24"/>
          <w:szCs w:val="24"/>
        </w:rPr>
        <w:t>родительской общественности.</w:t>
      </w:r>
      <w:r w:rsidRPr="00B42E79">
        <w:rPr>
          <w:rFonts w:ascii="Times New Roman" w:hAnsi="Times New Roman" w:cs="Times New Roman"/>
          <w:sz w:val="24"/>
          <w:szCs w:val="24"/>
        </w:rPr>
        <w:t xml:space="preserve"> </w:t>
      </w:r>
      <w:r w:rsidRPr="00B42E79">
        <w:rPr>
          <w:rFonts w:ascii="Times New Roman" w:hAnsi="Times New Roman" w:cs="Times New Roman"/>
          <w:b/>
          <w:i/>
          <w:sz w:val="24"/>
          <w:szCs w:val="24"/>
        </w:rPr>
        <w:t xml:space="preserve"> </w:t>
      </w:r>
    </w:p>
    <w:p w:rsidR="00B42E79" w:rsidRPr="00255C05" w:rsidRDefault="00B42E79" w:rsidP="00255C05">
      <w:pPr>
        <w:ind w:firstLine="360"/>
        <w:jc w:val="both"/>
        <w:rPr>
          <w:rFonts w:ascii="Times New Roman" w:hAnsi="Times New Roman" w:cs="Times New Roman"/>
          <w:b/>
          <w:i/>
          <w:sz w:val="24"/>
          <w:szCs w:val="24"/>
        </w:rPr>
      </w:pPr>
      <w:r w:rsidRPr="00B42E79">
        <w:rPr>
          <w:rFonts w:ascii="Times New Roman" w:hAnsi="Times New Roman" w:cs="Times New Roman"/>
          <w:b/>
          <w:sz w:val="24"/>
          <w:szCs w:val="24"/>
        </w:rPr>
        <w:t xml:space="preserve">  Исполнители Программы:</w:t>
      </w:r>
      <w:r w:rsidRPr="00B42E79">
        <w:rPr>
          <w:rFonts w:ascii="Times New Roman" w:hAnsi="Times New Roman" w:cs="Times New Roman"/>
          <w:b/>
          <w:i/>
          <w:sz w:val="24"/>
          <w:szCs w:val="24"/>
        </w:rPr>
        <w:t xml:space="preserve"> </w:t>
      </w:r>
      <w:r w:rsidRPr="00B42E79">
        <w:rPr>
          <w:rFonts w:ascii="Times New Roman" w:hAnsi="Times New Roman" w:cs="Times New Roman"/>
          <w:sz w:val="24"/>
          <w:szCs w:val="24"/>
        </w:rPr>
        <w:t>педагогический и ученический коллективы М</w:t>
      </w:r>
      <w:r w:rsidR="00255C05">
        <w:rPr>
          <w:rFonts w:ascii="Times New Roman" w:hAnsi="Times New Roman" w:cs="Times New Roman"/>
          <w:sz w:val="24"/>
          <w:szCs w:val="24"/>
        </w:rPr>
        <w:t>Б</w:t>
      </w:r>
      <w:r w:rsidRPr="00B42E79">
        <w:rPr>
          <w:rFonts w:ascii="Times New Roman" w:hAnsi="Times New Roman" w:cs="Times New Roman"/>
          <w:sz w:val="24"/>
          <w:szCs w:val="24"/>
        </w:rPr>
        <w:t>ОУ СОШ</w:t>
      </w:r>
      <w:r w:rsidR="00255C05">
        <w:rPr>
          <w:rFonts w:ascii="Times New Roman" w:hAnsi="Times New Roman" w:cs="Times New Roman"/>
          <w:sz w:val="24"/>
          <w:szCs w:val="24"/>
        </w:rPr>
        <w:t xml:space="preserve"> №22</w:t>
      </w:r>
      <w:r w:rsidRPr="00B42E79">
        <w:rPr>
          <w:rFonts w:ascii="Times New Roman" w:hAnsi="Times New Roman" w:cs="Times New Roman"/>
          <w:sz w:val="24"/>
          <w:szCs w:val="24"/>
        </w:rPr>
        <w:t>, администраци</w:t>
      </w:r>
      <w:r w:rsidR="00255C05">
        <w:rPr>
          <w:rFonts w:ascii="Times New Roman" w:hAnsi="Times New Roman" w:cs="Times New Roman"/>
          <w:sz w:val="24"/>
          <w:szCs w:val="24"/>
        </w:rPr>
        <w:t>я, родительская общественность</w:t>
      </w:r>
      <w:r w:rsidRPr="00B42E79">
        <w:rPr>
          <w:rFonts w:ascii="Times New Roman" w:hAnsi="Times New Roman" w:cs="Times New Roman"/>
          <w:sz w:val="24"/>
          <w:szCs w:val="24"/>
        </w:rPr>
        <w:t>.</w:t>
      </w: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1599 «Об утверждении федерального государтвеннного образовательного стандарта образования обучающихся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Письмо Минобрнауки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w:t>
      </w:r>
      <w:r w:rsidRPr="00A36F7F">
        <w:rPr>
          <w:rFonts w:ascii="Times New Roman" w:hAnsi="Times New Roman"/>
          <w:sz w:val="24"/>
          <w:szCs w:val="24"/>
        </w:rPr>
        <w:lastRenderedPageBreak/>
        <w:t>совершенствованию деятельности центров психолого-педагогической, медицинской и социальной помощи»)</w:t>
      </w:r>
    </w:p>
    <w:p w:rsidR="00A36F7F" w:rsidRPr="009A1B6B" w:rsidRDefault="00A36F7F" w:rsidP="00A36F7F">
      <w:pPr>
        <w:pStyle w:val="a8"/>
        <w:numPr>
          <w:ilvl w:val="0"/>
          <w:numId w:val="12"/>
        </w:numPr>
        <w:shd w:val="clear" w:color="auto" w:fill="FFFFFF"/>
        <w:spacing w:after="0" w:line="240" w:lineRule="auto"/>
        <w:ind w:right="162" w:hanging="720"/>
        <w:contextualSpacing/>
        <w:jc w:val="both"/>
        <w:rPr>
          <w:rStyle w:val="Zag11"/>
          <w:spacing w:val="4"/>
          <w:sz w:val="24"/>
          <w:szCs w:val="24"/>
        </w:rPr>
      </w:pPr>
      <w:r w:rsidRPr="009A1B6B">
        <w:rPr>
          <w:rFonts w:ascii="Times New Roman" w:hAnsi="Times New Roman"/>
          <w:sz w:val="24"/>
          <w:szCs w:val="24"/>
        </w:rPr>
        <w:t>Устав М</w:t>
      </w:r>
      <w:r w:rsidR="00255C05">
        <w:rPr>
          <w:rFonts w:ascii="Times New Roman" w:hAnsi="Times New Roman"/>
          <w:sz w:val="24"/>
          <w:szCs w:val="24"/>
        </w:rPr>
        <w:t xml:space="preserve">БОУ </w:t>
      </w:r>
      <w:r w:rsidRPr="009A1B6B">
        <w:rPr>
          <w:rFonts w:ascii="Times New Roman" w:hAnsi="Times New Roman"/>
          <w:sz w:val="24"/>
          <w:szCs w:val="24"/>
        </w:rPr>
        <w:t xml:space="preserve"> СОШ</w:t>
      </w:r>
      <w:r w:rsidR="00255C05">
        <w:rPr>
          <w:rFonts w:ascii="Times New Roman" w:hAnsi="Times New Roman"/>
          <w:sz w:val="24"/>
          <w:szCs w:val="24"/>
        </w:rPr>
        <w:t xml:space="preserve"> №22</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w:t>
      </w:r>
      <w:r w:rsidR="00255C05">
        <w:rPr>
          <w:rStyle w:val="Zag11"/>
          <w:rFonts w:eastAsia="@Arial Unicode MS"/>
          <w:b w:val="0"/>
          <w:lang w:val="ru-RU"/>
        </w:rPr>
        <w:t xml:space="preserve">цели и ценности образования в МБОУ </w:t>
      </w:r>
      <w:r w:rsidRPr="00D2463D">
        <w:rPr>
          <w:rStyle w:val="Zag11"/>
          <w:rFonts w:eastAsia="@Arial Unicode MS"/>
          <w:b w:val="0"/>
          <w:lang w:val="ru-RU"/>
        </w:rPr>
        <w:t xml:space="preserve"> СОШ</w:t>
      </w:r>
      <w:r w:rsidR="00255C05">
        <w:rPr>
          <w:rStyle w:val="Zag11"/>
          <w:rFonts w:eastAsia="@Arial Unicode MS"/>
          <w:b w:val="0"/>
          <w:lang w:val="ru-RU"/>
        </w:rPr>
        <w:t xml:space="preserve"> №22</w:t>
      </w:r>
      <w:r w:rsidRPr="00D2463D">
        <w:rPr>
          <w:rStyle w:val="Zag11"/>
          <w:rFonts w:eastAsia="@Arial Unicode MS"/>
          <w:b w:val="0"/>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 xml:space="preserve">Приказ Министерства образования и науки Российской Федерации от 19.12.2014 № 1599 «Об утверждении федерального </w:t>
      </w:r>
      <w:r w:rsidR="00255C05" w:rsidRPr="0026018A">
        <w:rPr>
          <w:rStyle w:val="Zag11"/>
          <w:rFonts w:eastAsia="@Arial Unicode MS"/>
          <w:b w:val="0"/>
          <w:lang w:val="ru-RU"/>
        </w:rPr>
        <w:t>государ</w:t>
      </w:r>
      <w:r w:rsidR="00255C05">
        <w:rPr>
          <w:rStyle w:val="Zag11"/>
          <w:rFonts w:eastAsia="@Arial Unicode MS"/>
          <w:b w:val="0"/>
          <w:lang w:val="ru-RU"/>
        </w:rPr>
        <w:t>с</w:t>
      </w:r>
      <w:r w:rsidR="00255C05" w:rsidRPr="0026018A">
        <w:rPr>
          <w:rStyle w:val="Zag11"/>
          <w:rFonts w:eastAsia="@Arial Unicode MS"/>
          <w:b w:val="0"/>
          <w:lang w:val="ru-RU"/>
        </w:rPr>
        <w:t>твенного</w:t>
      </w:r>
      <w:r w:rsidR="0026018A" w:rsidRPr="0026018A">
        <w:rPr>
          <w:rStyle w:val="Zag11"/>
          <w:rFonts w:eastAsia="@Arial Unicode MS"/>
          <w:b w:val="0"/>
          <w:lang w:val="ru-RU"/>
        </w:rPr>
        <w:t xml:space="preserve"> образовательного стандарта образования обучающихся с умственной отсталостью (интеллектуальными нарушениями)»</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Сроки реализации АООП для обучающихся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диагностико-пропедевтических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мире,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Психолого-педагогическая характеристика обучающихся</w:t>
      </w: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мотивационно-потребностная,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дефицитарность: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xml:space="preserve">, основу которого составляют такие операции, как анализ, синтез, сравнение, обобщение, абстракция, конкретизация. Эти </w:t>
      </w:r>
      <w:r w:rsidRPr="00A95037">
        <w:rPr>
          <w:rStyle w:val="Zag11"/>
          <w:rFonts w:ascii="Times New Roman" w:eastAsia="@Arial Unicode MS" w:hAnsi="Times New Roman" w:cs="Times New Roman"/>
          <w:sz w:val="24"/>
          <w:szCs w:val="24"/>
        </w:rPr>
        <w:lastRenderedPageBreak/>
        <w:t>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w:t>
      </w:r>
      <w:r w:rsidRPr="00A95037">
        <w:rPr>
          <w:rStyle w:val="Zag11"/>
          <w:rFonts w:ascii="Times New Roman" w:eastAsia="@Arial Unicode MS" w:hAnsi="Times New Roman" w:cs="Times New Roman"/>
          <w:sz w:val="24"/>
          <w:szCs w:val="24"/>
        </w:rPr>
        <w:lastRenderedPageBreak/>
        <w:t>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w:t>
      </w:r>
      <w:r w:rsidR="00255C05">
        <w:rPr>
          <w:rStyle w:val="Zag11"/>
          <w:rFonts w:ascii="Times New Roman" w:eastAsia="@Arial Unicode MS" w:hAnsi="Times New Roman" w:cs="Times New Roman"/>
          <w:sz w:val="24"/>
          <w:szCs w:val="24"/>
        </w:rPr>
        <w:t xml:space="preserve"> свойственна недифференцировано</w:t>
      </w:r>
      <w:r w:rsidRPr="00A95037">
        <w:rPr>
          <w:rStyle w:val="Zag11"/>
          <w:rFonts w:ascii="Times New Roman" w:eastAsia="@Arial Unicode MS" w:hAnsi="Times New Roman" w:cs="Times New Roman"/>
          <w:sz w:val="24"/>
          <w:szCs w:val="24"/>
        </w:rPr>
        <w:t>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xml:space="preserve">. При </w:t>
      </w:r>
      <w:r w:rsidRPr="00A95037">
        <w:rPr>
          <w:rStyle w:val="Zag11"/>
          <w:rFonts w:ascii="Times New Roman" w:eastAsia="@Arial Unicode MS" w:hAnsi="Times New Roman" w:cs="Times New Roman"/>
          <w:sz w:val="24"/>
          <w:szCs w:val="24"/>
        </w:rPr>
        <w:lastRenderedPageBreak/>
        <w:t>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sidRPr="00A95037">
        <w:rPr>
          <w:rStyle w:val="Zag11"/>
          <w:rFonts w:ascii="Times New Roman" w:eastAsia="@Arial Unicode MS" w:hAnsi="Times New Roman" w:cs="Times New Roman"/>
          <w:sz w:val="24"/>
          <w:szCs w:val="24"/>
        </w:rPr>
        <w:lastRenderedPageBreak/>
        <w:t>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Особые образовательные потребности обучающихся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w:t>
      </w:r>
      <w:r w:rsidR="00255C05">
        <w:rPr>
          <w:rStyle w:val="Zag11"/>
          <w:rFonts w:ascii="Times New Roman" w:eastAsia="@Arial Unicode MS" w:hAnsi="Times New Roman" w:cs="Times New Roman"/>
          <w:sz w:val="24"/>
          <w:szCs w:val="24"/>
        </w:rPr>
        <w:t>й, действенный характер содержа</w:t>
      </w:r>
      <w:r w:rsidRPr="00A95037">
        <w:rPr>
          <w:rStyle w:val="Zag11"/>
          <w:rFonts w:ascii="Times New Roman" w:eastAsia="@Arial Unicode MS" w:hAnsi="Times New Roman" w:cs="Times New Roman"/>
          <w:sz w:val="24"/>
          <w:szCs w:val="24"/>
        </w:rPr>
        <w:t>ния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8) принятие и освоение социальной роли обучающегося,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сформированность</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Минимальный уровень является обязательным для большинства обучающихся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lastRenderedPageBreak/>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текст вслух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выразительное произнесение чистоговорок,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lastRenderedPageBreak/>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(видо-родовые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255C05"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элементарных правил композиции, цветоведения,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w:t>
      </w:r>
      <w:r w:rsidRPr="0055361F">
        <w:rPr>
          <w:rFonts w:ascii="Times New Roman" w:hAnsi="Times New Roman" w:cs="Times New Roman"/>
          <w:sz w:val="24"/>
          <w:szCs w:val="24"/>
        </w:rPr>
        <w:lastRenderedPageBreak/>
        <w:t>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(конструктивный,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255C05"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Музыка</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передача ритмического рисунка попевок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r w:rsidRPr="0055361F">
        <w:rPr>
          <w:rFonts w:ascii="Times New Roman" w:hAnsi="Times New Roman"/>
          <w:i/>
          <w:sz w:val="24"/>
          <w:szCs w:val="24"/>
        </w:rPr>
        <w:t>форте-громко,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lastRenderedPageBreak/>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lastRenderedPageBreak/>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Система оценки достижения обучающимися</w:t>
      </w:r>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lastRenderedPageBreak/>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В соответствии с требования Стандарта для обучающихся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 xml:space="preserve">дагогов-психологов, социальных педагогов, </w:t>
      </w:r>
      <w:r w:rsidRPr="00020037">
        <w:rPr>
          <w:rFonts w:ascii="Times New Roman" w:hAnsi="Times New Roman" w:cs="Times New Roman"/>
          <w:sz w:val="24"/>
          <w:szCs w:val="24"/>
        </w:rPr>
        <w:lastRenderedPageBreak/>
        <w:t>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00FC0093">
        <w:rPr>
          <w:rFonts w:ascii="Times New Roman" w:hAnsi="Times New Roman" w:cs="Times New Roman"/>
          <w:sz w:val="24"/>
          <w:szCs w:val="24"/>
        </w:rPr>
        <w:t>, о</w:t>
      </w:r>
      <w:r w:rsidRPr="00020037">
        <w:rPr>
          <w:rFonts w:ascii="Times New Roman" w:hAnsi="Times New Roman" w:cs="Times New Roman"/>
          <w:sz w:val="24"/>
          <w:szCs w:val="24"/>
        </w:rPr>
        <w:t>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w:t>
      </w:r>
      <w:r w:rsidRPr="00275D61">
        <w:rPr>
          <w:rFonts w:ascii="Times New Roman" w:hAnsi="Times New Roman" w:cs="Times New Roman"/>
          <w:sz w:val="24"/>
          <w:szCs w:val="24"/>
        </w:rPr>
        <w:t>способность их применять в практической деятельности.</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275D61">
        <w:rPr>
          <w:rFonts w:ascii="Times New Roman" w:hAnsi="Times New Roman" w:cs="Times New Roman"/>
          <w:bCs/>
          <w:sz w:val="24"/>
          <w:szCs w:val="24"/>
        </w:rPr>
        <w:t>Во время обу</w:t>
      </w:r>
      <w:r w:rsidR="00275D61" w:rsidRPr="00275D61">
        <w:rPr>
          <w:rFonts w:ascii="Times New Roman" w:hAnsi="Times New Roman" w:cs="Times New Roman"/>
          <w:bCs/>
          <w:sz w:val="24"/>
          <w:szCs w:val="24"/>
        </w:rPr>
        <w:t>чения в</w:t>
      </w:r>
      <w:r w:rsidRPr="00275D61">
        <w:rPr>
          <w:rFonts w:ascii="Times New Roman" w:hAnsi="Times New Roman" w:cs="Times New Roman"/>
          <w:bCs/>
          <w:sz w:val="24"/>
          <w:szCs w:val="24"/>
        </w:rPr>
        <w:t xml:space="preserve"> </w:t>
      </w:r>
      <w:r w:rsidRPr="00275D61">
        <w:rPr>
          <w:rFonts w:ascii="Times New Roman" w:hAnsi="Times New Roman" w:cs="Times New Roman"/>
          <w:bCs/>
          <w:sz w:val="24"/>
          <w:szCs w:val="24"/>
          <w:lang w:val="en-US"/>
        </w:rPr>
        <w:t>I</w:t>
      </w:r>
      <w:r w:rsidRPr="00275D61">
        <w:rPr>
          <w:rFonts w:ascii="Times New Roman" w:hAnsi="Times New Roman" w:cs="Times New Roman"/>
          <w:bCs/>
          <w:sz w:val="24"/>
          <w:szCs w:val="24"/>
        </w:rPr>
        <w:t xml:space="preserve"> классах, а также в течение первого полугодия </w:t>
      </w:r>
      <w:r w:rsidRPr="00275D61">
        <w:rPr>
          <w:rFonts w:ascii="Times New Roman" w:hAnsi="Times New Roman" w:cs="Times New Roman"/>
          <w:bCs/>
          <w:sz w:val="24"/>
          <w:szCs w:val="24"/>
          <w:lang w:val="en-US"/>
        </w:rPr>
        <w:t>II</w:t>
      </w:r>
      <w:r w:rsidRPr="00275D61">
        <w:rPr>
          <w:rFonts w:ascii="Times New Roman" w:hAnsi="Times New Roman" w:cs="Times New Roman"/>
          <w:bCs/>
          <w:sz w:val="24"/>
          <w:szCs w:val="24"/>
        </w:rPr>
        <w:t>-го класса целесообразно всячески поощрять и стимулировать работу уче</w:t>
      </w:r>
      <w:r w:rsidRPr="00275D61">
        <w:rPr>
          <w:rFonts w:ascii="Times New Roman" w:hAnsi="Times New Roman" w:cs="Times New Roman"/>
          <w:bCs/>
          <w:sz w:val="24"/>
          <w:szCs w:val="24"/>
        </w:rPr>
        <w:softHyphen/>
        <w:t>ников, используя только качественную оценку. При этом не является при</w:t>
      </w:r>
      <w:r w:rsidRPr="00275D61">
        <w:rPr>
          <w:rFonts w:ascii="Times New Roman" w:hAnsi="Times New Roman" w:cs="Times New Roman"/>
          <w:bCs/>
          <w:sz w:val="24"/>
          <w:szCs w:val="24"/>
        </w:rPr>
        <w:softHyphen/>
        <w:t>н</w:t>
      </w:r>
      <w:r w:rsidRPr="00275D61">
        <w:rPr>
          <w:rFonts w:ascii="Times New Roman" w:hAnsi="Times New Roman" w:cs="Times New Roman"/>
          <w:bCs/>
          <w:sz w:val="24"/>
          <w:szCs w:val="24"/>
        </w:rPr>
        <w:softHyphen/>
        <w:t>ци</w:t>
      </w:r>
      <w:r w:rsidRPr="00275D61">
        <w:rPr>
          <w:rFonts w:ascii="Times New Roman" w:hAnsi="Times New Roman" w:cs="Times New Roman"/>
          <w:bCs/>
          <w:sz w:val="24"/>
          <w:szCs w:val="24"/>
        </w:rPr>
        <w:softHyphen/>
        <w:t>пи</w:t>
      </w:r>
      <w:r w:rsidRPr="00275D61">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275D61">
        <w:rPr>
          <w:rFonts w:ascii="Times New Roman" w:hAnsi="Times New Roman" w:cs="Times New Roman"/>
          <w:bCs/>
          <w:sz w:val="24"/>
          <w:szCs w:val="24"/>
        </w:rPr>
        <w:softHyphen/>
        <w:t>я</w:t>
      </w:r>
      <w:r w:rsidRPr="00275D61">
        <w:rPr>
          <w:rFonts w:ascii="Times New Roman" w:hAnsi="Times New Roman" w:cs="Times New Roman"/>
          <w:bCs/>
          <w:sz w:val="24"/>
          <w:szCs w:val="24"/>
        </w:rPr>
        <w:softHyphen/>
        <w:t>тель</w:t>
      </w:r>
      <w:r w:rsidRPr="00275D61">
        <w:rPr>
          <w:rFonts w:ascii="Times New Roman" w:hAnsi="Times New Roman" w:cs="Times New Roman"/>
          <w:bCs/>
          <w:sz w:val="24"/>
          <w:szCs w:val="24"/>
        </w:rPr>
        <w:softHyphen/>
        <w:t>нос</w:t>
      </w:r>
      <w:r w:rsidRPr="00275D61">
        <w:rPr>
          <w:rFonts w:ascii="Times New Roman" w:hAnsi="Times New Roman" w:cs="Times New Roman"/>
          <w:bCs/>
          <w:sz w:val="24"/>
          <w:szCs w:val="24"/>
        </w:rPr>
        <w:softHyphen/>
        <w:t>ти, одной из которых является способность ее</w:t>
      </w:r>
      <w:r w:rsidRPr="00070C82">
        <w:rPr>
          <w:rFonts w:ascii="Times New Roman" w:hAnsi="Times New Roman" w:cs="Times New Roman"/>
          <w:bCs/>
          <w:sz w:val="24"/>
          <w:szCs w:val="24"/>
        </w:rPr>
        <w:t xml:space="preserve">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дифференцированного подходов. Усвоенные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 xml:space="preserve">детельствует о частотности допущения тех или иных ошибок, </w:t>
      </w:r>
      <w:r w:rsidRPr="00070C82">
        <w:rPr>
          <w:rFonts w:ascii="Times New Roman" w:hAnsi="Times New Roman" w:cs="Times New Roman"/>
          <w:sz w:val="24"/>
          <w:szCs w:val="24"/>
        </w:rPr>
        <w:lastRenderedPageBreak/>
        <w:t>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ления их наполнения. В любом 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ров. Она проводится на основе 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lastRenderedPageBreak/>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lastRenderedPageBreak/>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обучающихся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сформированности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Умение использовать все группы действий в различных образовательных ситуациях является показателем их сформированности.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видо-родовые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FC0093" w:rsidRDefault="00FC0093" w:rsidP="008B6055">
      <w:pPr>
        <w:pStyle w:val="14TexstOSNOVA1012"/>
        <w:spacing w:before="120" w:line="276" w:lineRule="auto"/>
        <w:ind w:firstLine="567"/>
        <w:contextualSpacing/>
        <w:jc w:val="center"/>
        <w:rPr>
          <w:rFonts w:ascii="Times New Roman" w:hAnsi="Times New Roman" w:cs="Times New Roman"/>
          <w:b/>
          <w:color w:val="auto"/>
          <w:sz w:val="24"/>
          <w:szCs w:val="24"/>
        </w:rPr>
      </w:pPr>
    </w:p>
    <w:p w:rsidR="00FC0093" w:rsidRDefault="00FC0093" w:rsidP="008B6055">
      <w:pPr>
        <w:pStyle w:val="14TexstOSNOVA1012"/>
        <w:spacing w:before="120" w:line="276" w:lineRule="auto"/>
        <w:ind w:firstLine="567"/>
        <w:contextualSpacing/>
        <w:jc w:val="center"/>
        <w:rPr>
          <w:rFonts w:ascii="Times New Roman" w:hAnsi="Times New Roman" w:cs="Times New Roman"/>
          <w:b/>
          <w:color w:val="auto"/>
          <w:sz w:val="24"/>
          <w:szCs w:val="24"/>
        </w:rPr>
      </w:pPr>
    </w:p>
    <w:p w:rsidR="00FC0093" w:rsidRDefault="00FC0093" w:rsidP="008B6055">
      <w:pPr>
        <w:pStyle w:val="14TexstOSNOVA1012"/>
        <w:spacing w:before="120" w:line="276" w:lineRule="auto"/>
        <w:ind w:firstLine="567"/>
        <w:contextualSpacing/>
        <w:jc w:val="center"/>
        <w:rPr>
          <w:rFonts w:ascii="Times New Roman" w:hAnsi="Times New Roman" w:cs="Times New Roman"/>
          <w:b/>
          <w:color w:val="auto"/>
          <w:sz w:val="24"/>
          <w:szCs w:val="24"/>
        </w:rPr>
      </w:pPr>
    </w:p>
    <w:p w:rsidR="00FC0093" w:rsidRDefault="00FC0093" w:rsidP="008B6055">
      <w:pPr>
        <w:pStyle w:val="14TexstOSNOVA1012"/>
        <w:spacing w:before="120" w:line="276" w:lineRule="auto"/>
        <w:ind w:firstLine="567"/>
        <w:contextualSpacing/>
        <w:jc w:val="center"/>
        <w:rPr>
          <w:rFonts w:ascii="Times New Roman" w:hAnsi="Times New Roman" w:cs="Times New Roman"/>
          <w:b/>
          <w:color w:val="auto"/>
          <w:sz w:val="24"/>
          <w:szCs w:val="24"/>
        </w:rPr>
      </w:pPr>
    </w:p>
    <w:p w:rsidR="00FC0093" w:rsidRDefault="00FC0093" w:rsidP="008B6055">
      <w:pPr>
        <w:pStyle w:val="14TexstOSNOVA1012"/>
        <w:spacing w:before="120" w:line="276" w:lineRule="auto"/>
        <w:ind w:firstLine="567"/>
        <w:contextualSpacing/>
        <w:jc w:val="center"/>
        <w:rPr>
          <w:rFonts w:ascii="Times New Roman" w:hAnsi="Times New Roman" w:cs="Times New Roman"/>
          <w:b/>
          <w:color w:val="auto"/>
          <w:sz w:val="24"/>
          <w:szCs w:val="24"/>
        </w:rPr>
      </w:pPr>
    </w:p>
    <w:p w:rsidR="00FC0093" w:rsidRDefault="00FC0093" w:rsidP="008B6055">
      <w:pPr>
        <w:pStyle w:val="14TexstOSNOVA1012"/>
        <w:spacing w:before="120" w:line="276" w:lineRule="auto"/>
        <w:ind w:firstLine="567"/>
        <w:contextualSpacing/>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lastRenderedPageBreak/>
        <w:t>2.2. Программы</w:t>
      </w:r>
      <w:r w:rsidR="00275D61">
        <w:rPr>
          <w:rFonts w:ascii="Times New Roman" w:hAnsi="Times New Roman" w:cs="Times New Roman"/>
          <w:b/>
          <w:color w:val="auto"/>
          <w:sz w:val="24"/>
          <w:szCs w:val="24"/>
        </w:rPr>
        <w:t xml:space="preserve"> отдельных</w:t>
      </w:r>
      <w:r w:rsidRPr="00070C82">
        <w:rPr>
          <w:rFonts w:ascii="Times New Roman" w:hAnsi="Times New Roman" w:cs="Times New Roman"/>
          <w:b/>
          <w:color w:val="auto"/>
          <w:sz w:val="24"/>
          <w:szCs w:val="24"/>
        </w:rPr>
        <w:t xml:space="preserve">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«дограмматических»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D1342A" w:rsidRPr="00070C82" w:rsidRDefault="00D1342A" w:rsidP="00FC0093">
      <w:pPr>
        <w:spacing w:after="0"/>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FC0093" w:rsidRDefault="00D1342A" w:rsidP="00FC0093">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FC0093">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lastRenderedPageBreak/>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ной отработки с учителем). Разучивание с голоса коротких стихотворений, загадок, чистоговорок.</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70C82">
        <w:rPr>
          <w:rFonts w:ascii="Times New Roman" w:hAnsi="Times New Roman" w:cs="Times New Roman"/>
          <w:b/>
          <w:bCs/>
          <w:i/>
          <w:iCs/>
          <w:sz w:val="24"/>
          <w:szCs w:val="24"/>
        </w:rPr>
        <w:t>ча</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щу</w:t>
      </w:r>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жи</w:t>
      </w:r>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r w:rsidRPr="00070C82">
        <w:rPr>
          <w:rFonts w:ascii="Times New Roman" w:hAnsi="Times New Roman" w:cs="Times New Roman"/>
          <w:i/>
          <w:iCs/>
          <w:sz w:val="24"/>
          <w:szCs w:val="24"/>
        </w:rPr>
        <w:t xml:space="preserve">какой?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потешки.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lastRenderedPageBreak/>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 xml:space="preserve">Аудирование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lastRenderedPageBreak/>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с …», «Поздравляю с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w:t>
      </w:r>
      <w:r w:rsidRPr="00070C82">
        <w:rPr>
          <w:rFonts w:ascii="Times New Roman" w:hAnsi="Times New Roman"/>
          <w:sz w:val="24"/>
          <w:szCs w:val="24"/>
        </w:rPr>
        <w:lastRenderedPageBreak/>
        <w:t>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Предметы, обладающие определенными свойствами: цвет, форма, размер (величина), назначение. Слова: каждый, все, кроме,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1342A" w:rsidRPr="00070C82" w:rsidRDefault="00D1342A" w:rsidP="008B6055">
      <w:pPr>
        <w:pStyle w:val="a7"/>
        <w:spacing w:before="0" w:after="0" w:line="276" w:lineRule="auto"/>
        <w:ind w:firstLine="709"/>
        <w:contextualSpacing/>
        <w:jc w:val="both"/>
      </w:pPr>
      <w:r w:rsidRPr="00070C82">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1342A" w:rsidRPr="00070C82" w:rsidRDefault="00D1342A" w:rsidP="008B6055">
      <w:pPr>
        <w:pStyle w:val="a7"/>
        <w:spacing w:before="0" w:after="0" w:line="276" w:lineRule="auto"/>
        <w:ind w:firstLine="709"/>
        <w:contextualSpacing/>
        <w:jc w:val="both"/>
        <w:rPr>
          <w:i/>
          <w:iCs/>
        </w:rPr>
      </w:pPr>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1342A" w:rsidRPr="00070C82" w:rsidRDefault="00D1342A" w:rsidP="008B6055">
      <w:pPr>
        <w:pStyle w:val="a7"/>
        <w:spacing w:before="0" w:after="0" w:line="276" w:lineRule="auto"/>
        <w:ind w:firstLine="709"/>
        <w:contextualSpacing/>
        <w:jc w:val="both"/>
        <w:rPr>
          <w:i/>
        </w:rPr>
      </w:pPr>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Единица времени — сутки. Сутки: утро, день, вечер, ночь. Сегодня, завтра, вчера, на следующий день, рано, поздно, вовремя, давно, недавно, медленно, быстро.</w:t>
      </w:r>
    </w:p>
    <w:p w:rsidR="00D1342A" w:rsidRPr="00070C82" w:rsidRDefault="00D1342A" w:rsidP="008B6055">
      <w:pPr>
        <w:pStyle w:val="a7"/>
        <w:spacing w:before="0" w:after="0" w:line="276" w:lineRule="auto"/>
        <w:ind w:firstLine="709"/>
        <w:contextualSpacing/>
        <w:jc w:val="both"/>
        <w:rPr>
          <w:i/>
        </w:rPr>
      </w:pPr>
      <w:r w:rsidRPr="00070C82">
        <w:lastRenderedPageBreak/>
        <w:t>Сравнение по возрасту: молодой,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полисенсорности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lastRenderedPageBreak/>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lastRenderedPageBreak/>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Строение тела человека (голова, туловище, ноги и руки (конечности).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 xml:space="preserve">дежда, обувь.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lastRenderedPageBreak/>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овладение элементарными музыкальными знаниями, слушательскими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lastRenderedPageBreak/>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пение коротких попевок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lastRenderedPageBreak/>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ми1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(высокие,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070C82">
        <w:rPr>
          <w:rFonts w:ascii="Times New Roman" w:hAnsi="Times New Roman" w:cs="Times New Roman"/>
          <w:i/>
          <w:sz w:val="24"/>
          <w:szCs w:val="24"/>
        </w:rPr>
        <w:t>до мажор</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Игра на музыкальных инструментах детского оркестра.</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исполнения</w:t>
      </w:r>
      <w:r w:rsidRPr="00070C82">
        <w:rPr>
          <w:rFonts w:ascii="Times New Roman" w:hAnsi="Times New Roman" w:cs="Times New Roman"/>
          <w:sz w:val="24"/>
          <w:szCs w:val="24"/>
        </w:rPr>
        <w:t xml:space="preserve">: </w:t>
      </w:r>
      <w:r w:rsidRPr="00070C82">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Style w:val="apple-style-span"/>
          <w:rFonts w:ascii="Times New Roman" w:hAnsi="Times New Roman" w:cs="Times New Roman"/>
          <w:color w:val="000000"/>
          <w:sz w:val="24"/>
          <w:szCs w:val="24"/>
        </w:rPr>
        <w:t xml:space="preserve"> марш, полька, вальс</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обучение игре на балалайке или других доступных народных инструментах;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обучение игре на фортепиано.</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lastRenderedPageBreak/>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w:t>
      </w:r>
      <w:r w:rsidRPr="00070C82">
        <w:rPr>
          <w:rStyle w:val="apple-converted-space"/>
          <w:rFonts w:ascii="Times New Roman" w:hAnsi="Times New Roman" w:cs="Times New Roman"/>
          <w:sz w:val="24"/>
          <w:szCs w:val="24"/>
          <w:shd w:val="clear" w:color="auto" w:fill="FFFFFF"/>
        </w:rPr>
        <w:lastRenderedPageBreak/>
        <w:t>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отщипывание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примазывание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примакивание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0D4CF8" w:rsidRDefault="00D1342A" w:rsidP="00FC0093">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70C82">
        <w:rPr>
          <w:rFonts w:ascii="Times New Roman" w:hAnsi="Times New Roman" w:cs="Times New Roman"/>
          <w:sz w:val="24"/>
          <w:szCs w:val="24"/>
        </w:rPr>
        <w:softHyphen/>
        <w:t>рисовывание,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Сходство и различия орнамента и узора. 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Виды изобразительного искусства». Рисунок, живопись, скульптура, декоративно-прикладное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Ватагин, А. Опекушина,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Физическая культура является составной частью образовательного процесса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lastRenderedPageBreak/>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r w:rsidRPr="00070C82">
        <w:rPr>
          <w:rFonts w:ascii="Times New Roman" w:hAnsi="Times New Roman" w:cs="Times New Roman"/>
          <w:bCs/>
          <w:i/>
          <w:color w:val="000000"/>
          <w:sz w:val="24"/>
          <w:szCs w:val="24"/>
        </w:rPr>
        <w:t>коррегирующие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lastRenderedPageBreak/>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флажками; малыми обручами; малыми мячами; большим мячом; набивными мячами (вес 2 кг); упражнения на равновесие; лазанье и перелезание;</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r w:rsidRPr="00070C82">
        <w:rPr>
          <w:rFonts w:ascii="Times New Roman" w:hAnsi="Times New Roman" w:cs="Times New Roman"/>
          <w:color w:val="000000"/>
          <w:spacing w:val="-6"/>
          <w:sz w:val="24"/>
          <w:szCs w:val="24"/>
        </w:rPr>
        <w:t>в умеренном темпе в колонне по одному в обход зала за учителем.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подлезание под </w:t>
      </w:r>
      <w:r w:rsidRPr="00070C82">
        <w:rPr>
          <w:rFonts w:ascii="Times New Roman" w:hAnsi="Times New Roman" w:cs="Times New Roman"/>
          <w:color w:val="000000"/>
          <w:spacing w:val="-5"/>
          <w:sz w:val="24"/>
          <w:szCs w:val="24"/>
        </w:rPr>
        <w:t>сетку, обегание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шнур, набивной мяч. Прыжки с ноги на ногу на отрезках до.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FC0093">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 xml:space="preserve">и больших мячей в игре. Броски и ловля волейбольных мячей. </w:t>
      </w:r>
      <w:r w:rsidRPr="00070C82">
        <w:rPr>
          <w:rFonts w:ascii="Times New Roman" w:hAnsi="Times New Roman" w:cs="Times New Roman"/>
          <w:color w:val="000000"/>
          <w:spacing w:val="-2"/>
          <w:sz w:val="24"/>
          <w:szCs w:val="24"/>
        </w:rPr>
        <w:lastRenderedPageBreak/>
        <w:t>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r w:rsidR="00FC0093">
        <w:rPr>
          <w:rFonts w:ascii="Times New Roman" w:hAnsi="Times New Roman" w:cs="Times New Roman"/>
          <w:color w:val="000000"/>
          <w:spacing w:val="-2"/>
          <w:sz w:val="24"/>
          <w:szCs w:val="24"/>
        </w:rPr>
        <w:t>.</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633EE" w:rsidRDefault="00D1342A" w:rsidP="00FC0093">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w:t>
      </w:r>
      <w:r w:rsidRPr="00070C82">
        <w:rPr>
          <w:rFonts w:ascii="Times New Roman" w:hAnsi="Times New Roman"/>
          <w:sz w:val="24"/>
          <w:szCs w:val="24"/>
        </w:rPr>
        <w:lastRenderedPageBreak/>
        <w:t xml:space="preserve">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Сминание и скатывание бумаги</w:t>
      </w:r>
      <w:r w:rsidRPr="00070C82">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0D4CF8" w:rsidRPr="00FC0093" w:rsidRDefault="00D1342A" w:rsidP="00FC0093">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FC0093" w:rsidRDefault="00D1342A" w:rsidP="00FC0093">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Элементарные сведения о проволоке (медная,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металлоконструктором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металлоконструкторе. Изделия из металлоконструктора. На</w:t>
      </w:r>
      <w:r w:rsidRPr="00070C82">
        <w:rPr>
          <w:rFonts w:ascii="Times New Roman" w:hAnsi="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D633EE" w:rsidRPr="002F2D72" w:rsidRDefault="00D633EE" w:rsidP="002F2D72">
      <w:pPr>
        <w:spacing w:after="0"/>
        <w:contextualSpacing/>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r w:rsidRPr="00070C82">
        <w:rPr>
          <w:b/>
          <w:color w:val="auto"/>
        </w:rPr>
        <w:t>Психокоррекционные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r w:rsidRPr="00070C82">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lastRenderedPageBreak/>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lastRenderedPageBreak/>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 xml:space="preserve">ринцип системно-деятельностной организации воспитания. </w:t>
      </w:r>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обучающихся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близким,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 национальных героях и важнейших событиях истории России и её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D72" w:rsidRDefault="002F2D72"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lastRenderedPageBreak/>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красивого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lastRenderedPageBreak/>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и общественности по духовно-нравственному развитию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Духовно-нравственное развитие обучающихся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r w:rsidRPr="00070C82">
        <w:rPr>
          <w:rFonts w:ascii="Times New Roman" w:hAnsi="Times New Roman" w:cs="Times New Roman"/>
          <w:b/>
          <w:bCs/>
          <w:sz w:val="24"/>
          <w:szCs w:val="24"/>
        </w:rPr>
        <w:t xml:space="preserve">обучающихся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обучающимися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приобретение обучающимся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Воспитание ценностного отношения к прекрасному,</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системно-деятельностного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lastRenderedPageBreak/>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ность человека и государства. Она направлена на развитие мотивации и готовности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lastRenderedPageBreak/>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здоровьесозидающих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1. Создание экологически безопасной, здоровьесберегающей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lastRenderedPageBreak/>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боту с обучающимися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2F2D72">
      <w:pPr>
        <w:spacing w:after="0"/>
        <w:rPr>
          <w:rFonts w:ascii="Times New Roman" w:hAnsi="Times New Roman" w:cs="Times New Roman"/>
          <w:i/>
          <w:sz w:val="24"/>
          <w:szCs w:val="24"/>
        </w:rPr>
      </w:pPr>
    </w:p>
    <w:p w:rsidR="00D21EA0" w:rsidRPr="002F2D72" w:rsidRDefault="00D21EA0" w:rsidP="008B6055">
      <w:pPr>
        <w:spacing w:after="0"/>
        <w:ind w:firstLine="709"/>
        <w:jc w:val="center"/>
        <w:rPr>
          <w:rFonts w:ascii="Times New Roman" w:hAnsi="Times New Roman" w:cs="Times New Roman"/>
          <w:b/>
          <w:i/>
          <w:sz w:val="24"/>
          <w:szCs w:val="24"/>
        </w:rPr>
      </w:pPr>
      <w:r w:rsidRPr="002F2D72">
        <w:rPr>
          <w:rFonts w:ascii="Times New Roman" w:hAnsi="Times New Roman" w:cs="Times New Roman"/>
          <w:b/>
          <w:i/>
          <w:sz w:val="24"/>
          <w:szCs w:val="24"/>
        </w:rPr>
        <w:t>Реализация программы формирования экологической культуры</w:t>
      </w:r>
    </w:p>
    <w:p w:rsidR="00D21EA0" w:rsidRPr="002F2D72" w:rsidRDefault="00D21EA0" w:rsidP="008B6055">
      <w:pPr>
        <w:spacing w:after="0"/>
        <w:ind w:firstLine="709"/>
        <w:jc w:val="center"/>
        <w:rPr>
          <w:rFonts w:ascii="Times New Roman" w:hAnsi="Times New Roman" w:cs="Times New Roman"/>
          <w:b/>
          <w:color w:val="000000"/>
          <w:sz w:val="24"/>
          <w:szCs w:val="24"/>
        </w:rPr>
      </w:pPr>
      <w:r w:rsidRPr="002F2D72">
        <w:rPr>
          <w:rFonts w:ascii="Times New Roman" w:hAnsi="Times New Roman" w:cs="Times New Roman"/>
          <w:b/>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Программа реализуется на межпредметной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природосберегающие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r w:rsidRPr="00070C82">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элементарные здоровьесберегающие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lastRenderedPageBreak/>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2F2D72" w:rsidRDefault="00D21EA0" w:rsidP="008B6055">
      <w:pPr>
        <w:pStyle w:val="af0"/>
        <w:spacing w:line="276" w:lineRule="auto"/>
        <w:ind w:firstLine="709"/>
        <w:jc w:val="center"/>
        <w:rPr>
          <w:b/>
          <w:i/>
          <w:caps w:val="0"/>
          <w:sz w:val="24"/>
          <w:szCs w:val="24"/>
        </w:rPr>
      </w:pPr>
      <w:r w:rsidRPr="002F2D72">
        <w:rPr>
          <w:b/>
          <w:i/>
          <w:caps w:val="0"/>
          <w:sz w:val="24"/>
          <w:szCs w:val="24"/>
        </w:rPr>
        <w:t>Реализация программы формирования экологической культуры</w:t>
      </w:r>
    </w:p>
    <w:p w:rsidR="00D21EA0" w:rsidRPr="002F2D72" w:rsidRDefault="00D21EA0" w:rsidP="008B6055">
      <w:pPr>
        <w:pStyle w:val="af0"/>
        <w:spacing w:line="276" w:lineRule="auto"/>
        <w:ind w:firstLine="709"/>
        <w:jc w:val="center"/>
        <w:rPr>
          <w:b/>
          <w:sz w:val="24"/>
          <w:szCs w:val="24"/>
        </w:rPr>
      </w:pPr>
      <w:r w:rsidRPr="002F2D72">
        <w:rPr>
          <w:b/>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2F2D72" w:rsidRDefault="00D21EA0" w:rsidP="008B6055">
      <w:pPr>
        <w:pStyle w:val="a5"/>
        <w:spacing w:after="0"/>
        <w:ind w:firstLine="709"/>
        <w:jc w:val="both"/>
        <w:rPr>
          <w:rStyle w:val="afb"/>
          <w:rFonts w:ascii="Times New Roman" w:hAnsi="Times New Roman"/>
          <w:i w:val="0"/>
        </w:rPr>
      </w:pPr>
      <w:r w:rsidRPr="002F2D72">
        <w:rPr>
          <w:rStyle w:val="afb"/>
          <w:rFonts w:ascii="Times New Roman" w:hAnsi="Times New Roman"/>
          <w:i w:val="0"/>
        </w:rPr>
        <w:t>Реализация дополнительных программ</w:t>
      </w:r>
    </w:p>
    <w:p w:rsidR="00D21EA0" w:rsidRPr="002F2D72" w:rsidRDefault="00D21EA0" w:rsidP="008B6055">
      <w:pPr>
        <w:pStyle w:val="a5"/>
        <w:spacing w:after="0"/>
        <w:ind w:firstLine="709"/>
        <w:jc w:val="both"/>
        <w:rPr>
          <w:rStyle w:val="afb"/>
          <w:rFonts w:ascii="Times New Roman" w:hAnsi="Times New Roman"/>
          <w:i w:val="0"/>
        </w:rPr>
      </w:pPr>
      <w:r w:rsidRPr="002F2D72">
        <w:rPr>
          <w:rStyle w:val="afb"/>
          <w:rFonts w:ascii="Times New Roman" w:hAnsi="Times New Roman"/>
          <w:i w:val="0"/>
        </w:rPr>
        <w:t>В рамках указанных направлений внеурочной работы разрабатываются до</w:t>
      </w:r>
      <w:r w:rsidRPr="002F2D72">
        <w:rPr>
          <w:rStyle w:val="afb"/>
          <w:rFonts w:ascii="Times New Roman" w:hAnsi="Times New Roman"/>
          <w:i w:val="0"/>
        </w:rPr>
        <w:softHyphen/>
        <w:t>пол</w:t>
      </w:r>
      <w:r w:rsidRPr="002F2D72">
        <w:rPr>
          <w:rStyle w:val="afb"/>
          <w:rFonts w:ascii="Times New Roman" w:hAnsi="Times New Roman"/>
          <w:i w:val="0"/>
        </w:rPr>
        <w:softHyphen/>
        <w:t>ни</w:t>
      </w:r>
      <w:r w:rsidRPr="002F2D72">
        <w:rPr>
          <w:rStyle w:val="afb"/>
          <w:rFonts w:ascii="Times New Roman" w:hAnsi="Times New Roman"/>
          <w:i w:val="0"/>
        </w:rPr>
        <w:softHyphen/>
        <w:t>тель</w:t>
      </w:r>
      <w:r w:rsidRPr="002F2D72">
        <w:rPr>
          <w:rStyle w:val="afb"/>
          <w:rFonts w:ascii="Times New Roman" w:hAnsi="Times New Roman"/>
          <w:i w:val="0"/>
        </w:rPr>
        <w:softHyphen/>
        <w:t>ные программы экологического воспитания обучающихся с умственной отсталостью (ин</w:t>
      </w:r>
      <w:r w:rsidRPr="002F2D72">
        <w:rPr>
          <w:rStyle w:val="afb"/>
          <w:rFonts w:ascii="Times New Roman" w:hAnsi="Times New Roman"/>
          <w:i w:val="0"/>
        </w:rPr>
        <w:softHyphen/>
        <w:t>те</w:t>
      </w:r>
      <w:r w:rsidRPr="002F2D72">
        <w:rPr>
          <w:rStyle w:val="afb"/>
          <w:rFonts w:ascii="Times New Roman" w:hAnsi="Times New Roman"/>
          <w:i w:val="0"/>
        </w:rPr>
        <w:softHyphen/>
        <w:t>л</w:t>
      </w:r>
      <w:r w:rsidRPr="002F2D72">
        <w:rPr>
          <w:rStyle w:val="afb"/>
          <w:rFonts w:ascii="Times New Roman" w:hAnsi="Times New Roman"/>
          <w:i w:val="0"/>
        </w:rPr>
        <w:softHyphen/>
        <w:t>ле</w:t>
      </w:r>
      <w:r w:rsidRPr="002F2D72">
        <w:rPr>
          <w:rStyle w:val="afb"/>
          <w:rFonts w:ascii="Times New Roman" w:hAnsi="Times New Roman"/>
          <w:i w:val="0"/>
        </w:rPr>
        <w:softHyphen/>
        <w:t>к</w:t>
      </w:r>
      <w:r w:rsidRPr="002F2D72">
        <w:rPr>
          <w:rStyle w:val="afb"/>
          <w:rFonts w:ascii="Times New Roman" w:hAnsi="Times New Roman"/>
          <w:i w:val="0"/>
        </w:rPr>
        <w:softHyphen/>
        <w:t>туальными нарушениями) и формирования основ безопасной жи</w:t>
      </w:r>
      <w:r w:rsidRPr="002F2D72">
        <w:rPr>
          <w:rStyle w:val="afb"/>
          <w:rFonts w:ascii="Times New Roman" w:hAnsi="Times New Roman"/>
          <w:i w:val="0"/>
        </w:rPr>
        <w:softHyphen/>
        <w:t>з</w:t>
      </w:r>
      <w:r w:rsidRPr="002F2D72">
        <w:rPr>
          <w:rStyle w:val="afb"/>
          <w:rFonts w:ascii="Times New Roman" w:hAnsi="Times New Roman"/>
          <w:i w:val="0"/>
        </w:rPr>
        <w:softHyphen/>
        <w:t>не</w:t>
      </w:r>
      <w:r w:rsidRPr="002F2D72">
        <w:rPr>
          <w:rStyle w:val="afb"/>
          <w:rFonts w:ascii="Times New Roman" w:hAnsi="Times New Roman"/>
          <w:i w:val="0"/>
        </w:rPr>
        <w:softHyphen/>
        <w:t>де</w:t>
      </w:r>
      <w:r w:rsidRPr="002F2D72">
        <w:rPr>
          <w:rStyle w:val="afb"/>
          <w:rFonts w:ascii="Times New Roman" w:hAnsi="Times New Roman"/>
          <w:i w:val="0"/>
        </w:rPr>
        <w:softHyphen/>
        <w:t>я</w:t>
      </w:r>
      <w:r w:rsidRPr="002F2D72">
        <w:rPr>
          <w:rStyle w:val="afb"/>
          <w:rFonts w:ascii="Times New Roman" w:hAnsi="Times New Roman"/>
          <w:i w:val="0"/>
        </w:rPr>
        <w:softHyphen/>
        <w:t>тель</w:t>
      </w:r>
      <w:r w:rsidRPr="002F2D72">
        <w:rPr>
          <w:rStyle w:val="afb"/>
          <w:rFonts w:ascii="Times New Roman" w:hAnsi="Times New Roman"/>
          <w:i w:val="0"/>
        </w:rPr>
        <w:softHyphen/>
        <w:t>но</w:t>
      </w:r>
      <w:r w:rsidRPr="002F2D72">
        <w:rPr>
          <w:rStyle w:val="afb"/>
          <w:rFonts w:ascii="Times New Roman" w:hAnsi="Times New Roman"/>
          <w:i w:val="0"/>
        </w:rPr>
        <w:softHyphen/>
        <w:t>с</w:t>
      </w:r>
      <w:r w:rsidRPr="002F2D72">
        <w:rPr>
          <w:rStyle w:val="afb"/>
          <w:rFonts w:ascii="Times New Roman" w:hAnsi="Times New Roman"/>
          <w:i w:val="0"/>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2F2D72" w:rsidRDefault="00D21EA0" w:rsidP="008B6055">
      <w:pPr>
        <w:pStyle w:val="a5"/>
        <w:spacing w:after="0"/>
        <w:ind w:firstLine="709"/>
        <w:jc w:val="both"/>
        <w:rPr>
          <w:rStyle w:val="afb"/>
          <w:rFonts w:ascii="Times New Roman" w:hAnsi="Times New Roman"/>
          <w:i w:val="0"/>
          <w:sz w:val="24"/>
          <w:szCs w:val="24"/>
        </w:rPr>
      </w:pPr>
      <w:r w:rsidRPr="002F2D72">
        <w:rPr>
          <w:rStyle w:val="afb"/>
          <w:rFonts w:ascii="Times New Roman" w:hAnsi="Times New Roman"/>
          <w:i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rsidR="00D21EA0" w:rsidRPr="002F2D72" w:rsidRDefault="00D21EA0" w:rsidP="008B6055">
      <w:pPr>
        <w:pStyle w:val="a5"/>
        <w:spacing w:after="0"/>
        <w:ind w:firstLine="709"/>
        <w:jc w:val="both"/>
        <w:rPr>
          <w:rStyle w:val="afb"/>
          <w:rFonts w:ascii="Times New Roman" w:hAnsi="Times New Roman"/>
          <w:i w:val="0"/>
          <w:sz w:val="24"/>
          <w:szCs w:val="24"/>
        </w:rPr>
      </w:pPr>
      <w:r w:rsidRPr="002F2D72">
        <w:rPr>
          <w:rStyle w:val="afb"/>
          <w:rFonts w:ascii="Times New Roman" w:hAnsi="Times New Roman"/>
          <w:i w:val="0"/>
          <w:sz w:val="24"/>
          <w:szCs w:val="24"/>
        </w:rPr>
        <w:t>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D21EA0" w:rsidRPr="002F2D72" w:rsidRDefault="00D21EA0" w:rsidP="008B6055">
      <w:pPr>
        <w:pStyle w:val="a5"/>
        <w:spacing w:after="0"/>
        <w:ind w:firstLine="709"/>
        <w:jc w:val="both"/>
        <w:rPr>
          <w:rFonts w:ascii="Times New Roman" w:hAnsi="Times New Roman"/>
          <w:sz w:val="24"/>
          <w:szCs w:val="24"/>
        </w:rPr>
      </w:pPr>
      <w:r w:rsidRPr="002F2D72">
        <w:rPr>
          <w:rStyle w:val="afb"/>
          <w:rFonts w:ascii="Times New Roman" w:hAnsi="Times New Roman"/>
          <w:i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w:t>
      </w:r>
      <w:r w:rsidRPr="002F2D72">
        <w:rPr>
          <w:rFonts w:ascii="Times New Roman" w:hAnsi="Times New Roman"/>
          <w:sz w:val="24"/>
          <w:szCs w:val="24"/>
        </w:rPr>
        <w:t xml:space="preserve"> умственной отсталостью </w:t>
      </w:r>
      <w:r w:rsidRPr="002F2D72">
        <w:rPr>
          <w:rFonts w:ascii="Times New Roman" w:hAnsi="Times New Roman"/>
          <w:color w:val="auto"/>
          <w:sz w:val="24"/>
          <w:szCs w:val="24"/>
        </w:rPr>
        <w:t xml:space="preserve">(интеллектуальными нарушениями) </w:t>
      </w:r>
      <w:r w:rsidRPr="002F2D7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r w:rsidRPr="00070C82">
        <w:rPr>
          <w:rFonts w:ascii="Times New Roman" w:hAnsi="Times New Roman"/>
          <w:sz w:val="24"/>
          <w:szCs w:val="24"/>
        </w:rPr>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D21EA0" w:rsidRPr="002F2D72" w:rsidRDefault="00D21EA0" w:rsidP="008B6055">
      <w:pPr>
        <w:pStyle w:val="a5"/>
        <w:spacing w:after="0"/>
        <w:ind w:firstLine="709"/>
        <w:jc w:val="center"/>
        <w:rPr>
          <w:rFonts w:ascii="Times New Roman" w:hAnsi="Times New Roman"/>
          <w:b/>
          <w:sz w:val="24"/>
          <w:szCs w:val="24"/>
        </w:rPr>
      </w:pPr>
      <w:r w:rsidRPr="002F2D72">
        <w:rPr>
          <w:rFonts w:ascii="Times New Roman" w:hAnsi="Times New Roman"/>
          <w:b/>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lastRenderedPageBreak/>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2F2D72" w:rsidRDefault="00D21EA0" w:rsidP="008B6055">
      <w:pPr>
        <w:pStyle w:val="af1"/>
        <w:widowControl w:val="0"/>
        <w:spacing w:line="276" w:lineRule="auto"/>
        <w:ind w:firstLine="709"/>
        <w:jc w:val="center"/>
        <w:rPr>
          <w:b/>
          <w:sz w:val="24"/>
          <w:szCs w:val="24"/>
        </w:rPr>
      </w:pPr>
      <w:r w:rsidRPr="002F2D72">
        <w:rPr>
          <w:b/>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1"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1"/>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2" w:name="bookmark187"/>
      <w:r w:rsidRPr="00070C82">
        <w:rPr>
          <w:rFonts w:ascii="Times New Roman" w:hAnsi="Times New Roman" w:cs="Times New Roman"/>
          <w:b/>
          <w:i/>
          <w:sz w:val="24"/>
          <w:szCs w:val="24"/>
        </w:rPr>
        <w:t>Задачи коррекционной работы:</w:t>
      </w:r>
      <w:bookmarkEnd w:id="2"/>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оказание родителям (законным представителям)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3" w:name="bookmark188"/>
      <w:r w:rsidRPr="00070C82">
        <w:rPr>
          <w:b/>
          <w:i/>
          <w:caps w:val="0"/>
          <w:color w:val="auto"/>
          <w:sz w:val="24"/>
          <w:szCs w:val="24"/>
        </w:rPr>
        <w:t xml:space="preserve">Принципы </w:t>
      </w:r>
      <w:bookmarkEnd w:id="3"/>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1A33EF" w:rsidRDefault="007F0F94" w:rsidP="008B6055">
      <w:pPr>
        <w:pStyle w:val="a5"/>
        <w:spacing w:after="0"/>
        <w:ind w:firstLine="709"/>
        <w:jc w:val="both"/>
        <w:rPr>
          <w:rStyle w:val="afb"/>
          <w:rFonts w:ascii="Times New Roman" w:hAnsi="Times New Roman"/>
          <w:i w:val="0"/>
          <w:sz w:val="24"/>
          <w:szCs w:val="24"/>
        </w:rPr>
      </w:pPr>
      <w:r w:rsidRPr="001A33EF">
        <w:rPr>
          <w:rStyle w:val="afb"/>
          <w:rFonts w:ascii="Times New Roman" w:hAnsi="Times New Roman"/>
          <w:i w:val="0"/>
          <w:sz w:val="24"/>
          <w:szCs w:val="24"/>
        </w:rPr>
        <w:t xml:space="preserve">Принцип </w:t>
      </w:r>
      <w:r w:rsidRPr="001A33EF">
        <w:rPr>
          <w:rStyle w:val="afb"/>
          <w:rFonts w:ascii="Times New Roman" w:hAnsi="Times New Roman"/>
          <w:sz w:val="24"/>
          <w:szCs w:val="24"/>
        </w:rPr>
        <w:t>системности</w:t>
      </w:r>
      <w:r w:rsidRPr="001A33EF">
        <w:rPr>
          <w:rStyle w:val="afb"/>
          <w:rFonts w:ascii="Times New Roman" w:hAnsi="Times New Roman"/>
          <w:i w:val="0"/>
          <w:sz w:val="24"/>
          <w:szCs w:val="24"/>
        </w:rPr>
        <w:t xml:space="preserve"> - обеспечивает единство всех элементов кор</w:t>
      </w:r>
      <w:r w:rsidRPr="001A33EF">
        <w:rPr>
          <w:rStyle w:val="afb"/>
          <w:rFonts w:ascii="Times New Roman" w:hAnsi="Times New Roman"/>
          <w:i w:val="0"/>
          <w:sz w:val="24"/>
          <w:szCs w:val="24"/>
        </w:rPr>
        <w:softHyphen/>
        <w:t>рек</w:t>
      </w:r>
      <w:r w:rsidRPr="001A33EF">
        <w:rPr>
          <w:rStyle w:val="afb"/>
          <w:rFonts w:ascii="Times New Roman" w:hAnsi="Times New Roman"/>
          <w:i w:val="0"/>
          <w:sz w:val="24"/>
          <w:szCs w:val="24"/>
        </w:rPr>
        <w:softHyphen/>
        <w:t>ци</w:t>
      </w:r>
      <w:r w:rsidRPr="001A33EF">
        <w:rPr>
          <w:rStyle w:val="afb"/>
          <w:rFonts w:ascii="Times New Roman" w:hAnsi="Times New Roman"/>
          <w:i w:val="0"/>
          <w:sz w:val="24"/>
          <w:szCs w:val="24"/>
        </w:rPr>
        <w:softHyphen/>
        <w:t>онной работы: цели и задач, направлений осуществления и со</w:t>
      </w:r>
      <w:r w:rsidRPr="001A33EF">
        <w:rPr>
          <w:rStyle w:val="afb"/>
          <w:rFonts w:ascii="Times New Roman" w:hAnsi="Times New Roman"/>
          <w:i w:val="0"/>
          <w:sz w:val="24"/>
          <w:szCs w:val="24"/>
        </w:rPr>
        <w:softHyphen/>
        <w:t xml:space="preserve">держания, форм, методов и приемов организации, взаимодействия участников. </w:t>
      </w:r>
    </w:p>
    <w:p w:rsidR="007F0F94" w:rsidRPr="001A33EF" w:rsidRDefault="007F0F94" w:rsidP="008B6055">
      <w:pPr>
        <w:pStyle w:val="a5"/>
        <w:spacing w:after="0"/>
        <w:ind w:firstLine="709"/>
        <w:jc w:val="both"/>
        <w:rPr>
          <w:rStyle w:val="afb"/>
          <w:rFonts w:ascii="Times New Roman" w:hAnsi="Times New Roman"/>
          <w:i w:val="0"/>
          <w:sz w:val="24"/>
          <w:szCs w:val="24"/>
        </w:rPr>
      </w:pPr>
      <w:r w:rsidRPr="001A33EF">
        <w:rPr>
          <w:rStyle w:val="afb"/>
          <w:rFonts w:ascii="Times New Roman" w:hAnsi="Times New Roman"/>
          <w:i w:val="0"/>
          <w:sz w:val="24"/>
          <w:szCs w:val="24"/>
        </w:rPr>
        <w:lastRenderedPageBreak/>
        <w:t xml:space="preserve">Принцип </w:t>
      </w:r>
      <w:r w:rsidRPr="001A33EF">
        <w:rPr>
          <w:rStyle w:val="afb"/>
          <w:rFonts w:ascii="Times New Roman" w:hAnsi="Times New Roman"/>
          <w:sz w:val="24"/>
          <w:szCs w:val="24"/>
        </w:rPr>
        <w:t>непрерывности</w:t>
      </w:r>
      <w:r w:rsidRPr="001A33EF">
        <w:rPr>
          <w:rStyle w:val="afb"/>
          <w:rFonts w:ascii="Times New Roman" w:hAnsi="Times New Roman"/>
          <w:i w:val="0"/>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7F0F94" w:rsidRPr="001A33EF" w:rsidRDefault="007F0F94" w:rsidP="008B6055">
      <w:pPr>
        <w:tabs>
          <w:tab w:val="left" w:pos="-180"/>
          <w:tab w:val="left" w:pos="0"/>
        </w:tabs>
        <w:spacing w:after="0"/>
        <w:ind w:firstLine="709"/>
        <w:jc w:val="both"/>
        <w:rPr>
          <w:rStyle w:val="afb"/>
          <w:rFonts w:ascii="Times New Roman" w:hAnsi="Times New Roman" w:cs="Times New Roman"/>
          <w:i w:val="0"/>
          <w:sz w:val="24"/>
          <w:szCs w:val="24"/>
        </w:rPr>
      </w:pPr>
      <w:r w:rsidRPr="001A33EF">
        <w:rPr>
          <w:rStyle w:val="afb"/>
          <w:rFonts w:ascii="Times New Roman" w:hAnsi="Times New Roman" w:cs="Times New Roman"/>
          <w:i w:val="0"/>
          <w:sz w:val="24"/>
          <w:szCs w:val="24"/>
        </w:rPr>
        <w:t xml:space="preserve">Принцип </w:t>
      </w:r>
      <w:r w:rsidRPr="001A33EF">
        <w:rPr>
          <w:rStyle w:val="afb"/>
          <w:rFonts w:ascii="Times New Roman" w:hAnsi="Times New Roman" w:cs="Times New Roman"/>
          <w:sz w:val="24"/>
          <w:szCs w:val="24"/>
        </w:rPr>
        <w:t>вариативности</w:t>
      </w:r>
      <w:r w:rsidRPr="001A33EF">
        <w:rPr>
          <w:rStyle w:val="afb"/>
          <w:rFonts w:ascii="Times New Roman" w:hAnsi="Times New Roman" w:cs="Times New Roman"/>
          <w:i w:val="0"/>
          <w:sz w:val="24"/>
          <w:szCs w:val="24"/>
        </w:rPr>
        <w:t xml:space="preserve"> предполагает создание вариативных программ кор</w:t>
      </w:r>
      <w:r w:rsidRPr="001A33EF">
        <w:rPr>
          <w:rStyle w:val="afb"/>
          <w:rFonts w:ascii="Times New Roman" w:hAnsi="Times New Roman" w:cs="Times New Roman"/>
          <w:i w:val="0"/>
          <w:sz w:val="24"/>
          <w:szCs w:val="24"/>
        </w:rPr>
        <w:softHyphen/>
        <w:t>ре</w:t>
      </w:r>
      <w:r w:rsidRPr="001A33EF">
        <w:rPr>
          <w:rStyle w:val="afb"/>
          <w:rFonts w:ascii="Times New Roman" w:hAnsi="Times New Roman" w:cs="Times New Roman"/>
          <w:i w:val="0"/>
          <w:sz w:val="24"/>
          <w:szCs w:val="24"/>
        </w:rPr>
        <w:softHyphen/>
        <w:t>к</w:t>
      </w:r>
      <w:r w:rsidRPr="001A33EF">
        <w:rPr>
          <w:rStyle w:val="afb"/>
          <w:rFonts w:ascii="Times New Roman" w:hAnsi="Times New Roman" w:cs="Times New Roman"/>
          <w:i w:val="0"/>
          <w:sz w:val="24"/>
          <w:szCs w:val="24"/>
        </w:rPr>
        <w:softHyphen/>
        <w:t>ци</w:t>
      </w:r>
      <w:r w:rsidRPr="001A33EF">
        <w:rPr>
          <w:rStyle w:val="afb"/>
          <w:rFonts w:ascii="Times New Roman" w:hAnsi="Times New Roman" w:cs="Times New Roman"/>
          <w:i w:val="0"/>
          <w:sz w:val="24"/>
          <w:szCs w:val="24"/>
        </w:rPr>
        <w:softHyphen/>
        <w:t>он</w:t>
      </w:r>
      <w:r w:rsidRPr="001A33EF">
        <w:rPr>
          <w:rStyle w:val="afb"/>
          <w:rFonts w:ascii="Times New Roman" w:hAnsi="Times New Roman" w:cs="Times New Roman"/>
          <w:i w:val="0"/>
          <w:sz w:val="24"/>
          <w:szCs w:val="24"/>
        </w:rPr>
        <w:softHyphen/>
        <w:t>ной работы с детьми с учетом их особых образовательных потребностей и воз</w:t>
      </w:r>
      <w:r w:rsidRPr="001A33EF">
        <w:rPr>
          <w:rStyle w:val="afb"/>
          <w:rFonts w:ascii="Times New Roman" w:hAnsi="Times New Roman" w:cs="Times New Roman"/>
          <w:i w:val="0"/>
          <w:sz w:val="24"/>
          <w:szCs w:val="24"/>
        </w:rPr>
        <w:softHyphen/>
        <w:t>мо</w:t>
      </w:r>
      <w:r w:rsidRPr="001A33EF">
        <w:rPr>
          <w:rStyle w:val="afb"/>
          <w:rFonts w:ascii="Times New Roman" w:hAnsi="Times New Roman" w:cs="Times New Roman"/>
          <w:i w:val="0"/>
          <w:sz w:val="24"/>
          <w:szCs w:val="24"/>
        </w:rPr>
        <w:softHyphen/>
        <w:t>ж</w:t>
      </w:r>
      <w:r w:rsidRPr="001A33EF">
        <w:rPr>
          <w:rStyle w:val="afb"/>
          <w:rFonts w:ascii="Times New Roman" w:hAnsi="Times New Roman" w:cs="Times New Roman"/>
          <w:i w:val="0"/>
          <w:sz w:val="24"/>
          <w:szCs w:val="24"/>
        </w:rPr>
        <w:softHyphen/>
        <w:t>но</w:t>
      </w:r>
      <w:r w:rsidRPr="001A33EF">
        <w:rPr>
          <w:rStyle w:val="afb"/>
          <w:rFonts w:ascii="Times New Roman" w:hAnsi="Times New Roman" w:cs="Times New Roman"/>
          <w:i w:val="0"/>
          <w:sz w:val="24"/>
          <w:szCs w:val="24"/>
        </w:rPr>
        <w:softHyphen/>
        <w:t>с</w:t>
      </w:r>
      <w:r w:rsidRPr="001A33EF">
        <w:rPr>
          <w:rStyle w:val="afb"/>
          <w:rFonts w:ascii="Times New Roman" w:hAnsi="Times New Roman" w:cs="Times New Roman"/>
          <w:i w:val="0"/>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 обучающимися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психокоррекционные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lastRenderedPageBreak/>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070C82">
        <w:rPr>
          <w:color w:val="auto"/>
        </w:rPr>
        <w:softHyphen/>
        <w:t>ро</w:t>
      </w:r>
      <w:r w:rsidRPr="00070C82">
        <w:rPr>
          <w:color w:val="auto"/>
        </w:rPr>
        <w:softHyphen/>
        <w:t>вье</w:t>
      </w:r>
      <w:r w:rsidRPr="00070C82">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Примерная программа внеурочной деятельности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системно-деятельностного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w:t>
      </w:r>
      <w:r w:rsidRPr="00070C82">
        <w:rPr>
          <w:rFonts w:ascii="Times New Roman" w:hAnsi="Times New Roman" w:cs="Times New Roman"/>
          <w:sz w:val="24"/>
          <w:szCs w:val="24"/>
        </w:rPr>
        <w:lastRenderedPageBreak/>
        <w:t xml:space="preserve">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 xml:space="preserve">ществе, активного взаимодействия со сверстниками и педагогами;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1A33EF" w:rsidP="001A33EF">
      <w:pPr>
        <w:pStyle w:val="Standard"/>
        <w:tabs>
          <w:tab w:val="left" w:pos="4500"/>
          <w:tab w:val="left" w:pos="9180"/>
          <w:tab w:val="left" w:pos="9360"/>
        </w:tabs>
        <w:spacing w:line="276" w:lineRule="auto"/>
        <w:jc w:val="both"/>
        <w:rPr>
          <w:rFonts w:ascii="Times New Roman" w:hAnsi="Times New Roman" w:cs="Times New Roman"/>
        </w:rPr>
      </w:pPr>
      <w:r>
        <w:rPr>
          <w:rFonts w:ascii="Times New Roman" w:hAnsi="Times New Roman" w:cs="Times New Roman"/>
        </w:rPr>
        <w:t xml:space="preserve">     </w:t>
      </w:r>
      <w:r w:rsidR="00A851D2" w:rsidRPr="00070C82">
        <w:rPr>
          <w:rFonts w:ascii="Times New Roman" w:hAnsi="Times New Roman" w:cs="Times New Roman"/>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w:t>
      </w:r>
      <w:r w:rsidR="00A851D2" w:rsidRPr="00070C82">
        <w:rPr>
          <w:rFonts w:ascii="Times New Roman" w:hAnsi="Times New Roman" w:cs="Times New Roman"/>
        </w:rPr>
        <w:lastRenderedPageBreak/>
        <w:t>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r w:rsidRPr="00070C8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непосредственно в общеобразовательной организации по типу школы полного дня;</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lastRenderedPageBreak/>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lastRenderedPageBreak/>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70C82">
        <w:rPr>
          <w:rFonts w:ascii="Times New Roman" w:hAnsi="Times New Roman" w:cs="Times New Roman"/>
          <w:sz w:val="24"/>
          <w:szCs w:val="24"/>
        </w:rPr>
        <w:softHyphen/>
        <w:t>торой обучающийся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У обучающихся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A851D2" w:rsidRDefault="00A851D2"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A851D2">
      <w:pPr>
        <w:overflowPunct w:val="0"/>
        <w:spacing w:after="0" w:line="360" w:lineRule="auto"/>
        <w:ind w:firstLine="720"/>
        <w:jc w:val="center"/>
        <w:rPr>
          <w:rFonts w:ascii="Times New Roman" w:hAnsi="Times New Roman" w:cs="Times New Roman"/>
          <w:b/>
          <w:sz w:val="28"/>
          <w:szCs w:val="28"/>
        </w:rPr>
      </w:pPr>
    </w:p>
    <w:p w:rsidR="009F233A" w:rsidRDefault="009F233A" w:rsidP="001A33EF">
      <w:pPr>
        <w:overflowPunct w:val="0"/>
        <w:spacing w:after="0" w:line="360" w:lineRule="auto"/>
        <w:rPr>
          <w:rFonts w:ascii="Times New Roman" w:hAnsi="Times New Roman" w:cs="Times New Roman"/>
          <w:b/>
          <w:sz w:val="28"/>
          <w:szCs w:val="28"/>
        </w:rPr>
      </w:pPr>
    </w:p>
    <w:p w:rsidR="00A851D2" w:rsidRPr="00A851D2" w:rsidRDefault="00A851D2" w:rsidP="00A851D2">
      <w:pPr>
        <w:overflowPunct w:val="0"/>
        <w:spacing w:after="0" w:line="360" w:lineRule="auto"/>
        <w:ind w:firstLine="720"/>
        <w:jc w:val="center"/>
        <w:rPr>
          <w:rFonts w:ascii="Times New Roman" w:hAnsi="Times New Roman" w:cs="Times New Roman"/>
          <w:b/>
          <w:sz w:val="24"/>
          <w:szCs w:val="24"/>
        </w:rPr>
      </w:pPr>
      <w:r w:rsidRPr="00A851D2">
        <w:rPr>
          <w:rFonts w:ascii="Times New Roman" w:hAnsi="Times New Roman" w:cs="Times New Roman"/>
          <w:b/>
          <w:sz w:val="24"/>
          <w:szCs w:val="24"/>
        </w:rPr>
        <w:lastRenderedPageBreak/>
        <w:t>3. Организационный раздел</w:t>
      </w:r>
    </w:p>
    <w:p w:rsidR="00A851D2" w:rsidRPr="00A851D2" w:rsidRDefault="00A851D2" w:rsidP="00A851D2">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r w:rsidR="00275D61">
        <w:rPr>
          <w:rFonts w:ascii="Times New Roman" w:hAnsi="Times New Roman" w:cs="Times New Roman"/>
          <w:b/>
          <w:i/>
          <w:sz w:val="24"/>
          <w:szCs w:val="24"/>
        </w:rPr>
        <w:t xml:space="preserve"> начального общего образования</w:t>
      </w:r>
    </w:p>
    <w:p w:rsidR="009F233A" w:rsidRDefault="00ED69AC" w:rsidP="00ED69AC">
      <w:pPr>
        <w:spacing w:after="0" w:line="240" w:lineRule="auto"/>
        <w:jc w:val="center"/>
        <w:rPr>
          <w:rFonts w:ascii="Times New Roman" w:hAnsi="Times New Roman" w:cs="Times New Roman"/>
          <w:b/>
          <w:bCs/>
          <w:sz w:val="24"/>
          <w:szCs w:val="24"/>
        </w:rPr>
      </w:pPr>
      <w:r w:rsidRPr="006758E4">
        <w:rPr>
          <w:rFonts w:ascii="Times New Roman" w:hAnsi="Times New Roman" w:cs="Times New Roman"/>
          <w:b/>
          <w:bCs/>
          <w:sz w:val="24"/>
          <w:szCs w:val="24"/>
        </w:rPr>
        <w:t xml:space="preserve">Учебный </w:t>
      </w:r>
      <w:r>
        <w:rPr>
          <w:rFonts w:ascii="Times New Roman" w:hAnsi="Times New Roman" w:cs="Times New Roman"/>
          <w:b/>
          <w:bCs/>
          <w:sz w:val="24"/>
          <w:szCs w:val="24"/>
        </w:rPr>
        <w:t xml:space="preserve">план </w:t>
      </w:r>
      <w:r w:rsidRPr="006758E4">
        <w:rPr>
          <w:rFonts w:ascii="Times New Roman" w:hAnsi="Times New Roman" w:cs="Times New Roman"/>
          <w:b/>
          <w:bCs/>
          <w:sz w:val="24"/>
          <w:szCs w:val="24"/>
        </w:rPr>
        <w:t xml:space="preserve">  обучения </w:t>
      </w:r>
      <w:r>
        <w:rPr>
          <w:rFonts w:ascii="Times New Roman" w:hAnsi="Times New Roman" w:cs="Times New Roman"/>
          <w:b/>
          <w:bCs/>
          <w:sz w:val="24"/>
          <w:szCs w:val="24"/>
        </w:rPr>
        <w:t xml:space="preserve"> </w:t>
      </w:r>
      <w:r w:rsidRPr="006758E4">
        <w:rPr>
          <w:rFonts w:ascii="Times New Roman" w:hAnsi="Times New Roman" w:cs="Times New Roman"/>
          <w:b/>
          <w:bCs/>
          <w:sz w:val="24"/>
          <w:szCs w:val="24"/>
        </w:rPr>
        <w:t xml:space="preserve"> детей  с  ограниченными  возможностями  здоровья </w:t>
      </w:r>
      <w:r w:rsidRPr="00763B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умственной  отсталостью)</w:t>
      </w:r>
    </w:p>
    <w:p w:rsidR="00ED69AC" w:rsidRPr="006758E4" w:rsidRDefault="001A33EF" w:rsidP="001A33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МБОУ </w:t>
      </w:r>
      <w:r w:rsidR="00ED69AC" w:rsidRPr="006758E4">
        <w:rPr>
          <w:rFonts w:ascii="Times New Roman" w:hAnsi="Times New Roman" w:cs="Times New Roman"/>
          <w:b/>
          <w:bCs/>
          <w:sz w:val="24"/>
          <w:szCs w:val="24"/>
        </w:rPr>
        <w:t xml:space="preserve"> СОШ</w:t>
      </w:r>
      <w:r>
        <w:rPr>
          <w:rFonts w:ascii="Times New Roman" w:hAnsi="Times New Roman" w:cs="Times New Roman"/>
          <w:b/>
          <w:bCs/>
          <w:sz w:val="24"/>
          <w:szCs w:val="24"/>
        </w:rPr>
        <w:t xml:space="preserve"> №22</w:t>
      </w:r>
    </w:p>
    <w:p w:rsidR="00ED69AC" w:rsidRDefault="00ED69AC" w:rsidP="00ED69AC">
      <w:pPr>
        <w:spacing w:after="0" w:line="240" w:lineRule="auto"/>
        <w:jc w:val="center"/>
        <w:rPr>
          <w:rFonts w:ascii="Times New Roman" w:hAnsi="Times New Roman" w:cs="Times New Roman"/>
          <w:b/>
          <w:bCs/>
        </w:rPr>
      </w:pPr>
    </w:p>
    <w:tbl>
      <w:tblPr>
        <w:tblW w:w="10490" w:type="dxa"/>
        <w:tblInd w:w="-781" w:type="dxa"/>
        <w:tblLayout w:type="fixed"/>
        <w:tblCellMar>
          <w:left w:w="70" w:type="dxa"/>
          <w:right w:w="70" w:type="dxa"/>
        </w:tblCellMar>
        <w:tblLook w:val="0000" w:firstRow="0" w:lastRow="0" w:firstColumn="0" w:lastColumn="0" w:noHBand="0" w:noVBand="0"/>
      </w:tblPr>
      <w:tblGrid>
        <w:gridCol w:w="1560"/>
        <w:gridCol w:w="2835"/>
        <w:gridCol w:w="1559"/>
        <w:gridCol w:w="1560"/>
        <w:gridCol w:w="1559"/>
        <w:gridCol w:w="567"/>
        <w:gridCol w:w="850"/>
      </w:tblGrid>
      <w:tr w:rsidR="00ED69AC" w:rsidRPr="00ED69AC" w:rsidTr="005D6927">
        <w:trPr>
          <w:cantSplit/>
          <w:trHeight w:val="211"/>
        </w:trPr>
        <w:tc>
          <w:tcPr>
            <w:tcW w:w="1560" w:type="dxa"/>
            <w:vMerge w:val="restart"/>
            <w:tcBorders>
              <w:top w:val="single" w:sz="6" w:space="0" w:color="auto"/>
              <w:left w:val="single" w:sz="6" w:space="0" w:color="auto"/>
              <w:bottom w:val="nil"/>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Образовательные  </w:t>
            </w:r>
            <w:r w:rsidRPr="00ED69AC">
              <w:rPr>
                <w:rFonts w:ascii="Times New Roman" w:hAnsi="Times New Roman" w:cs="Times New Roman"/>
                <w:sz w:val="24"/>
                <w:szCs w:val="24"/>
              </w:rPr>
              <w:br/>
              <w:t xml:space="preserve">   области</w:t>
            </w:r>
          </w:p>
        </w:tc>
        <w:tc>
          <w:tcPr>
            <w:tcW w:w="2835" w:type="dxa"/>
            <w:vMerge w:val="restart"/>
            <w:tcBorders>
              <w:top w:val="single" w:sz="6" w:space="0" w:color="auto"/>
              <w:left w:val="single" w:sz="6" w:space="0" w:color="auto"/>
              <w:bottom w:val="nil"/>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Учебные    </w:t>
            </w:r>
            <w:r w:rsidRPr="00ED69AC">
              <w:rPr>
                <w:rFonts w:ascii="Times New Roman" w:hAnsi="Times New Roman" w:cs="Times New Roman"/>
                <w:sz w:val="24"/>
                <w:szCs w:val="24"/>
              </w:rPr>
              <w:br/>
              <w:t>дисципли</w:t>
            </w:r>
          </w:p>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ны</w:t>
            </w:r>
          </w:p>
        </w:tc>
        <w:tc>
          <w:tcPr>
            <w:tcW w:w="6095" w:type="dxa"/>
            <w:gridSpan w:val="5"/>
            <w:tcBorders>
              <w:top w:val="single" w:sz="6"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Число учебных часов   в  неделю</w:t>
            </w:r>
          </w:p>
          <w:p w:rsidR="00ED69AC" w:rsidRPr="00ED69AC" w:rsidRDefault="00ED69AC" w:rsidP="00ED69AC">
            <w:pPr>
              <w:pStyle w:val="ConsPlusCell"/>
              <w:widowControl/>
              <w:jc w:val="center"/>
              <w:rPr>
                <w:rFonts w:ascii="Times New Roman" w:hAnsi="Times New Roman" w:cs="Times New Roman"/>
                <w:sz w:val="24"/>
                <w:szCs w:val="24"/>
              </w:rPr>
            </w:pPr>
          </w:p>
        </w:tc>
      </w:tr>
      <w:tr w:rsidR="00ED69AC" w:rsidRPr="00ED69AC" w:rsidTr="005D6927">
        <w:trPr>
          <w:cantSplit/>
          <w:trHeight w:val="211"/>
        </w:trPr>
        <w:tc>
          <w:tcPr>
            <w:tcW w:w="1560" w:type="dxa"/>
            <w:vMerge/>
            <w:tcBorders>
              <w:top w:val="nil"/>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6095" w:type="dxa"/>
            <w:gridSpan w:val="5"/>
            <w:tcBorders>
              <w:top w:val="single" w:sz="6" w:space="0" w:color="auto"/>
              <w:left w:val="single" w:sz="4" w:space="0" w:color="auto"/>
              <w:bottom w:val="single" w:sz="6"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Основной уровень </w:t>
            </w:r>
          </w:p>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 </w:t>
            </w:r>
          </w:p>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 </w:t>
            </w:r>
          </w:p>
        </w:tc>
      </w:tr>
      <w:tr w:rsidR="00ED69AC" w:rsidRPr="00ED69AC" w:rsidTr="005D6927">
        <w:trPr>
          <w:cantSplit/>
          <w:trHeight w:val="211"/>
        </w:trPr>
        <w:tc>
          <w:tcPr>
            <w:tcW w:w="4395" w:type="dxa"/>
            <w:gridSpan w:val="2"/>
            <w:tcBorders>
              <w:top w:val="single" w:sz="6" w:space="0" w:color="auto"/>
              <w:left w:val="single" w:sz="6" w:space="0" w:color="auto"/>
              <w:bottom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b/>
                <w:bCs/>
                <w:sz w:val="24"/>
                <w:szCs w:val="24"/>
              </w:rPr>
              <w:t>Федеральный компонент</w:t>
            </w:r>
            <w:r w:rsidRPr="00ED69AC">
              <w:rPr>
                <w:rFonts w:ascii="Times New Roman" w:hAnsi="Times New Roman" w:cs="Times New Roman"/>
                <w:sz w:val="24"/>
                <w:szCs w:val="24"/>
              </w:rPr>
              <w:t xml:space="preserve"> </w:t>
            </w:r>
          </w:p>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(инвариантный компонент)</w:t>
            </w:r>
          </w:p>
        </w:tc>
        <w:tc>
          <w:tcPr>
            <w:tcW w:w="1559" w:type="dxa"/>
            <w:tcBorders>
              <w:top w:val="single" w:sz="6" w:space="0" w:color="auto"/>
              <w:left w:val="single" w:sz="4" w:space="0" w:color="auto"/>
              <w:bottom w:val="single" w:sz="6" w:space="0" w:color="auto"/>
              <w:right w:val="single" w:sz="4" w:space="0" w:color="auto"/>
            </w:tcBorders>
          </w:tcPr>
          <w:p w:rsidR="00ED69AC" w:rsidRPr="00ED69AC" w:rsidRDefault="00ED69AC" w:rsidP="00ED69AC">
            <w:pPr>
              <w:spacing w:after="0" w:line="240" w:lineRule="auto"/>
              <w:rPr>
                <w:rFonts w:ascii="Times New Roman" w:hAnsi="Times New Roman" w:cs="Times New Roman"/>
                <w:sz w:val="24"/>
                <w:szCs w:val="24"/>
              </w:rPr>
            </w:pPr>
          </w:p>
          <w:p w:rsidR="00ED69AC" w:rsidRPr="00ED69AC" w:rsidRDefault="00ED69AC" w:rsidP="00ED69AC">
            <w:pPr>
              <w:pStyle w:val="ConsPlusCell"/>
              <w:widowControl/>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ED69AC" w:rsidP="00ED69AC">
            <w:pPr>
              <w:spacing w:after="0" w:line="240" w:lineRule="auto"/>
              <w:rPr>
                <w:rFonts w:ascii="Times New Roman" w:hAnsi="Times New Roman" w:cs="Times New Roman"/>
                <w:sz w:val="24"/>
                <w:szCs w:val="24"/>
              </w:rPr>
            </w:pPr>
          </w:p>
          <w:p w:rsidR="00ED69AC" w:rsidRPr="00ED69AC" w:rsidRDefault="00ED69AC" w:rsidP="00ED69AC">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b/>
                <w:bCs/>
                <w:sz w:val="24"/>
                <w:szCs w:val="24"/>
              </w:rPr>
            </w:pPr>
          </w:p>
        </w:tc>
      </w:tr>
      <w:tr w:rsidR="005D6927" w:rsidRPr="00ED69AC" w:rsidTr="005D6927">
        <w:trPr>
          <w:cantSplit/>
          <w:trHeight w:val="211"/>
        </w:trPr>
        <w:tc>
          <w:tcPr>
            <w:tcW w:w="1560" w:type="dxa"/>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5D6927" w:rsidRDefault="005D6927" w:rsidP="005D6927">
            <w:pPr>
              <w:jc w:val="center"/>
            </w:pPr>
            <w:r>
              <w:rPr>
                <w:rFonts w:ascii="Times New Roman" w:hAnsi="Times New Roman" w:cs="Times New Roman"/>
                <w:b/>
                <w:bCs/>
                <w:sz w:val="24"/>
                <w:szCs w:val="24"/>
              </w:rPr>
              <w:t>1</w:t>
            </w:r>
            <w:r w:rsidRPr="00980568">
              <w:rPr>
                <w:rFonts w:ascii="Times New Roman" w:hAnsi="Times New Roman" w:cs="Times New Roman"/>
                <w:b/>
                <w:bCs/>
                <w:sz w:val="24"/>
                <w:szCs w:val="24"/>
              </w:rPr>
              <w:t xml:space="preserve"> класс</w:t>
            </w:r>
          </w:p>
        </w:tc>
        <w:tc>
          <w:tcPr>
            <w:tcW w:w="1560" w:type="dxa"/>
            <w:tcBorders>
              <w:top w:val="single" w:sz="6" w:space="0" w:color="auto"/>
              <w:left w:val="single" w:sz="4" w:space="0" w:color="auto"/>
              <w:bottom w:val="single" w:sz="6" w:space="0" w:color="auto"/>
              <w:right w:val="single" w:sz="4" w:space="0" w:color="auto"/>
            </w:tcBorders>
          </w:tcPr>
          <w:p w:rsidR="005D6927" w:rsidRDefault="005D6927" w:rsidP="005D6927">
            <w:pPr>
              <w:jc w:val="center"/>
            </w:pPr>
            <w:r>
              <w:rPr>
                <w:rFonts w:ascii="Times New Roman" w:hAnsi="Times New Roman" w:cs="Times New Roman"/>
                <w:b/>
                <w:bCs/>
                <w:sz w:val="24"/>
                <w:szCs w:val="24"/>
              </w:rPr>
              <w:t>2</w:t>
            </w:r>
            <w:r w:rsidRPr="00980568">
              <w:rPr>
                <w:rFonts w:ascii="Times New Roman" w:hAnsi="Times New Roman" w:cs="Times New Roman"/>
                <w:b/>
                <w:bCs/>
                <w:sz w:val="24"/>
                <w:szCs w:val="24"/>
              </w:rPr>
              <w:t xml:space="preserve"> класс</w:t>
            </w:r>
          </w:p>
        </w:tc>
        <w:tc>
          <w:tcPr>
            <w:tcW w:w="1559" w:type="dxa"/>
            <w:tcBorders>
              <w:top w:val="single" w:sz="6" w:space="0" w:color="auto"/>
              <w:left w:val="single" w:sz="4"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3 класс</w:t>
            </w:r>
          </w:p>
        </w:tc>
        <w:tc>
          <w:tcPr>
            <w:tcW w:w="1417" w:type="dxa"/>
            <w:gridSpan w:val="2"/>
            <w:tcBorders>
              <w:top w:val="single" w:sz="6" w:space="0" w:color="auto"/>
              <w:left w:val="single" w:sz="4"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4 класс</w:t>
            </w:r>
          </w:p>
        </w:tc>
      </w:tr>
      <w:tr w:rsidR="00ED69AC" w:rsidRPr="00ED69AC" w:rsidTr="005D6927">
        <w:trPr>
          <w:cantSplit/>
          <w:trHeight w:val="180"/>
        </w:trPr>
        <w:tc>
          <w:tcPr>
            <w:tcW w:w="1560" w:type="dxa"/>
            <w:vMerge w:val="restart"/>
            <w:tcBorders>
              <w:top w:val="nil"/>
              <w:left w:val="single" w:sz="6" w:space="0" w:color="auto"/>
              <w:bottom w:val="nil"/>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Русский язык</w:t>
            </w:r>
          </w:p>
        </w:tc>
        <w:tc>
          <w:tcPr>
            <w:tcW w:w="2835"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both"/>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560" w:type="dxa"/>
            <w:tcBorders>
              <w:top w:val="single" w:sz="6" w:space="0" w:color="auto"/>
              <w:left w:val="single" w:sz="4"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4"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c>
          <w:tcPr>
            <w:tcW w:w="850" w:type="dxa"/>
            <w:tcBorders>
              <w:top w:val="single" w:sz="6" w:space="0" w:color="auto"/>
              <w:left w:val="single" w:sz="4" w:space="0" w:color="auto"/>
              <w:bottom w:val="single" w:sz="4"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p>
        </w:tc>
      </w:tr>
      <w:tr w:rsidR="005D6927" w:rsidRPr="00ED69AC" w:rsidTr="005D6927">
        <w:trPr>
          <w:cantSplit/>
          <w:trHeight w:val="291"/>
        </w:trPr>
        <w:tc>
          <w:tcPr>
            <w:tcW w:w="1560" w:type="dxa"/>
            <w:vMerge/>
            <w:tcBorders>
              <w:top w:val="nil"/>
              <w:left w:val="single" w:sz="6" w:space="0" w:color="auto"/>
              <w:bottom w:val="nil"/>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tcPr>
          <w:p w:rsidR="005D6927" w:rsidRPr="00ED69AC" w:rsidRDefault="005D6927" w:rsidP="00ED69AC">
            <w:pPr>
              <w:pStyle w:val="ConsPlusCell"/>
              <w:jc w:val="both"/>
              <w:rPr>
                <w:rFonts w:ascii="Times New Roman" w:hAnsi="Times New Roman" w:cs="Times New Roman"/>
                <w:sz w:val="24"/>
                <w:szCs w:val="24"/>
              </w:rPr>
            </w:pPr>
            <w:r w:rsidRPr="00ED69AC">
              <w:rPr>
                <w:rFonts w:ascii="Times New Roman" w:hAnsi="Times New Roman" w:cs="Times New Roman"/>
                <w:sz w:val="24"/>
                <w:szCs w:val="24"/>
              </w:rPr>
              <w:t xml:space="preserve"> Чтение и развитие речи   </w:t>
            </w:r>
          </w:p>
        </w:tc>
        <w:tc>
          <w:tcPr>
            <w:tcW w:w="1559" w:type="dxa"/>
            <w:tcBorders>
              <w:top w:val="single" w:sz="4" w:space="0" w:color="auto"/>
              <w:left w:val="single" w:sz="6" w:space="0" w:color="auto"/>
              <w:bottom w:val="single" w:sz="6" w:space="0" w:color="auto"/>
              <w:right w:val="single" w:sz="4" w:space="0" w:color="auto"/>
            </w:tcBorders>
          </w:tcPr>
          <w:p w:rsidR="005D6927" w:rsidRPr="00ED69AC" w:rsidRDefault="005D6927"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auto"/>
              <w:left w:val="single" w:sz="4" w:space="0" w:color="auto"/>
              <w:bottom w:val="single" w:sz="6" w:space="0" w:color="auto"/>
              <w:right w:val="single" w:sz="4" w:space="0" w:color="auto"/>
            </w:tcBorders>
          </w:tcPr>
          <w:p w:rsidR="005D6927" w:rsidRPr="00ED69AC" w:rsidRDefault="005D6927" w:rsidP="008377FF">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c>
          <w:tcPr>
            <w:tcW w:w="1559" w:type="dxa"/>
            <w:tcBorders>
              <w:top w:val="single" w:sz="4" w:space="0" w:color="auto"/>
              <w:left w:val="single" w:sz="4" w:space="0" w:color="auto"/>
              <w:bottom w:val="single" w:sz="6" w:space="0" w:color="auto"/>
              <w:right w:val="single" w:sz="6" w:space="0" w:color="auto"/>
            </w:tcBorders>
          </w:tcPr>
          <w:p w:rsidR="005D6927" w:rsidRPr="00ED69AC" w:rsidRDefault="005D6927" w:rsidP="008377FF">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c>
          <w:tcPr>
            <w:tcW w:w="1417" w:type="dxa"/>
            <w:gridSpan w:val="2"/>
            <w:tcBorders>
              <w:top w:val="single" w:sz="4" w:space="0" w:color="auto"/>
              <w:left w:val="single" w:sz="6" w:space="0" w:color="auto"/>
              <w:bottom w:val="single" w:sz="6" w:space="0" w:color="auto"/>
              <w:right w:val="single" w:sz="6" w:space="0" w:color="auto"/>
            </w:tcBorders>
          </w:tcPr>
          <w:p w:rsidR="005D6927" w:rsidRPr="00ED69AC" w:rsidRDefault="005D6927" w:rsidP="00ED69AC">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5</w:t>
            </w:r>
          </w:p>
        </w:tc>
      </w:tr>
      <w:tr w:rsidR="005D6927" w:rsidRPr="00ED69AC" w:rsidTr="005D6927">
        <w:trPr>
          <w:cantSplit/>
          <w:trHeight w:val="318"/>
        </w:trPr>
        <w:tc>
          <w:tcPr>
            <w:tcW w:w="1560" w:type="dxa"/>
            <w:vMerge/>
            <w:tcBorders>
              <w:top w:val="nil"/>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5D6927" w:rsidRPr="00ED69AC" w:rsidRDefault="005D6927"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Письмо и развитие речи          </w:t>
            </w: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r>
      <w:tr w:rsidR="00ED69AC" w:rsidRPr="00ED69AC" w:rsidTr="005D6927">
        <w:trPr>
          <w:cantSplit/>
          <w:trHeight w:val="321"/>
        </w:trPr>
        <w:tc>
          <w:tcPr>
            <w:tcW w:w="1560" w:type="dxa"/>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Математика    </w:t>
            </w:r>
          </w:p>
        </w:tc>
        <w:tc>
          <w:tcPr>
            <w:tcW w:w="2835" w:type="dxa"/>
            <w:tcBorders>
              <w:top w:val="single" w:sz="6" w:space="0" w:color="auto"/>
              <w:left w:val="single" w:sz="4"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математика   </w:t>
            </w:r>
          </w:p>
        </w:tc>
        <w:tc>
          <w:tcPr>
            <w:tcW w:w="1559" w:type="dxa"/>
            <w:tcBorders>
              <w:top w:val="single" w:sz="6" w:space="0" w:color="auto"/>
              <w:left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4"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c>
          <w:tcPr>
            <w:tcW w:w="1417" w:type="dxa"/>
            <w:gridSpan w:val="2"/>
            <w:tcBorders>
              <w:top w:val="single" w:sz="6" w:space="0" w:color="auto"/>
              <w:left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4</w:t>
            </w:r>
          </w:p>
        </w:tc>
      </w:tr>
      <w:tr w:rsidR="00ED69AC" w:rsidRPr="00ED69AC" w:rsidTr="005D6927">
        <w:trPr>
          <w:cantSplit/>
          <w:trHeight w:val="321"/>
        </w:trPr>
        <w:tc>
          <w:tcPr>
            <w:tcW w:w="1560" w:type="dxa"/>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Естествознание</w:t>
            </w:r>
          </w:p>
        </w:tc>
        <w:tc>
          <w:tcPr>
            <w:tcW w:w="2835" w:type="dxa"/>
            <w:tcBorders>
              <w:top w:val="single" w:sz="6" w:space="0" w:color="auto"/>
              <w:left w:val="single" w:sz="4" w:space="0" w:color="auto"/>
              <w:right w:val="single" w:sz="6" w:space="0" w:color="auto"/>
            </w:tcBorders>
          </w:tcPr>
          <w:p w:rsidR="00ED69AC" w:rsidRPr="00ED69AC" w:rsidRDefault="005D6927" w:rsidP="00ED69AC">
            <w:pPr>
              <w:pStyle w:val="ConsPlusCell"/>
              <w:widowControl/>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1559" w:type="dxa"/>
            <w:tcBorders>
              <w:top w:val="single" w:sz="6" w:space="0" w:color="auto"/>
              <w:left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ED69AC" w:rsidRPr="00ED69AC" w:rsidTr="005D6927">
        <w:trPr>
          <w:cantSplit/>
          <w:trHeight w:val="318"/>
        </w:trPr>
        <w:tc>
          <w:tcPr>
            <w:tcW w:w="1560" w:type="dxa"/>
            <w:vMerge w:val="restart"/>
            <w:tcBorders>
              <w:top w:val="single" w:sz="6" w:space="0" w:color="auto"/>
              <w:left w:val="single" w:sz="6" w:space="0" w:color="auto"/>
              <w:right w:val="single" w:sz="4"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Искусство</w:t>
            </w:r>
          </w:p>
        </w:tc>
        <w:tc>
          <w:tcPr>
            <w:tcW w:w="2835" w:type="dxa"/>
            <w:tcBorders>
              <w:top w:val="single" w:sz="6" w:space="0" w:color="auto"/>
              <w:left w:val="single" w:sz="4" w:space="0" w:color="auto"/>
              <w:bottom w:val="single" w:sz="4" w:space="0" w:color="auto"/>
              <w:right w:val="single" w:sz="6"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Музыка и пение</w:t>
            </w:r>
          </w:p>
        </w:tc>
        <w:tc>
          <w:tcPr>
            <w:tcW w:w="1559" w:type="dxa"/>
            <w:tcBorders>
              <w:top w:val="single" w:sz="6" w:space="0" w:color="auto"/>
              <w:left w:val="single" w:sz="6"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ED69AC" w:rsidRPr="00ED69AC" w:rsidTr="005D6927">
        <w:trPr>
          <w:cantSplit/>
          <w:trHeight w:val="211"/>
        </w:trPr>
        <w:tc>
          <w:tcPr>
            <w:tcW w:w="1560" w:type="dxa"/>
            <w:vMerge/>
            <w:tcBorders>
              <w:left w:val="single" w:sz="6" w:space="0" w:color="auto"/>
              <w:bottom w:val="single" w:sz="6" w:space="0" w:color="auto"/>
              <w:right w:val="single" w:sz="4" w:space="0" w:color="auto"/>
            </w:tcBorders>
          </w:tcPr>
          <w:p w:rsidR="00ED69AC" w:rsidRPr="00ED69AC" w:rsidRDefault="00ED69AC" w:rsidP="00ED69AC">
            <w:pPr>
              <w:pStyle w:val="ConsPlusCell"/>
              <w:widowControl/>
              <w:jc w:val="both"/>
              <w:rPr>
                <w:rFonts w:ascii="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ИЗО</w:t>
            </w:r>
          </w:p>
        </w:tc>
        <w:tc>
          <w:tcPr>
            <w:tcW w:w="1559" w:type="dxa"/>
            <w:tcBorders>
              <w:top w:val="single" w:sz="6" w:space="0" w:color="auto"/>
              <w:left w:val="single" w:sz="6"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4" w:space="0" w:color="auto"/>
              <w:bottom w:val="single" w:sz="6" w:space="0" w:color="auto"/>
              <w:right w:val="single" w:sz="4" w:space="0" w:color="auto"/>
            </w:tcBorders>
          </w:tcPr>
          <w:p w:rsidR="00ED69AC"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6" w:space="0" w:color="auto"/>
              <w:right w:val="single" w:sz="6" w:space="0" w:color="auto"/>
            </w:tcBorders>
          </w:tcPr>
          <w:p w:rsidR="00ED69AC" w:rsidRPr="00ED69AC" w:rsidRDefault="00ED69AC"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6" w:space="0" w:color="auto"/>
              <w:right w:val="single" w:sz="6" w:space="0" w:color="auto"/>
            </w:tcBorders>
          </w:tcPr>
          <w:p w:rsidR="00ED69AC" w:rsidRPr="00ED69AC" w:rsidRDefault="00ED69AC"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1</w:t>
            </w:r>
          </w:p>
        </w:tc>
      </w:tr>
      <w:tr w:rsidR="005D6927" w:rsidRPr="00ED69AC" w:rsidTr="005D6927">
        <w:trPr>
          <w:cantSplit/>
          <w:trHeight w:val="246"/>
        </w:trPr>
        <w:tc>
          <w:tcPr>
            <w:tcW w:w="1560"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Физическая    культура      </w:t>
            </w:r>
          </w:p>
        </w:tc>
        <w:tc>
          <w:tcPr>
            <w:tcW w:w="2835" w:type="dxa"/>
            <w:tcBorders>
              <w:top w:val="single" w:sz="6" w:space="0" w:color="auto"/>
              <w:left w:val="single" w:sz="4"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8377FF">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3</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3</w:t>
            </w:r>
          </w:p>
        </w:tc>
      </w:tr>
      <w:tr w:rsidR="00ED69AC" w:rsidRPr="00ED69AC" w:rsidTr="005D6927">
        <w:trPr>
          <w:cantSplit/>
          <w:trHeight w:val="227"/>
        </w:trPr>
        <w:tc>
          <w:tcPr>
            <w:tcW w:w="1560" w:type="dxa"/>
            <w:tcBorders>
              <w:top w:val="single" w:sz="6" w:space="0" w:color="auto"/>
              <w:left w:val="single" w:sz="6" w:space="0" w:color="auto"/>
              <w:right w:val="single" w:sz="6" w:space="0" w:color="auto"/>
            </w:tcBorders>
          </w:tcPr>
          <w:p w:rsidR="00ED69AC" w:rsidRPr="00ED69AC" w:rsidRDefault="00ED69AC"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lang w:val="en-US"/>
              </w:rPr>
              <w:t>II</w:t>
            </w:r>
            <w:r w:rsidRPr="00ED69AC">
              <w:rPr>
                <w:rFonts w:ascii="Times New Roman" w:hAnsi="Times New Roman" w:cs="Times New Roman"/>
                <w:sz w:val="24"/>
                <w:szCs w:val="24"/>
              </w:rPr>
              <w:t xml:space="preserve">.  Трудовая подготовка   </w:t>
            </w:r>
          </w:p>
        </w:tc>
        <w:tc>
          <w:tcPr>
            <w:tcW w:w="2835" w:type="dxa"/>
            <w:tcBorders>
              <w:top w:val="single" w:sz="6" w:space="0" w:color="auto"/>
              <w:left w:val="single" w:sz="6" w:space="0" w:color="auto"/>
              <w:bottom w:val="single" w:sz="4" w:space="0" w:color="auto"/>
              <w:right w:val="single" w:sz="6" w:space="0" w:color="auto"/>
            </w:tcBorders>
          </w:tcPr>
          <w:p w:rsidR="00ED69AC" w:rsidRPr="00ED69AC" w:rsidRDefault="00ED69AC" w:rsidP="00ED69AC">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Трудовое обучение</w:t>
            </w:r>
          </w:p>
        </w:tc>
        <w:tc>
          <w:tcPr>
            <w:tcW w:w="1559" w:type="dxa"/>
            <w:tcBorders>
              <w:top w:val="single" w:sz="6" w:space="0" w:color="auto"/>
              <w:left w:val="single" w:sz="6" w:space="0" w:color="auto"/>
              <w:bottom w:val="single" w:sz="4" w:space="0" w:color="auto"/>
              <w:right w:val="single" w:sz="4" w:space="0" w:color="auto"/>
            </w:tcBorders>
          </w:tcPr>
          <w:p w:rsidR="00ED69AC" w:rsidRPr="00ED69AC" w:rsidRDefault="005D6927"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4" w:space="0" w:color="auto"/>
              <w:right w:val="single" w:sz="4" w:space="0" w:color="auto"/>
            </w:tcBorders>
          </w:tcPr>
          <w:p w:rsidR="00ED69AC" w:rsidRPr="00ED69AC" w:rsidRDefault="00570EF4"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4" w:space="0" w:color="auto"/>
              <w:bottom w:val="single" w:sz="4" w:space="0" w:color="auto"/>
              <w:right w:val="single" w:sz="4" w:space="0" w:color="auto"/>
            </w:tcBorders>
          </w:tcPr>
          <w:p w:rsidR="00ED69AC" w:rsidRPr="00ED69AC" w:rsidRDefault="00570EF4"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gridSpan w:val="2"/>
            <w:tcBorders>
              <w:top w:val="single" w:sz="6" w:space="0" w:color="auto"/>
              <w:left w:val="single" w:sz="6" w:space="0" w:color="auto"/>
              <w:bottom w:val="single" w:sz="4" w:space="0" w:color="auto"/>
              <w:right w:val="single" w:sz="4" w:space="0" w:color="auto"/>
            </w:tcBorders>
          </w:tcPr>
          <w:p w:rsidR="00ED69AC" w:rsidRPr="00ED69AC" w:rsidRDefault="00570EF4"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5D6927" w:rsidRPr="00ED69AC" w:rsidTr="005D6927">
        <w:trPr>
          <w:cantSplit/>
          <w:trHeight w:val="423"/>
        </w:trPr>
        <w:tc>
          <w:tcPr>
            <w:tcW w:w="4395"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ED69AC">
            <w:pPr>
              <w:pStyle w:val="ConsPlusCell"/>
              <w:widowControl/>
              <w:rPr>
                <w:rFonts w:ascii="Times New Roman" w:hAnsi="Times New Roman" w:cs="Times New Roman"/>
                <w:b/>
                <w:bCs/>
                <w:sz w:val="24"/>
                <w:szCs w:val="24"/>
              </w:rPr>
            </w:pPr>
            <w:r w:rsidRPr="00ED69AC">
              <w:rPr>
                <w:rFonts w:ascii="Times New Roman" w:hAnsi="Times New Roman" w:cs="Times New Roman"/>
                <w:b/>
                <w:bCs/>
                <w:sz w:val="24"/>
                <w:szCs w:val="24"/>
              </w:rPr>
              <w:t xml:space="preserve"> Обязательная  нагрузка </w:t>
            </w:r>
          </w:p>
        </w:tc>
        <w:tc>
          <w:tcPr>
            <w:tcW w:w="1559" w:type="dxa"/>
            <w:tcBorders>
              <w:top w:val="single" w:sz="6" w:space="0" w:color="auto"/>
              <w:left w:val="single" w:sz="6" w:space="0" w:color="auto"/>
              <w:bottom w:val="single" w:sz="6" w:space="0" w:color="auto"/>
              <w:right w:val="single" w:sz="4" w:space="0" w:color="auto"/>
            </w:tcBorders>
          </w:tcPr>
          <w:p w:rsidR="005D6927" w:rsidRPr="00ED69AC" w:rsidRDefault="00570EF4" w:rsidP="00ED69AC">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560" w:type="dxa"/>
            <w:tcBorders>
              <w:top w:val="single" w:sz="6" w:space="0" w:color="auto"/>
              <w:left w:val="single" w:sz="4" w:space="0" w:color="auto"/>
              <w:bottom w:val="single" w:sz="6" w:space="0" w:color="auto"/>
              <w:right w:val="single" w:sz="4" w:space="0" w:color="auto"/>
            </w:tcBorders>
          </w:tcPr>
          <w:p w:rsidR="005D6927" w:rsidRPr="00ED69AC" w:rsidRDefault="00570EF4" w:rsidP="00ED69AC">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559" w:type="dxa"/>
            <w:tcBorders>
              <w:top w:val="single" w:sz="6" w:space="0" w:color="auto"/>
              <w:left w:val="single" w:sz="4" w:space="0" w:color="auto"/>
              <w:bottom w:val="single" w:sz="6" w:space="0" w:color="auto"/>
              <w:right w:val="single" w:sz="6" w:space="0" w:color="auto"/>
            </w:tcBorders>
          </w:tcPr>
          <w:p w:rsidR="005D6927" w:rsidRPr="00ED69AC" w:rsidRDefault="005D6927" w:rsidP="00570EF4">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2</w:t>
            </w:r>
            <w:r w:rsidR="00570EF4">
              <w:rPr>
                <w:rFonts w:ascii="Times New Roman" w:hAnsi="Times New Roman" w:cs="Times New Roman"/>
                <w:b/>
                <w:bCs/>
                <w:sz w:val="24"/>
                <w:szCs w:val="24"/>
              </w:rPr>
              <w:t>0</w:t>
            </w:r>
          </w:p>
        </w:tc>
        <w:tc>
          <w:tcPr>
            <w:tcW w:w="1417" w:type="dxa"/>
            <w:gridSpan w:val="2"/>
            <w:tcBorders>
              <w:top w:val="single" w:sz="6" w:space="0" w:color="auto"/>
              <w:left w:val="single" w:sz="6" w:space="0" w:color="auto"/>
              <w:bottom w:val="single" w:sz="6" w:space="0" w:color="auto"/>
              <w:right w:val="single" w:sz="6" w:space="0" w:color="auto"/>
            </w:tcBorders>
          </w:tcPr>
          <w:p w:rsidR="005D6927" w:rsidRPr="00ED69AC" w:rsidRDefault="005D6927" w:rsidP="00570EF4">
            <w:pPr>
              <w:pStyle w:val="ConsPlusCell"/>
              <w:widowControl/>
              <w:jc w:val="center"/>
              <w:rPr>
                <w:rFonts w:ascii="Times New Roman" w:hAnsi="Times New Roman" w:cs="Times New Roman"/>
                <w:b/>
                <w:bCs/>
                <w:sz w:val="24"/>
                <w:szCs w:val="24"/>
              </w:rPr>
            </w:pPr>
            <w:r w:rsidRPr="00ED69AC">
              <w:rPr>
                <w:rFonts w:ascii="Times New Roman" w:hAnsi="Times New Roman" w:cs="Times New Roman"/>
                <w:b/>
                <w:bCs/>
                <w:sz w:val="24"/>
                <w:szCs w:val="24"/>
              </w:rPr>
              <w:t>2</w:t>
            </w:r>
            <w:r w:rsidR="00570EF4">
              <w:rPr>
                <w:rFonts w:ascii="Times New Roman" w:hAnsi="Times New Roman" w:cs="Times New Roman"/>
                <w:b/>
                <w:bCs/>
                <w:sz w:val="24"/>
                <w:szCs w:val="24"/>
              </w:rPr>
              <w:t>0</w:t>
            </w:r>
          </w:p>
        </w:tc>
      </w:tr>
    </w:tbl>
    <w:p w:rsidR="009F233A" w:rsidRDefault="009F233A" w:rsidP="00ED69AC">
      <w:pPr>
        <w:pStyle w:val="1"/>
        <w:rPr>
          <w:sz w:val="22"/>
          <w:szCs w:val="22"/>
        </w:rPr>
      </w:pPr>
    </w:p>
    <w:p w:rsidR="00ED69AC" w:rsidRDefault="00ED69AC" w:rsidP="00ED69AC">
      <w:pPr>
        <w:pStyle w:val="1"/>
        <w:rPr>
          <w:sz w:val="22"/>
          <w:szCs w:val="22"/>
        </w:rPr>
      </w:pPr>
      <w:r>
        <w:rPr>
          <w:sz w:val="22"/>
          <w:szCs w:val="22"/>
        </w:rPr>
        <w:t xml:space="preserve">                                             </w:t>
      </w:r>
    </w:p>
    <w:p w:rsidR="005D6927" w:rsidRPr="001B2C11" w:rsidRDefault="005D6927" w:rsidP="00070C82">
      <w:pPr>
        <w:pStyle w:val="1"/>
        <w:spacing w:line="276" w:lineRule="auto"/>
        <w:rPr>
          <w:rFonts w:ascii="Times New Roman" w:hAnsi="Times New Roman" w:cs="Times New Roman"/>
        </w:rPr>
      </w:pPr>
      <w:r w:rsidRPr="004C4E40">
        <w:rPr>
          <w:rFonts w:ascii="Times New Roman" w:hAnsi="Times New Roman" w:cs="Times New Roman"/>
          <w:sz w:val="22"/>
          <w:szCs w:val="22"/>
        </w:rPr>
        <w:t xml:space="preserve">   </w:t>
      </w:r>
      <w:r w:rsidRPr="001B2C11">
        <w:rPr>
          <w:rFonts w:ascii="Times New Roman" w:hAnsi="Times New Roman" w:cs="Times New Roman"/>
        </w:rPr>
        <w:t xml:space="preserve">Пояснительная записка </w:t>
      </w:r>
    </w:p>
    <w:p w:rsidR="005D6927" w:rsidRDefault="005D6927" w:rsidP="001A33EF">
      <w:pPr>
        <w:pStyle w:val="1"/>
        <w:spacing w:line="276" w:lineRule="auto"/>
        <w:rPr>
          <w:rFonts w:ascii="Times New Roman" w:hAnsi="Times New Roman" w:cs="Times New Roman"/>
        </w:rPr>
      </w:pPr>
      <w:r w:rsidRPr="001B2C11">
        <w:rPr>
          <w:rFonts w:ascii="Times New Roman" w:hAnsi="Times New Roman" w:cs="Times New Roman"/>
        </w:rPr>
        <w:t xml:space="preserve">           </w:t>
      </w:r>
      <w:r>
        <w:rPr>
          <w:rFonts w:ascii="Times New Roman" w:hAnsi="Times New Roman" w:cs="Times New Roman"/>
        </w:rPr>
        <w:t xml:space="preserve">   к учебному плану</w:t>
      </w:r>
      <w:r w:rsidRPr="001B2C11">
        <w:rPr>
          <w:rFonts w:ascii="Times New Roman" w:hAnsi="Times New Roman" w:cs="Times New Roman"/>
        </w:rPr>
        <w:t xml:space="preserve">  обучения  детей  с  ограниченными  возможностями </w:t>
      </w:r>
      <w:r>
        <w:rPr>
          <w:rFonts w:ascii="Times New Roman" w:hAnsi="Times New Roman" w:cs="Times New Roman"/>
        </w:rPr>
        <w:t xml:space="preserve"> здоровья  (с  умственной  отсталостью)  </w:t>
      </w:r>
      <w:r w:rsidR="001A33EF">
        <w:rPr>
          <w:rFonts w:ascii="Times New Roman" w:hAnsi="Times New Roman" w:cs="Times New Roman"/>
        </w:rPr>
        <w:t xml:space="preserve"> </w:t>
      </w:r>
      <w:r w:rsidRPr="001B2C11">
        <w:rPr>
          <w:rFonts w:ascii="Times New Roman" w:hAnsi="Times New Roman" w:cs="Times New Roman"/>
        </w:rPr>
        <w:t xml:space="preserve">     </w:t>
      </w:r>
    </w:p>
    <w:p w:rsidR="005D6927" w:rsidRPr="005D6927" w:rsidRDefault="005D6927" w:rsidP="00070C82"/>
    <w:p w:rsidR="005D6927" w:rsidRDefault="005D6927" w:rsidP="00070C82">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Учебный план обучающихся </w:t>
      </w: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с ОВЗ </w:t>
      </w:r>
      <w:r w:rsidR="001A33EF">
        <w:rPr>
          <w:rFonts w:ascii="Times New Roman" w:hAnsi="Times New Roman" w:cs="Times New Roman"/>
          <w:sz w:val="24"/>
          <w:szCs w:val="24"/>
        </w:rPr>
        <w:t xml:space="preserve">МБОУ </w:t>
      </w:r>
      <w:r w:rsidRPr="001B2C11">
        <w:rPr>
          <w:rFonts w:ascii="Times New Roman" w:hAnsi="Times New Roman" w:cs="Times New Roman"/>
          <w:sz w:val="24"/>
          <w:szCs w:val="24"/>
        </w:rPr>
        <w:t>СОШ</w:t>
      </w:r>
      <w:r w:rsidR="001A33EF">
        <w:rPr>
          <w:rFonts w:ascii="Times New Roman" w:hAnsi="Times New Roman" w:cs="Times New Roman"/>
          <w:sz w:val="24"/>
          <w:szCs w:val="24"/>
        </w:rPr>
        <w:t xml:space="preserve"> №22</w:t>
      </w:r>
      <w:r w:rsidRPr="001B2C11">
        <w:rPr>
          <w:rFonts w:ascii="Times New Roman" w:hAnsi="Times New Roman" w:cs="Times New Roman"/>
          <w:sz w:val="24"/>
          <w:szCs w:val="24"/>
        </w:rPr>
        <w:t xml:space="preserve"> 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в  Российской  Федерации»  от  29.12.2012 г. № 273 – ФЗ, Письма  Министерства  образования  и  науки  РФ  от    07.06. 2013 г. № ИР – 535/07  «О  коррекционном  и  инк</w:t>
      </w:r>
      <w:r w:rsidR="001A33EF">
        <w:rPr>
          <w:rFonts w:ascii="Times New Roman" w:hAnsi="Times New Roman" w:cs="Times New Roman"/>
          <w:sz w:val="24"/>
          <w:szCs w:val="24"/>
        </w:rPr>
        <w:t>люзивном  образовании  детей», для детей</w:t>
      </w:r>
      <w:r>
        <w:rPr>
          <w:rFonts w:ascii="Times New Roman" w:hAnsi="Times New Roman" w:cs="Times New Roman"/>
          <w:sz w:val="24"/>
          <w:szCs w:val="24"/>
        </w:rPr>
        <w:t>, а также детей-инвалидов, получающих образование на дому, в том числе с использованием дистанционных образовательных технологий».</w:t>
      </w:r>
    </w:p>
    <w:p w:rsidR="005D6927" w:rsidRPr="001B2C11" w:rsidRDefault="005D6927" w:rsidP="00070C82">
      <w:pPr>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Учебный план – для общеобразовательных организаций, реализующих адаптированные образовательные программы для детей с ОВЗ (для обучающихся с умственной отсталостью).</w:t>
      </w:r>
    </w:p>
    <w:p w:rsidR="005D6927" w:rsidRPr="001B2C11" w:rsidRDefault="005D6927" w:rsidP="00070C82">
      <w:pPr>
        <w:autoSpaceDE w:val="0"/>
        <w:autoSpaceDN w:val="0"/>
        <w:adjustRightInd w:val="0"/>
        <w:spacing w:after="0"/>
        <w:jc w:val="both"/>
        <w:outlineLvl w:val="2"/>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C11">
        <w:rPr>
          <w:rFonts w:ascii="Times New Roman" w:hAnsi="Times New Roman" w:cs="Times New Roman"/>
          <w:sz w:val="24"/>
          <w:szCs w:val="24"/>
        </w:rPr>
        <w:t xml:space="preserve">Обучение  ведется  по  пятидневной  учебной  неделе. Продолжительность  учебного  года:  </w:t>
      </w:r>
      <w:r>
        <w:rPr>
          <w:rFonts w:ascii="Times New Roman" w:hAnsi="Times New Roman" w:cs="Times New Roman"/>
          <w:sz w:val="24"/>
          <w:szCs w:val="24"/>
        </w:rPr>
        <w:t xml:space="preserve">  1-4 класс – 34 недели</w:t>
      </w:r>
      <w:r w:rsidRPr="001B2C11">
        <w:rPr>
          <w:rFonts w:ascii="Times New Roman" w:hAnsi="Times New Roman" w:cs="Times New Roman"/>
          <w:sz w:val="24"/>
          <w:szCs w:val="24"/>
        </w:rPr>
        <w:t xml:space="preserve">.  Продолжительность  уроков  -  40  минут. Годичный  план  работы  </w:t>
      </w:r>
      <w:r w:rsidRPr="001B2C11">
        <w:rPr>
          <w:rFonts w:ascii="Times New Roman" w:hAnsi="Times New Roman" w:cs="Times New Roman"/>
          <w:sz w:val="24"/>
          <w:szCs w:val="24"/>
        </w:rPr>
        <w:lastRenderedPageBreak/>
        <w:t>организован  по  учебным  четвертям.  Каникулы  установлены  по  традиционным  срокам.             </w:t>
      </w:r>
    </w:p>
    <w:p w:rsidR="005D6927" w:rsidRDefault="005D6927" w:rsidP="00070C82">
      <w:pPr>
        <w:pStyle w:val="af2"/>
        <w:jc w:val="both"/>
        <w:rPr>
          <w:rFonts w:ascii="Times New Roman" w:hAnsi="Times New Roman" w:cs="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C11">
        <w:rPr>
          <w:rFonts w:ascii="Times New Roman" w:hAnsi="Times New Roman" w:cs="Times New Roman"/>
          <w:sz w:val="24"/>
          <w:szCs w:val="24"/>
        </w:rPr>
        <w:t>У</w:t>
      </w:r>
      <w:r>
        <w:rPr>
          <w:rFonts w:ascii="Times New Roman" w:hAnsi="Times New Roman" w:cs="Times New Roman"/>
          <w:sz w:val="24"/>
          <w:szCs w:val="24"/>
        </w:rPr>
        <w:t>чебный план обучающихся с ОВЗ</w:t>
      </w:r>
      <w:r w:rsidRPr="001B2C11">
        <w:rPr>
          <w:rFonts w:ascii="Times New Roman" w:hAnsi="Times New Roman" w:cs="Times New Roman"/>
          <w:sz w:val="24"/>
          <w:szCs w:val="24"/>
        </w:rPr>
        <w:t xml:space="preserve"> состоит из обязательных учебных предметов федерального компонента. </w:t>
      </w:r>
    </w:p>
    <w:p w:rsidR="005D6927" w:rsidRDefault="005D6927" w:rsidP="001A33EF">
      <w:pPr>
        <w:pStyle w:val="af2"/>
        <w:jc w:val="both"/>
        <w:rPr>
          <w:rFonts w:ascii="Times New Roman" w:hAnsi="Times New Roman"/>
          <w:sz w:val="24"/>
          <w:szCs w:val="24"/>
        </w:rPr>
      </w:pPr>
      <w:r w:rsidRPr="001B2C11">
        <w:rPr>
          <w:rFonts w:ascii="Times New Roman" w:hAnsi="Times New Roman" w:cs="Times New Roman"/>
          <w:sz w:val="24"/>
          <w:szCs w:val="24"/>
        </w:rPr>
        <w:t xml:space="preserve">  </w:t>
      </w:r>
      <w:r>
        <w:rPr>
          <w:rFonts w:ascii="Times New Roman" w:hAnsi="Times New Roman" w:cs="Times New Roman"/>
          <w:sz w:val="24"/>
          <w:szCs w:val="24"/>
        </w:rPr>
        <w:t xml:space="preserve">        В общеобразовательных классах обучаются по адаптированным учебным программам </w:t>
      </w:r>
      <w:r w:rsidR="001A33EF">
        <w:rPr>
          <w:rFonts w:ascii="Times New Roman" w:hAnsi="Times New Roman" w:cs="Times New Roman"/>
          <w:sz w:val="24"/>
          <w:szCs w:val="24"/>
        </w:rPr>
        <w:t xml:space="preserve"> следующие учащиеся: </w:t>
      </w:r>
    </w:p>
    <w:p w:rsidR="005D6927" w:rsidRDefault="005D6927" w:rsidP="00070C82">
      <w:pPr>
        <w:pStyle w:val="af2"/>
        <w:ind w:left="360"/>
        <w:jc w:val="both"/>
        <w:rPr>
          <w:rFonts w:ascii="Times New Roman" w:hAnsi="Times New Roman" w:cs="Times New Roman"/>
          <w:sz w:val="24"/>
          <w:szCs w:val="24"/>
        </w:rPr>
      </w:pPr>
    </w:p>
    <w:p w:rsidR="00846A4D" w:rsidRPr="00846A4D" w:rsidRDefault="00846A4D" w:rsidP="009F233A">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070C82">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 xml:space="preserve"> обучающихся с легкой умственной отсталостью</w:t>
      </w:r>
    </w:p>
    <w:p w:rsidR="00846A4D" w:rsidRPr="00846A4D" w:rsidRDefault="00846A4D" w:rsidP="00070C82">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Организация, реализующая АООП для обучающихся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1A33EF" w:rsidP="00B826A3">
      <w:pPr>
        <w:ind w:firstLine="360"/>
        <w:jc w:val="both"/>
        <w:rPr>
          <w:rFonts w:ascii="Times New Roman" w:hAnsi="Times New Roman" w:cs="Times New Roman"/>
          <w:sz w:val="24"/>
          <w:szCs w:val="24"/>
        </w:rPr>
      </w:pPr>
      <w:r>
        <w:rPr>
          <w:rFonts w:ascii="Times New Roman" w:hAnsi="Times New Roman" w:cs="Times New Roman"/>
          <w:sz w:val="24"/>
          <w:szCs w:val="24"/>
        </w:rPr>
        <w:t>МБОУ</w:t>
      </w:r>
      <w:r w:rsidR="008377FF" w:rsidRPr="008377FF">
        <w:rPr>
          <w:rFonts w:ascii="Times New Roman" w:hAnsi="Times New Roman" w:cs="Times New Roman"/>
          <w:sz w:val="24"/>
          <w:szCs w:val="24"/>
        </w:rPr>
        <w:t xml:space="preserve"> СОШ </w:t>
      </w:r>
      <w:r>
        <w:rPr>
          <w:rFonts w:ascii="Times New Roman" w:hAnsi="Times New Roman" w:cs="Times New Roman"/>
          <w:sz w:val="24"/>
          <w:szCs w:val="24"/>
        </w:rPr>
        <w:t xml:space="preserve">№22 </w:t>
      </w:r>
      <w:r w:rsidR="008377FF" w:rsidRPr="008377FF">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определённых </w:t>
      </w:r>
      <w:r w:rsidR="008377FF">
        <w:rPr>
          <w:rFonts w:ascii="Times New Roman" w:hAnsi="Times New Roman" w:cs="Times New Roman"/>
          <w:sz w:val="24"/>
          <w:szCs w:val="24"/>
        </w:rPr>
        <w:t>А</w:t>
      </w:r>
      <w:r w:rsidR="008377FF" w:rsidRPr="008377FF">
        <w:rPr>
          <w:rFonts w:ascii="Times New Roman" w:hAnsi="Times New Roman" w:cs="Times New Roman"/>
          <w:sz w:val="24"/>
          <w:szCs w:val="24"/>
        </w:rPr>
        <w:t xml:space="preserve">ООП НОО. Разработаны </w:t>
      </w:r>
      <w:r w:rsidR="008377FF" w:rsidRPr="008377FF">
        <w:rPr>
          <w:rFonts w:ascii="Times New Roman" w:hAnsi="Times New Roman" w:cs="Times New Roman"/>
          <w:i/>
          <w:iCs/>
          <w:sz w:val="24"/>
          <w:szCs w:val="24"/>
        </w:rPr>
        <w:t>должностные инструкции педагогов,</w:t>
      </w:r>
      <w:r w:rsidR="008377FF" w:rsidRPr="008377FF">
        <w:rPr>
          <w:rFonts w:ascii="Times New Roman" w:hAnsi="Times New Roman" w:cs="Times New Roman"/>
          <w:sz w:val="24"/>
          <w:szCs w:val="24"/>
        </w:rPr>
        <w:t xml:space="preserve"> </w:t>
      </w:r>
      <w:r w:rsidR="008377FF" w:rsidRPr="008377FF">
        <w:rPr>
          <w:rFonts w:ascii="Times New Roman" w:hAnsi="Times New Roman" w:cs="Times New Roman"/>
          <w:i/>
          <w:iCs/>
          <w:sz w:val="24"/>
          <w:szCs w:val="24"/>
        </w:rPr>
        <w:t xml:space="preserve">внедряющих </w:t>
      </w:r>
      <w:r w:rsidR="00B826A3">
        <w:rPr>
          <w:rFonts w:ascii="Times New Roman" w:hAnsi="Times New Roman" w:cs="Times New Roman"/>
          <w:i/>
          <w:iCs/>
          <w:sz w:val="24"/>
          <w:szCs w:val="24"/>
        </w:rPr>
        <w:t>С</w:t>
      </w:r>
      <w:r w:rsidR="008377FF" w:rsidRPr="008377FF">
        <w:rPr>
          <w:rFonts w:ascii="Times New Roman" w:hAnsi="Times New Roman" w:cs="Times New Roman"/>
          <w:i/>
          <w:iCs/>
          <w:sz w:val="24"/>
          <w:szCs w:val="24"/>
        </w:rPr>
        <w:t>ФГОС НОО</w:t>
      </w:r>
      <w:r w:rsidR="008377FF" w:rsidRPr="008377FF">
        <w:rPr>
          <w:rFonts w:ascii="Times New Roman" w:hAnsi="Times New Roman" w:cs="Times New Roman"/>
          <w:sz w:val="24"/>
          <w:szCs w:val="24"/>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w:t>
      </w:r>
      <w:r w:rsidR="00B826A3">
        <w:rPr>
          <w:rFonts w:ascii="Times New Roman" w:hAnsi="Times New Roman" w:cs="Times New Roman"/>
          <w:sz w:val="24"/>
          <w:szCs w:val="24"/>
        </w:rPr>
        <w:t>ь</w:t>
      </w:r>
      <w:r w:rsidR="008377FF" w:rsidRPr="008377FF">
        <w:rPr>
          <w:rFonts w:ascii="Times New Roman" w:hAnsi="Times New Roman" w:cs="Times New Roman"/>
          <w:sz w:val="24"/>
          <w:szCs w:val="24"/>
        </w:rPr>
        <w:t xml:space="preserve"> директора по учебной работе, учитель начальных классов,</w:t>
      </w:r>
      <w:r w:rsidR="00B826A3">
        <w:rPr>
          <w:rFonts w:ascii="Times New Roman" w:hAnsi="Times New Roman" w:cs="Times New Roman"/>
          <w:sz w:val="24"/>
          <w:szCs w:val="24"/>
        </w:rPr>
        <w:t xml:space="preserve"> учитель физической культуры,</w:t>
      </w:r>
      <w:r>
        <w:rPr>
          <w:rFonts w:ascii="Times New Roman" w:hAnsi="Times New Roman" w:cs="Times New Roman"/>
          <w:sz w:val="24"/>
          <w:szCs w:val="24"/>
        </w:rPr>
        <w:t xml:space="preserve"> классный руководитель.</w:t>
      </w:r>
    </w:p>
    <w:p w:rsidR="009F233A" w:rsidRDefault="009F233A" w:rsidP="00B826A3">
      <w:pPr>
        <w:ind w:firstLine="708"/>
        <w:jc w:val="center"/>
        <w:rPr>
          <w:rFonts w:ascii="Times New Roman" w:hAnsi="Times New Roman" w:cs="Times New Roman"/>
          <w:bCs/>
          <w:sz w:val="24"/>
          <w:szCs w:val="24"/>
        </w:rPr>
      </w:pPr>
    </w:p>
    <w:p w:rsidR="008377FF" w:rsidRPr="00B826A3" w:rsidRDefault="008377FF" w:rsidP="00B826A3">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1A33EF"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1A33EF" w:rsidP="008377FF">
            <w:pPr>
              <w:snapToGrid w:val="0"/>
              <w:rPr>
                <w:rFonts w:ascii="Times New Roman" w:hAnsi="Times New Roman" w:cs="Times New Roman"/>
                <w:bCs/>
                <w:sz w:val="24"/>
                <w:szCs w:val="24"/>
              </w:rPr>
            </w:pPr>
            <w:r>
              <w:rPr>
                <w:rFonts w:ascii="Times New Roman" w:hAnsi="Times New Roman" w:cs="Times New Roman"/>
                <w:bCs/>
                <w:sz w:val="24"/>
                <w:szCs w:val="24"/>
              </w:rPr>
              <w:t>2</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педагог-организатор</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Отвечает за организацию внеучебных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1A33EF" w:rsidP="008377FF">
            <w:pPr>
              <w:snapToGrid w:val="0"/>
              <w:rPr>
                <w:rFonts w:ascii="Times New Roman" w:hAnsi="Times New Roman" w:cs="Times New Roman"/>
                <w:bCs/>
                <w:sz w:val="24"/>
                <w:szCs w:val="24"/>
              </w:rPr>
            </w:pPr>
            <w:r>
              <w:rPr>
                <w:rFonts w:ascii="Times New Roman" w:hAnsi="Times New Roman" w:cs="Times New Roman"/>
                <w:bCs/>
                <w:sz w:val="24"/>
                <w:szCs w:val="24"/>
              </w:rPr>
              <w:lastRenderedPageBreak/>
              <w:t>3</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библиотекарь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EC005D" w:rsidP="008377FF">
            <w:pPr>
              <w:snapToGrid w:val="0"/>
              <w:rPr>
                <w:rFonts w:ascii="Times New Roman" w:hAnsi="Times New Roman" w:cs="Times New Roman"/>
                <w:bCs/>
                <w:sz w:val="24"/>
                <w:szCs w:val="24"/>
              </w:rPr>
            </w:pPr>
            <w:r>
              <w:rPr>
                <w:rFonts w:ascii="Times New Roman" w:hAnsi="Times New Roman" w:cs="Times New Roman"/>
                <w:bCs/>
                <w:sz w:val="24"/>
                <w:szCs w:val="24"/>
              </w:rPr>
              <w:t>4</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Педагог дополнительного образования</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 xml:space="preserve">Обеспечивает реализацию  вариативной части </w:t>
            </w:r>
            <w:r w:rsidR="00B826A3">
              <w:rPr>
                <w:rFonts w:ascii="Times New Roman" w:hAnsi="Times New Roman" w:cs="Times New Roman"/>
                <w:bCs/>
                <w:sz w:val="24"/>
                <w:szCs w:val="24"/>
              </w:rPr>
              <w:t>А</w:t>
            </w:r>
            <w:r w:rsidRPr="008377FF">
              <w:rPr>
                <w:rFonts w:ascii="Times New Roman" w:hAnsi="Times New Roman" w:cs="Times New Roman"/>
                <w:bCs/>
                <w:sz w:val="24"/>
                <w:szCs w:val="24"/>
              </w:rPr>
              <w:t>ООП НОО</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EC005D"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EC005D" w:rsidP="008377FF">
            <w:pPr>
              <w:snapToGrid w:val="0"/>
              <w:rPr>
                <w:rFonts w:ascii="Times New Roman" w:hAnsi="Times New Roman" w:cs="Times New Roman"/>
                <w:bCs/>
                <w:sz w:val="24"/>
                <w:szCs w:val="24"/>
              </w:rPr>
            </w:pPr>
            <w:r>
              <w:rPr>
                <w:rFonts w:ascii="Times New Roman" w:hAnsi="Times New Roman" w:cs="Times New Roman"/>
                <w:bCs/>
                <w:sz w:val="24"/>
                <w:szCs w:val="24"/>
              </w:rPr>
              <w:t>5</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Административный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EC005D"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EC005D" w:rsidP="008377FF">
            <w:pPr>
              <w:snapToGrid w:val="0"/>
              <w:rPr>
                <w:rFonts w:ascii="Times New Roman" w:hAnsi="Times New Roman" w:cs="Times New Roman"/>
                <w:bCs/>
                <w:sz w:val="24"/>
                <w:szCs w:val="24"/>
              </w:rPr>
            </w:pPr>
            <w:r>
              <w:rPr>
                <w:rFonts w:ascii="Times New Roman" w:hAnsi="Times New Roman" w:cs="Times New Roman"/>
                <w:bCs/>
                <w:sz w:val="24"/>
                <w:szCs w:val="24"/>
              </w:rPr>
              <w:t>6</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Медицинский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bl>
    <w:p w:rsidR="00287714" w:rsidRDefault="00287714" w:rsidP="00B826A3">
      <w:pPr>
        <w:ind w:left="708"/>
        <w:jc w:val="center"/>
        <w:rPr>
          <w:rFonts w:ascii="Times New Roman" w:hAnsi="Times New Roman" w:cs="Times New Roman"/>
          <w:b/>
          <w:color w:val="000000"/>
          <w:sz w:val="24"/>
          <w:szCs w:val="24"/>
        </w:rPr>
      </w:pPr>
    </w:p>
    <w:p w:rsidR="00B826A3" w:rsidRPr="009F233A" w:rsidRDefault="00B826A3" w:rsidP="009F233A">
      <w:pPr>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t>Учебно-методическое оснащение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5528"/>
      </w:tblGrid>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Класс </w:t>
            </w:r>
          </w:p>
        </w:tc>
        <w:tc>
          <w:tcPr>
            <w:tcW w:w="3226"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 xml:space="preserve">Программа   </w:t>
            </w:r>
          </w:p>
        </w:tc>
        <w:tc>
          <w:tcPr>
            <w:tcW w:w="5528"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Учебники</w:t>
            </w:r>
          </w:p>
        </w:tc>
      </w:tr>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sidRPr="00287714">
              <w:rPr>
                <w:rFonts w:ascii="Times New Roman" w:hAnsi="Times New Roman" w:cs="Times New Roman"/>
                <w:b/>
                <w:sz w:val="24"/>
                <w:szCs w:val="24"/>
              </w:rPr>
              <w:t>1</w:t>
            </w:r>
          </w:p>
        </w:tc>
        <w:tc>
          <w:tcPr>
            <w:tcW w:w="3226" w:type="dxa"/>
          </w:tcPr>
          <w:p w:rsidR="00434F9F" w:rsidRPr="00434F9F"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434F9F" w:rsidRDefault="00434F9F" w:rsidP="00434F9F">
            <w:pPr>
              <w:rPr>
                <w:rFonts w:ascii="Times New Roman" w:hAnsi="Times New Roman"/>
                <w:sz w:val="24"/>
                <w:szCs w:val="24"/>
              </w:rPr>
            </w:pPr>
            <w:r>
              <w:rPr>
                <w:rFonts w:ascii="Times New Roman" w:hAnsi="Times New Roman"/>
                <w:sz w:val="24"/>
                <w:szCs w:val="24"/>
              </w:rPr>
              <w:t>В.В. Воронкова. Букварь. Изд-во «Прсвещение». 2007 г.</w:t>
            </w:r>
          </w:p>
          <w:p w:rsidR="00434F9F" w:rsidRDefault="00434F9F" w:rsidP="00434F9F">
            <w:pPr>
              <w:rPr>
                <w:rFonts w:ascii="Times New Roman" w:hAnsi="Times New Roman"/>
                <w:sz w:val="24"/>
                <w:szCs w:val="24"/>
              </w:rPr>
            </w:pPr>
            <w:r>
              <w:rPr>
                <w:rFonts w:ascii="Times New Roman" w:hAnsi="Times New Roman"/>
                <w:sz w:val="24"/>
                <w:szCs w:val="24"/>
              </w:rPr>
              <w:t>Е.Д. Худенко. Развитие речи. Изд-во «Аркти». 2004 г.</w:t>
            </w:r>
          </w:p>
          <w:p w:rsidR="00434F9F" w:rsidRPr="00287714" w:rsidRDefault="00434F9F" w:rsidP="00434F9F">
            <w:pPr>
              <w:rPr>
                <w:rFonts w:ascii="Times New Roman" w:hAnsi="Times New Roman"/>
                <w:sz w:val="24"/>
                <w:szCs w:val="24"/>
              </w:rPr>
            </w:pPr>
            <w:r>
              <w:rPr>
                <w:rFonts w:ascii="Times New Roman" w:hAnsi="Times New Roman"/>
                <w:sz w:val="24"/>
                <w:szCs w:val="24"/>
              </w:rPr>
              <w:t>А.А. Хилько. Математика. Изд-во «Просвещение». 2000 г.</w:t>
            </w:r>
          </w:p>
        </w:tc>
      </w:tr>
      <w:tr w:rsidR="00434F9F" w:rsidRPr="007A6707"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t>2</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434F9F" w:rsidRDefault="00F05E34" w:rsidP="00F05E34">
            <w:pPr>
              <w:rPr>
                <w:rFonts w:ascii="Times New Roman" w:hAnsi="Times New Roman" w:cs="Times New Roman"/>
                <w:sz w:val="24"/>
                <w:szCs w:val="24"/>
              </w:rPr>
            </w:pPr>
            <w:r>
              <w:rPr>
                <w:rFonts w:ascii="Times New Roman" w:hAnsi="Times New Roman" w:cs="Times New Roman"/>
                <w:sz w:val="24"/>
                <w:szCs w:val="24"/>
              </w:rPr>
              <w:t>Е.Д.</w:t>
            </w:r>
            <w:r w:rsidR="00434F9F" w:rsidRPr="00287714">
              <w:rPr>
                <w:rFonts w:ascii="Times New Roman" w:hAnsi="Times New Roman" w:cs="Times New Roman"/>
                <w:sz w:val="24"/>
                <w:szCs w:val="24"/>
              </w:rPr>
              <w:t xml:space="preserve"> </w:t>
            </w:r>
            <w:r>
              <w:rPr>
                <w:rFonts w:ascii="Times New Roman" w:hAnsi="Times New Roman" w:cs="Times New Roman"/>
                <w:sz w:val="24"/>
                <w:szCs w:val="24"/>
              </w:rPr>
              <w:t>Худенко</w:t>
            </w:r>
            <w:r w:rsidR="00434F9F" w:rsidRPr="00287714">
              <w:rPr>
                <w:rFonts w:ascii="Times New Roman" w:hAnsi="Times New Roman" w:cs="Times New Roman"/>
                <w:sz w:val="24"/>
                <w:szCs w:val="24"/>
              </w:rPr>
              <w:t xml:space="preserve">. </w:t>
            </w:r>
            <w:r>
              <w:rPr>
                <w:rFonts w:ascii="Times New Roman" w:hAnsi="Times New Roman" w:cs="Times New Roman"/>
                <w:sz w:val="24"/>
                <w:szCs w:val="24"/>
              </w:rPr>
              <w:t>Развитие речи</w:t>
            </w:r>
            <w:r w:rsidR="00434F9F" w:rsidRPr="00287714">
              <w:rPr>
                <w:rFonts w:ascii="Times New Roman" w:hAnsi="Times New Roman" w:cs="Times New Roman"/>
                <w:sz w:val="24"/>
                <w:szCs w:val="24"/>
              </w:rPr>
              <w:t xml:space="preserve"> . </w:t>
            </w:r>
            <w:r>
              <w:rPr>
                <w:rFonts w:ascii="Times New Roman" w:hAnsi="Times New Roman" w:cs="Times New Roman"/>
                <w:sz w:val="24"/>
                <w:szCs w:val="24"/>
              </w:rPr>
              <w:t>Изд-во «Аркти». 2004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А.А. Хилько. Математика. Изд-во «Просвещение». 2000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Н.М. Барская. Русский язык. Изд-во «Просвещение». 2000 г.</w:t>
            </w:r>
          </w:p>
          <w:p w:rsidR="00F05E34" w:rsidRPr="00287714" w:rsidRDefault="00F05E34" w:rsidP="00F05E34">
            <w:pPr>
              <w:rPr>
                <w:rFonts w:ascii="Times New Roman" w:hAnsi="Times New Roman" w:cs="Times New Roman"/>
                <w:sz w:val="24"/>
                <w:szCs w:val="24"/>
              </w:rPr>
            </w:pPr>
            <w:r>
              <w:rPr>
                <w:rFonts w:ascii="Times New Roman" w:hAnsi="Times New Roman" w:cs="Times New Roman"/>
                <w:sz w:val="24"/>
                <w:szCs w:val="24"/>
              </w:rPr>
              <w:lastRenderedPageBreak/>
              <w:t>В.В. Воронкова. Чтение. Изд-во «Владос». 2005 г.</w:t>
            </w:r>
          </w:p>
        </w:tc>
      </w:tr>
      <w:tr w:rsidR="00434F9F" w:rsidRPr="007A6707"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434F9F" w:rsidRDefault="00434F9F" w:rsidP="00434F9F">
            <w:pPr>
              <w:rPr>
                <w:rFonts w:ascii="Times New Roman" w:hAnsi="Times New Roman" w:cs="Times New Roman"/>
                <w:sz w:val="24"/>
                <w:szCs w:val="24"/>
              </w:rPr>
            </w:pPr>
            <w:r w:rsidRPr="00287714">
              <w:rPr>
                <w:rFonts w:ascii="Times New Roman" w:hAnsi="Times New Roman" w:cs="Times New Roman"/>
                <w:sz w:val="24"/>
                <w:szCs w:val="24"/>
              </w:rPr>
              <w:t xml:space="preserve"> </w:t>
            </w:r>
            <w:r w:rsidR="00F05E34">
              <w:rPr>
                <w:rFonts w:ascii="Times New Roman" w:hAnsi="Times New Roman" w:cs="Times New Roman"/>
                <w:sz w:val="24"/>
                <w:szCs w:val="24"/>
              </w:rPr>
              <w:t>А.К. Аксенова. Русский язык. Изд-во «Просвещение». 2005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Е.Д. Худенко. Знакомство с окружающим миром. Изд-во «Аркти». 2006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В.В. Эк. Математика. Изд-во «Просвещение». 2006г.</w:t>
            </w:r>
          </w:p>
          <w:p w:rsidR="00434F9F" w:rsidRPr="00287714" w:rsidRDefault="00F05E34" w:rsidP="00434F9F">
            <w:pPr>
              <w:rPr>
                <w:rFonts w:ascii="Times New Roman" w:hAnsi="Times New Roman" w:cs="Times New Roman"/>
                <w:sz w:val="24"/>
                <w:szCs w:val="24"/>
              </w:rPr>
            </w:pPr>
            <w:r>
              <w:rPr>
                <w:rFonts w:ascii="Times New Roman" w:hAnsi="Times New Roman" w:cs="Times New Roman"/>
                <w:sz w:val="24"/>
                <w:szCs w:val="24"/>
              </w:rPr>
              <w:t>З.Н. Смиронова.  Чтение. Изд-во «Просвещение». 2006 г.</w:t>
            </w:r>
          </w:p>
        </w:tc>
      </w:tr>
      <w:tr w:rsidR="00434F9F" w:rsidRPr="00CD1F06" w:rsidTr="00434F9F">
        <w:tc>
          <w:tcPr>
            <w:tcW w:w="993" w:type="dxa"/>
          </w:tcPr>
          <w:p w:rsidR="00434F9F" w:rsidRPr="00287714" w:rsidRDefault="00434F9F" w:rsidP="00434F9F">
            <w:pPr>
              <w:jc w:val="center"/>
              <w:rPr>
                <w:rFonts w:ascii="Times New Roman" w:hAnsi="Times New Roman" w:cs="Times New Roman"/>
                <w:b/>
                <w:sz w:val="24"/>
                <w:szCs w:val="24"/>
              </w:rPr>
            </w:pPr>
            <w:r>
              <w:rPr>
                <w:rFonts w:ascii="Times New Roman" w:hAnsi="Times New Roman" w:cs="Times New Roman"/>
                <w:b/>
                <w:sz w:val="24"/>
                <w:szCs w:val="24"/>
              </w:rPr>
              <w:t>4</w:t>
            </w:r>
          </w:p>
        </w:tc>
        <w:tc>
          <w:tcPr>
            <w:tcW w:w="3226" w:type="dxa"/>
          </w:tcPr>
          <w:p w:rsidR="00434F9F" w:rsidRPr="000363BB" w:rsidRDefault="00434F9F" w:rsidP="00434F9F">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Pr>
          <w:p w:rsidR="00434F9F" w:rsidRDefault="00F05E34" w:rsidP="00434F9F">
            <w:pPr>
              <w:jc w:val="both"/>
              <w:rPr>
                <w:rFonts w:ascii="Times New Roman" w:hAnsi="Times New Roman" w:cs="Times New Roman"/>
                <w:sz w:val="24"/>
                <w:szCs w:val="24"/>
              </w:rPr>
            </w:pPr>
            <w:r>
              <w:rPr>
                <w:rFonts w:ascii="Times New Roman" w:hAnsi="Times New Roman" w:cs="Times New Roman"/>
                <w:sz w:val="24"/>
                <w:szCs w:val="24"/>
              </w:rPr>
              <w:t>А.К. Аксенова. Русский язык. Изд-во «Просвещение». 2007 г.</w:t>
            </w:r>
          </w:p>
          <w:p w:rsidR="00F05E34" w:rsidRDefault="00F05E34" w:rsidP="00434F9F">
            <w:pPr>
              <w:jc w:val="both"/>
              <w:rPr>
                <w:rFonts w:ascii="Times New Roman" w:hAnsi="Times New Roman" w:cs="Times New Roman"/>
                <w:sz w:val="24"/>
                <w:szCs w:val="24"/>
              </w:rPr>
            </w:pPr>
            <w:r>
              <w:rPr>
                <w:rFonts w:ascii="Times New Roman" w:hAnsi="Times New Roman" w:cs="Times New Roman"/>
                <w:sz w:val="24"/>
                <w:szCs w:val="24"/>
              </w:rPr>
              <w:t>З.Н. Смиронова.  Чтение. Изд-во «Просвещение». 2006 г.</w:t>
            </w:r>
          </w:p>
          <w:p w:rsidR="00F05E34" w:rsidRDefault="00F05E34" w:rsidP="00F05E34">
            <w:pPr>
              <w:rPr>
                <w:rFonts w:ascii="Times New Roman" w:hAnsi="Times New Roman" w:cs="Times New Roman"/>
                <w:sz w:val="24"/>
                <w:szCs w:val="24"/>
              </w:rPr>
            </w:pPr>
            <w:r>
              <w:rPr>
                <w:rFonts w:ascii="Times New Roman" w:hAnsi="Times New Roman" w:cs="Times New Roman"/>
                <w:sz w:val="24"/>
                <w:szCs w:val="24"/>
              </w:rPr>
              <w:t>Е.Д. Худенко. Знакомство с окружающим миром. Изд-во «Аркти». 2006 г.</w:t>
            </w:r>
          </w:p>
          <w:p w:rsidR="00817BF1" w:rsidRDefault="00F05E34" w:rsidP="00817BF1">
            <w:pPr>
              <w:jc w:val="both"/>
              <w:rPr>
                <w:rFonts w:ascii="Times New Roman" w:hAnsi="Times New Roman" w:cs="Times New Roman"/>
                <w:sz w:val="24"/>
                <w:szCs w:val="24"/>
              </w:rPr>
            </w:pPr>
            <w:r>
              <w:rPr>
                <w:rFonts w:ascii="Times New Roman" w:hAnsi="Times New Roman" w:cs="Times New Roman"/>
                <w:sz w:val="24"/>
                <w:szCs w:val="24"/>
              </w:rPr>
              <w:t xml:space="preserve">М.Н. </w:t>
            </w:r>
            <w:r w:rsidR="00817BF1">
              <w:rPr>
                <w:rFonts w:ascii="Times New Roman" w:hAnsi="Times New Roman" w:cs="Times New Roman"/>
                <w:sz w:val="24"/>
                <w:szCs w:val="24"/>
              </w:rPr>
              <w:t>П</w:t>
            </w:r>
            <w:r>
              <w:rPr>
                <w:rFonts w:ascii="Times New Roman" w:hAnsi="Times New Roman" w:cs="Times New Roman"/>
                <w:sz w:val="24"/>
                <w:szCs w:val="24"/>
              </w:rPr>
              <w:t xml:space="preserve">ерова. Математика. </w:t>
            </w:r>
            <w:r w:rsidR="00817BF1">
              <w:rPr>
                <w:rFonts w:ascii="Times New Roman" w:hAnsi="Times New Roman" w:cs="Times New Roman"/>
                <w:sz w:val="24"/>
                <w:szCs w:val="24"/>
              </w:rPr>
              <w:t>Изд-во «Просвещение». 2001 г.</w:t>
            </w:r>
          </w:p>
          <w:p w:rsidR="00F05E34" w:rsidRPr="00287714" w:rsidRDefault="00F05E34" w:rsidP="00434F9F">
            <w:pPr>
              <w:jc w:val="both"/>
              <w:rPr>
                <w:rFonts w:ascii="Times New Roman" w:hAnsi="Times New Roman" w:cs="Times New Roman"/>
                <w:sz w:val="24"/>
                <w:szCs w:val="24"/>
              </w:rPr>
            </w:pPr>
          </w:p>
        </w:tc>
      </w:tr>
    </w:tbl>
    <w:p w:rsidR="00B826A3" w:rsidRDefault="00B826A3" w:rsidP="00070C82">
      <w:pPr>
        <w:spacing w:after="0"/>
        <w:ind w:firstLine="709"/>
        <w:jc w:val="both"/>
        <w:rPr>
          <w:rFonts w:ascii="Times New Roman" w:hAnsi="Times New Roman" w:cs="Times New Roman"/>
          <w:i/>
          <w:sz w:val="24"/>
          <w:szCs w:val="24"/>
        </w:rPr>
      </w:pPr>
    </w:p>
    <w:p w:rsidR="00B826A3" w:rsidRDefault="00B826A3" w:rsidP="00070C82">
      <w:pPr>
        <w:spacing w:after="0"/>
        <w:ind w:firstLine="709"/>
        <w:jc w:val="both"/>
        <w:rPr>
          <w:rFonts w:ascii="Times New Roman" w:hAnsi="Times New Roman" w:cs="Times New Roman"/>
          <w:i/>
          <w:sz w:val="24"/>
          <w:szCs w:val="24"/>
        </w:rPr>
      </w:pPr>
    </w:p>
    <w:p w:rsidR="008D43AF" w:rsidRDefault="00CF599D" w:rsidP="008D43AF">
      <w:pPr>
        <w:ind w:left="708"/>
        <w:jc w:val="both"/>
        <w:rPr>
          <w:rFonts w:ascii="Times New Roman" w:hAnsi="Times New Roman" w:cs="Times New Roman"/>
          <w:b/>
          <w:color w:val="000000"/>
          <w:sz w:val="24"/>
          <w:szCs w:val="24"/>
        </w:rPr>
      </w:pPr>
      <w:r w:rsidRPr="00CF599D">
        <w:rPr>
          <w:rFonts w:ascii="Times New Roman" w:hAnsi="Times New Roman" w:cs="Times New Roman"/>
          <w:b/>
          <w:color w:val="000000"/>
          <w:sz w:val="24"/>
          <w:szCs w:val="24"/>
        </w:rPr>
        <w:t xml:space="preserve">                              Финансовые и материально-технические условия</w:t>
      </w:r>
    </w:p>
    <w:p w:rsidR="00793B12" w:rsidRPr="00793B12" w:rsidRDefault="00CF599D" w:rsidP="008D43AF">
      <w:pPr>
        <w:jc w:val="both"/>
        <w:rPr>
          <w:rFonts w:ascii="Times New Roman" w:hAnsi="Times New Roman" w:cs="Times New Roman"/>
          <w:b/>
          <w:color w:val="000000"/>
          <w:sz w:val="24"/>
          <w:szCs w:val="24"/>
        </w:rPr>
      </w:pPr>
      <w:r w:rsidRPr="00CF599D">
        <w:rPr>
          <w:rFonts w:ascii="Times New Roman" w:hAnsi="Times New Roman" w:cs="Times New Roman"/>
          <w:color w:val="000000"/>
          <w:sz w:val="24"/>
          <w:szCs w:val="24"/>
        </w:rPr>
        <w:br/>
      </w:r>
      <w:r w:rsidRPr="00CF599D">
        <w:rPr>
          <w:rFonts w:ascii="Times New Roman" w:hAnsi="Times New Roman" w:cs="Times New Roman"/>
          <w:color w:val="000000"/>
          <w:sz w:val="24"/>
          <w:szCs w:val="24"/>
          <w:shd w:val="clear" w:color="auto" w:fill="FFFFFF"/>
        </w:rPr>
        <w:t xml:space="preserve">          </w:t>
      </w:r>
      <w:r w:rsidRPr="008D43AF">
        <w:rPr>
          <w:rFonts w:ascii="Times New Roman" w:hAnsi="Times New Roman" w:cs="Times New Roman"/>
          <w:color w:val="000000"/>
          <w:sz w:val="24"/>
          <w:szCs w:val="24"/>
          <w:shd w:val="clear" w:color="auto" w:fill="F2F2F2" w:themeFill="background1" w:themeFillShade="F2"/>
        </w:rPr>
        <w:t>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окружного значения.</w:t>
      </w:r>
    </w:p>
    <w:p w:rsidR="00793B12" w:rsidRPr="00793B12"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u w:val="single"/>
        </w:rPr>
      </w:pPr>
      <w:r w:rsidRPr="00793B12">
        <w:rPr>
          <w:rFonts w:ascii="Times New Roman" w:hAnsi="Times New Roman" w:cs="Times New Roman"/>
          <w:sz w:val="24"/>
          <w:szCs w:val="24"/>
          <w:u w:val="single"/>
        </w:rPr>
        <w:t>Финансовые условия реализации АООП обеспечивают:</w:t>
      </w:r>
    </w:p>
    <w:p w:rsidR="00793B12" w:rsidRPr="00846A4D" w:rsidRDefault="00793B12" w:rsidP="00793B12">
      <w:pPr>
        <w:shd w:val="clear" w:color="auto" w:fill="FFFFFF"/>
        <w:spacing w:after="0"/>
        <w:ind w:firstLine="709"/>
        <w:jc w:val="both"/>
        <w:textAlignment w:val="baseline"/>
        <w:rPr>
          <w:rFonts w:ascii="Times New Roman" w:hAnsi="Times New Roman" w:cs="Times New Roman"/>
          <w:sz w:val="24"/>
          <w:szCs w:val="24"/>
        </w:rPr>
      </w:pPr>
      <w:r w:rsidRPr="00846A4D">
        <w:rPr>
          <w:rFonts w:ascii="Times New Roman" w:hAnsi="Times New Roman" w:cs="Times New Roman"/>
          <w:sz w:val="24"/>
          <w:szCs w:val="24"/>
        </w:rPr>
        <w:t>1) государственные гарантии прав обучающихся 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2)  возможность исполнения требований Стандарта;</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93B12" w:rsidRPr="00846A4D"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 xml:space="preserve">4) отражать </w:t>
      </w:r>
      <w:r w:rsidRPr="00846A4D">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Финансирование реализации АООП осуществля</w:t>
      </w:r>
      <w:r>
        <w:rPr>
          <w:rFonts w:ascii="Times New Roman" w:hAnsi="Times New Roman" w:cs="Times New Roman"/>
          <w:sz w:val="24"/>
          <w:szCs w:val="24"/>
        </w:rPr>
        <w:t>ет</w:t>
      </w:r>
      <w:r w:rsidRPr="00846A4D">
        <w:rPr>
          <w:rFonts w:ascii="Times New Roman" w:hAnsi="Times New Roman" w:cs="Times New Roman"/>
          <w:sz w:val="24"/>
          <w:szCs w:val="24"/>
        </w:rPr>
        <w:t xml:space="preserve">ся в объеме определяемых органами государственной власти субъектов Российской Федерации нормативов обеспечения </w:t>
      </w:r>
      <w:r w:rsidRPr="00846A4D">
        <w:rPr>
          <w:rFonts w:ascii="Times New Roman" w:hAnsi="Times New Roman" w:cs="Times New Roman"/>
          <w:sz w:val="24"/>
          <w:szCs w:val="24"/>
        </w:rPr>
        <w:lastRenderedPageBreak/>
        <w:t>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оплату труда работников, реализующих АООП;</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иными расходами, связанными с реализацией и обеспечением реализации АООП</w:t>
      </w:r>
      <w:r w:rsidRPr="00846A4D">
        <w:rPr>
          <w:rFonts w:ascii="Times New Roman" w:hAnsi="Times New Roman" w:cs="Times New Roman"/>
          <w:spacing w:val="2"/>
          <w:sz w:val="24"/>
          <w:szCs w:val="24"/>
        </w:rPr>
        <w:t>, в том числе с круглосуточным пребыванием обучающихся с ОВЗ в организации</w:t>
      </w:r>
      <w:r w:rsidRPr="00846A4D">
        <w:rPr>
          <w:rFonts w:ascii="Times New Roman" w:hAnsi="Times New Roman" w:cs="Times New Roman"/>
          <w:sz w:val="24"/>
          <w:szCs w:val="24"/>
        </w:rPr>
        <w:t>.</w:t>
      </w:r>
    </w:p>
    <w:p w:rsidR="00793B12" w:rsidRPr="00846A4D" w:rsidRDefault="00CF599D" w:rsidP="00793B12">
      <w:pPr>
        <w:pStyle w:val="a5"/>
        <w:spacing w:after="0"/>
        <w:ind w:firstLine="709"/>
        <w:jc w:val="both"/>
        <w:rPr>
          <w:rFonts w:ascii="Times New Roman" w:hAnsi="Times New Roman"/>
          <w:sz w:val="24"/>
          <w:szCs w:val="24"/>
        </w:rPr>
      </w:pPr>
      <w:r w:rsidRPr="00CF599D">
        <w:rPr>
          <w:rFonts w:ascii="Times New Roman" w:hAnsi="Times New Roman"/>
          <w:color w:val="000000"/>
          <w:sz w:val="24"/>
          <w:szCs w:val="24"/>
        </w:rPr>
        <w:br/>
      </w:r>
      <w:r w:rsidRPr="00CF599D">
        <w:rPr>
          <w:rFonts w:ascii="Times New Roman" w:hAnsi="Times New Roman"/>
          <w:color w:val="000000"/>
          <w:sz w:val="24"/>
          <w:szCs w:val="24"/>
          <w:shd w:val="clear" w:color="auto" w:fill="FFFFFF"/>
        </w:rPr>
        <w:t xml:space="preserve">        </w:t>
      </w:r>
      <w:r w:rsidR="00793B12" w:rsidRPr="00793B12">
        <w:rPr>
          <w:rFonts w:ascii="Times New Roman" w:hAnsi="Times New Roman"/>
          <w:sz w:val="24"/>
          <w:szCs w:val="24"/>
          <w:u w:val="single"/>
        </w:rPr>
        <w:t>Материально-технические условия реализации АООП обеспечивают</w:t>
      </w:r>
      <w:r w:rsidR="00793B12" w:rsidRPr="00846A4D">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793B12" w:rsidRPr="00846A4D" w:rsidRDefault="00793B12" w:rsidP="00793B12">
      <w:pPr>
        <w:pStyle w:val="Standard"/>
        <w:tabs>
          <w:tab w:val="left" w:pos="0"/>
        </w:tabs>
        <w:spacing w:line="276" w:lineRule="auto"/>
        <w:ind w:firstLine="851"/>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sidR="001F565C">
        <w:rPr>
          <w:rFonts w:ascii="Times New Roman" w:hAnsi="Times New Roman" w:cs="Times New Roman"/>
        </w:rPr>
        <w:t xml:space="preserve"> на</w:t>
      </w:r>
      <w:r w:rsidR="001F565C">
        <w:rPr>
          <w:rFonts w:ascii="Times New Roman" w:hAnsi="Times New Roman" w:cs="Times New Roman"/>
        </w:rPr>
        <w:softHyphen/>
        <w:t>ру</w:t>
      </w:r>
      <w:r w:rsidR="001F565C">
        <w:rPr>
          <w:rFonts w:ascii="Times New Roman" w:hAnsi="Times New Roman" w:cs="Times New Roman"/>
        </w:rPr>
        <w:softHyphen/>
        <w:t>ше</w:t>
      </w:r>
      <w:r w:rsidR="001F565C">
        <w:rPr>
          <w:rFonts w:ascii="Times New Roman" w:hAnsi="Times New Roman" w:cs="Times New Roman"/>
        </w:rPr>
        <w:softHyphen/>
        <w:t>ни</w:t>
      </w:r>
      <w:r w:rsidR="001F565C">
        <w:rPr>
          <w:rFonts w:ascii="Times New Roman" w:hAnsi="Times New Roman" w:cs="Times New Roman"/>
        </w:rPr>
        <w:softHyphen/>
        <w:t>я</w:t>
      </w:r>
      <w:r w:rsidR="001F565C">
        <w:rPr>
          <w:rFonts w:ascii="Times New Roman" w:hAnsi="Times New Roman" w:cs="Times New Roman"/>
        </w:rPr>
        <w:softHyphen/>
        <w:t>ми) со</w:t>
      </w:r>
      <w:r w:rsidR="001F565C">
        <w:rPr>
          <w:rFonts w:ascii="Times New Roman" w:hAnsi="Times New Roman" w:cs="Times New Roman"/>
        </w:rPr>
        <w:softHyphen/>
        <w:t>от</w:t>
      </w:r>
      <w:r w:rsidR="001F565C">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мам охраны труда работников образовательных организаций, предъявляемым к:</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EC005D" w:rsidRDefault="00793B12" w:rsidP="00EC005D">
      <w:pPr>
        <w:pStyle w:val="a5"/>
        <w:spacing w:after="0"/>
        <w:ind w:firstLine="709"/>
        <w:jc w:val="both"/>
        <w:rPr>
          <w:rFonts w:ascii="Times New Roman" w:hAnsi="Times New Roman"/>
          <w:sz w:val="24"/>
          <w:szCs w:val="24"/>
        </w:rPr>
      </w:pPr>
      <w:r w:rsidRPr="00846A4D">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w:t>
      </w:r>
      <w:r w:rsidR="00EC005D">
        <w:rPr>
          <w:rFonts w:ascii="Times New Roman" w:hAnsi="Times New Roman"/>
          <w:sz w:val="24"/>
          <w:szCs w:val="24"/>
        </w:rPr>
        <w:t xml:space="preserve"> </w:t>
      </w:r>
      <w:r w:rsidRPr="00846A4D">
        <w:rPr>
          <w:rFonts w:ascii="Times New Roman" w:hAnsi="Times New Roman"/>
          <w:sz w:val="24"/>
          <w:szCs w:val="24"/>
        </w:rPr>
        <w:t xml:space="preserve"> и отдыха, структура которых должна обеспечивать возможность для организации урочной и внеурочной учебной деятельности);</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 xml:space="preserve">кабинету </w:t>
      </w:r>
      <w:r w:rsidRPr="00846A4D">
        <w:rPr>
          <w:color w:val="auto"/>
        </w:rPr>
        <w:t>для проведения уроков «Основы социальной жизни»;</w:t>
      </w:r>
    </w:p>
    <w:p w:rsidR="00793B12" w:rsidRPr="00846A4D" w:rsidRDefault="00793B12" w:rsidP="00793B12">
      <w:pPr>
        <w:pStyle w:val="Default"/>
        <w:autoSpaceDE/>
        <w:spacing w:line="276" w:lineRule="auto"/>
        <w:ind w:firstLine="709"/>
        <w:jc w:val="both"/>
        <w:textAlignment w:val="baseline"/>
      </w:pPr>
      <w:r w:rsidRPr="00846A4D">
        <w:rPr>
          <w:color w:val="00000A"/>
        </w:rPr>
        <w:t>туалетам,  коридорам и другим помещениям.</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помещениям, предназначенным для занятий музыкой, изобразительным искусством, </w:t>
      </w:r>
      <w:r w:rsidR="00EC005D">
        <w:rPr>
          <w:rFonts w:ascii="Times New Roman" w:hAnsi="Times New Roman"/>
          <w:sz w:val="24"/>
          <w:szCs w:val="24"/>
        </w:rPr>
        <w:t xml:space="preserve"> </w:t>
      </w:r>
      <w:r w:rsidRPr="00846A4D">
        <w:rPr>
          <w:rFonts w:ascii="Times New Roman" w:hAnsi="Times New Roman"/>
          <w:sz w:val="24"/>
          <w:szCs w:val="24"/>
        </w:rPr>
        <w:t xml:space="preserve"> моделированием, техническим творчеством, естественнонаучными исследованиями;</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актовому залу;</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спортивным залам, </w:t>
      </w:r>
      <w:r w:rsidR="00EC005D">
        <w:rPr>
          <w:rFonts w:ascii="Times New Roman" w:hAnsi="Times New Roman"/>
          <w:sz w:val="24"/>
          <w:szCs w:val="24"/>
        </w:rPr>
        <w:t xml:space="preserve"> </w:t>
      </w:r>
      <w:r w:rsidRPr="00846A4D">
        <w:rPr>
          <w:rFonts w:ascii="Times New Roman" w:hAnsi="Times New Roman"/>
          <w:sz w:val="24"/>
          <w:szCs w:val="24"/>
        </w:rPr>
        <w:t xml:space="preserve"> игровому и спортивному оборудованию;</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для медицинского персонала;</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мебели, офисному оснащению и хозяйственному инвентарю;</w:t>
      </w:r>
    </w:p>
    <w:p w:rsidR="00793B12" w:rsidRPr="00793B12"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lastRenderedPageBreak/>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F599D" w:rsidRPr="00CF599D" w:rsidRDefault="00CF599D" w:rsidP="00793B12">
      <w:pPr>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EC005D" w:rsidRDefault="00CF599D" w:rsidP="00EC005D">
      <w:pPr>
        <w:jc w:val="both"/>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CF599D" w:rsidRPr="00B54160" w:rsidRDefault="00CF599D" w:rsidP="00CF599D">
      <w:pPr>
        <w:pStyle w:val="a8"/>
        <w:ind w:left="709" w:firstLine="719"/>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Школа оборудована помещением для питания обучающихся, организовано качественное горячее питание.</w:t>
      </w:r>
      <w:r w:rsidRPr="00B54160">
        <w:rPr>
          <w:rFonts w:ascii="Times New Roman" w:hAnsi="Times New Roman"/>
          <w:color w:val="000000"/>
          <w:sz w:val="24"/>
          <w:szCs w:val="24"/>
          <w:lang w:eastAsia="ru-RU"/>
        </w:rPr>
        <w:br/>
      </w:r>
      <w:r w:rsidRPr="00B54160">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B54160">
        <w:rPr>
          <w:rFonts w:ascii="Times New Roman" w:hAnsi="Times New Roman"/>
          <w:color w:val="000000"/>
          <w:sz w:val="24"/>
          <w:szCs w:val="24"/>
          <w:lang w:eastAsia="ru-RU"/>
        </w:rPr>
        <w:br/>
      </w:r>
      <w:r w:rsidRPr="00B54160">
        <w:rPr>
          <w:rFonts w:ascii="Times New Roman" w:hAnsi="Times New Roman"/>
          <w:color w:val="000000"/>
          <w:sz w:val="24"/>
          <w:szCs w:val="24"/>
          <w:lang w:eastAsia="ru-RU"/>
        </w:rPr>
        <w:br/>
      </w:r>
      <w:r w:rsidRPr="00B54160">
        <w:rPr>
          <w:rFonts w:ascii="Times New Roman" w:hAnsi="Times New Roman"/>
          <w:color w:val="000000"/>
          <w:sz w:val="24"/>
          <w:szCs w:val="24"/>
          <w:u w:val="single"/>
          <w:lang w:eastAsia="ru-RU"/>
        </w:rPr>
        <w:t> Технические средства обучения:</w:t>
      </w:r>
    </w:p>
    <w:p w:rsidR="00CF599D" w:rsidRPr="00B172DF"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телевизор — </w:t>
      </w:r>
      <w:r w:rsidR="00EC005D">
        <w:rPr>
          <w:rFonts w:ascii="Times New Roman" w:hAnsi="Times New Roman"/>
          <w:color w:val="000000"/>
          <w:sz w:val="24"/>
          <w:szCs w:val="24"/>
          <w:shd w:val="clear" w:color="auto" w:fill="FFFFFF"/>
          <w:lang w:eastAsia="ru-RU"/>
        </w:rPr>
        <w:t>1</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мобильный класс – </w:t>
      </w:r>
      <w:r>
        <w:rPr>
          <w:rFonts w:ascii="Times New Roman" w:hAnsi="Times New Roman"/>
          <w:color w:val="000000"/>
          <w:sz w:val="24"/>
          <w:szCs w:val="24"/>
          <w:shd w:val="clear" w:color="auto" w:fill="FFFFFF"/>
          <w:lang w:eastAsia="ru-RU"/>
        </w:rPr>
        <w:t>4</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мультимедийный проектор —</w:t>
      </w:r>
      <w:r w:rsidR="00EC005D">
        <w:rPr>
          <w:rFonts w:ascii="Times New Roman" w:hAnsi="Times New Roman"/>
          <w:color w:val="000000"/>
          <w:sz w:val="24"/>
          <w:szCs w:val="24"/>
          <w:shd w:val="clear" w:color="auto" w:fill="FFFFFF"/>
          <w:lang w:eastAsia="ru-RU"/>
        </w:rPr>
        <w:t>3</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интерактивная доска – </w:t>
      </w:r>
      <w:r w:rsidR="00EC005D">
        <w:rPr>
          <w:rFonts w:ascii="Times New Roman" w:hAnsi="Times New Roman"/>
          <w:color w:val="000000"/>
          <w:sz w:val="24"/>
          <w:szCs w:val="24"/>
          <w:shd w:val="clear" w:color="auto" w:fill="FFFFFF"/>
          <w:lang w:eastAsia="ru-RU"/>
        </w:rPr>
        <w:t>1</w:t>
      </w:r>
      <w:r w:rsidRPr="00B54160">
        <w:rPr>
          <w:rFonts w:ascii="Times New Roman" w:hAnsi="Times New Roman"/>
          <w:color w:val="000000"/>
          <w:sz w:val="24"/>
          <w:szCs w:val="24"/>
          <w:shd w:val="clear" w:color="auto" w:fill="FFFFFF"/>
          <w:lang w:eastAsia="ru-RU"/>
        </w:rPr>
        <w:t>;</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в кабинете есть подключение к сети Интернет;</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магнитофон , DV</w:t>
      </w:r>
      <w:r w:rsidR="00EC005D">
        <w:rPr>
          <w:rFonts w:ascii="Times New Roman" w:hAnsi="Times New Roman"/>
          <w:color w:val="000000"/>
          <w:sz w:val="24"/>
          <w:szCs w:val="24"/>
          <w:shd w:val="clear" w:color="auto" w:fill="FFFFFF"/>
          <w:lang w:eastAsia="ru-RU"/>
        </w:rPr>
        <w:t>D проигрыватель— 1</w:t>
      </w:r>
      <w:r w:rsidRPr="00B54160">
        <w:rPr>
          <w:rFonts w:ascii="Times New Roman" w:hAnsi="Times New Roman"/>
          <w:color w:val="000000"/>
          <w:sz w:val="24"/>
          <w:szCs w:val="24"/>
          <w:shd w:val="clear" w:color="auto" w:fill="FFFFFF"/>
          <w:lang w:eastAsia="ru-RU"/>
        </w:rPr>
        <w:t>;</w:t>
      </w:r>
    </w:p>
    <w:p w:rsidR="00793B12" w:rsidRPr="00EC005D" w:rsidRDefault="00EC005D" w:rsidP="00EC005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принтер — 2.</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Материально-техническое и информационное оснащение образовательного процесса должно обеспечива</w:t>
      </w:r>
      <w:r w:rsidR="00B42E79">
        <w:rPr>
          <w:rFonts w:ascii="Times New Roman" w:hAnsi="Times New Roman"/>
          <w:sz w:val="24"/>
          <w:szCs w:val="24"/>
        </w:rPr>
        <w:t>ет</w:t>
      </w:r>
      <w:r w:rsidRPr="00846A4D">
        <w:rPr>
          <w:rFonts w:ascii="Times New Roman" w:hAnsi="Times New Roman"/>
          <w:sz w:val="24"/>
          <w:szCs w:val="24"/>
        </w:rPr>
        <w:t xml:space="preserve"> возможность:</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проведения массовых мероприятий, собраний, представлений;</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организации отдыха и питания;</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846A4D" w:rsidRPr="00846A4D" w:rsidRDefault="00846A4D" w:rsidP="00070C82">
      <w:pPr>
        <w:pStyle w:val="a5"/>
        <w:spacing w:after="0"/>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обучающихся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временного режима обучения;</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846A4D" w:rsidRPr="00846A4D" w:rsidRDefault="00846A4D" w:rsidP="00070C82">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46A4D" w:rsidRPr="00846A4D" w:rsidRDefault="00846A4D" w:rsidP="00070C82">
      <w:pPr>
        <w:pStyle w:val="Default"/>
        <w:spacing w:line="276" w:lineRule="auto"/>
        <w:ind w:firstLine="575"/>
        <w:jc w:val="both"/>
        <w:rPr>
          <w:color w:val="auto"/>
        </w:rPr>
      </w:pPr>
      <w:r w:rsidRPr="00846A4D">
        <w:rPr>
          <w:i/>
          <w:color w:val="auto"/>
        </w:rPr>
        <w:lastRenderedPageBreak/>
        <w:t>Пространство</w:t>
      </w:r>
      <w:r w:rsidRPr="00846A4D">
        <w:rPr>
          <w:color w:val="auto"/>
        </w:rPr>
        <w:t>, в котором осуществляется образование обучающихся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пожарной и электробезопасности;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требований охраны труда;</w:t>
      </w:r>
    </w:p>
    <w:p w:rsidR="00846A4D" w:rsidRPr="00846A4D" w:rsidRDefault="00846A4D" w:rsidP="00070C82">
      <w:pPr>
        <w:pStyle w:val="Default"/>
        <w:tabs>
          <w:tab w:val="left" w:pos="851"/>
        </w:tabs>
        <w:autoSpaceDE/>
        <w:spacing w:line="276" w:lineRule="auto"/>
        <w:ind w:firstLine="575"/>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846A4D" w:rsidRPr="00846A4D" w:rsidRDefault="00846A4D" w:rsidP="00070C82">
      <w:pPr>
        <w:pStyle w:val="Default"/>
        <w:spacing w:line="276" w:lineRule="auto"/>
        <w:ind w:firstLine="709"/>
        <w:jc w:val="both"/>
        <w:rPr>
          <w:i/>
        </w:rPr>
      </w:pPr>
      <w:r w:rsidRPr="00846A4D">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846A4D" w:rsidRPr="00846A4D" w:rsidRDefault="00846A4D" w:rsidP="00070C82">
      <w:pPr>
        <w:pStyle w:val="Default"/>
        <w:spacing w:line="276" w:lineRule="auto"/>
        <w:ind w:firstLine="709"/>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46A4D" w:rsidRPr="00846A4D" w:rsidRDefault="00846A4D" w:rsidP="00070C82">
      <w:pPr>
        <w:pStyle w:val="Default"/>
        <w:spacing w:line="276" w:lineRule="auto"/>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070C82">
      <w:pPr>
        <w:pStyle w:val="18TexstSPISOK1"/>
        <w:spacing w:line="276"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46A4D" w:rsidRPr="00846A4D" w:rsidRDefault="00846A4D" w:rsidP="00070C82">
      <w:pPr>
        <w:pStyle w:val="18TexstSPISOK1"/>
        <w:spacing w:line="276" w:lineRule="auto"/>
        <w:ind w:left="0" w:firstLine="709"/>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00000A"/>
          <w:sz w:val="24"/>
          <w:szCs w:val="24"/>
        </w:rPr>
        <w:t xml:space="preserve">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натуральной и иллюстративной наглядности; в старших ― ил</w:t>
      </w:r>
      <w:r w:rsidRPr="00846A4D">
        <w:rPr>
          <w:rFonts w:ascii="Times New Roman" w:hAnsi="Times New Roman" w:cs="Times New Roman"/>
          <w:caps w:val="0"/>
          <w:color w:val="00000A"/>
          <w:sz w:val="24"/>
          <w:szCs w:val="24"/>
        </w:rPr>
        <w:softHyphen/>
        <w:t>лю</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ра</w:t>
      </w:r>
      <w:r w:rsidRPr="00846A4D">
        <w:rPr>
          <w:rFonts w:ascii="Times New Roman" w:hAnsi="Times New Roman" w:cs="Times New Roman"/>
          <w:caps w:val="0"/>
          <w:color w:val="00000A"/>
          <w:sz w:val="24"/>
          <w:szCs w:val="24"/>
        </w:rPr>
        <w:softHyphen/>
        <w:t>тив</w:t>
      </w:r>
      <w:r w:rsidRPr="00846A4D">
        <w:rPr>
          <w:rFonts w:ascii="Times New Roman" w:hAnsi="Times New Roman" w:cs="Times New Roman"/>
          <w:caps w:val="0"/>
          <w:color w:val="00000A"/>
          <w:sz w:val="24"/>
          <w:szCs w:val="24"/>
        </w:rPr>
        <w:softHyphen/>
        <w:t>ной и символической).</w:t>
      </w:r>
    </w:p>
    <w:p w:rsidR="00846A4D" w:rsidRPr="00846A4D" w:rsidRDefault="00846A4D" w:rsidP="00070C82">
      <w:pPr>
        <w:pStyle w:val="14TexstOSNOVA1012"/>
        <w:spacing w:line="276" w:lineRule="auto"/>
        <w:ind w:firstLine="709"/>
        <w:rPr>
          <w:rFonts w:ascii="Times New Roman" w:hAnsi="Times New Roman" w:cs="Times New Roman"/>
          <w:i/>
          <w:color w:val="auto"/>
          <w:sz w:val="24"/>
          <w:szCs w:val="24"/>
        </w:rPr>
      </w:pPr>
      <w:r w:rsidRPr="00846A4D">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словлено необходимостью индивидуализации про</w:t>
      </w:r>
      <w:r w:rsidRPr="00846A4D">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46A4D" w:rsidRPr="00846A4D" w:rsidRDefault="00846A4D" w:rsidP="00070C82">
      <w:pPr>
        <w:pStyle w:val="14TexstOSNOVA1012"/>
        <w:spacing w:line="276" w:lineRule="auto"/>
        <w:ind w:firstLine="709"/>
        <w:rPr>
          <w:rFonts w:ascii="Times New Roman" w:hAnsi="Times New Roman" w:cs="Times New Roman"/>
          <w:color w:val="auto"/>
          <w:sz w:val="24"/>
          <w:szCs w:val="24"/>
        </w:rPr>
      </w:pPr>
      <w:r w:rsidRPr="00846A4D">
        <w:rPr>
          <w:rFonts w:ascii="Times New Roman" w:hAnsi="Times New Roman" w:cs="Times New Roman"/>
          <w:i/>
          <w:color w:val="auto"/>
          <w:sz w:val="24"/>
          <w:szCs w:val="24"/>
        </w:rPr>
        <w:lastRenderedPageBreak/>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Информационно-методическое обеспечение реализации адап</w:t>
      </w:r>
      <w:r w:rsidRPr="00846A4D">
        <w:rPr>
          <w:rFonts w:ascii="Times New Roman" w:hAnsi="Times New Roman" w:cs="Times New Roman"/>
          <w:sz w:val="24"/>
          <w:szCs w:val="24"/>
        </w:rPr>
        <w:softHyphen/>
        <w:t>ти</w:t>
      </w:r>
      <w:r w:rsidRPr="00846A4D">
        <w:rPr>
          <w:rFonts w:ascii="Times New Roman" w:hAnsi="Times New Roman" w:cs="Times New Roman"/>
          <w:sz w:val="24"/>
          <w:szCs w:val="24"/>
        </w:rPr>
        <w:softHyphen/>
        <w:t>ро</w:t>
      </w:r>
      <w:r w:rsidRPr="00846A4D">
        <w:rPr>
          <w:rFonts w:ascii="Times New Roman" w:hAnsi="Times New Roman" w:cs="Times New Roman"/>
          <w:sz w:val="24"/>
          <w:szCs w:val="24"/>
        </w:rPr>
        <w:softHyphen/>
        <w:t>ванных об</w:t>
      </w:r>
      <w:r w:rsidRPr="00846A4D">
        <w:rPr>
          <w:rFonts w:ascii="Times New Roman" w:hAnsi="Times New Roman" w:cs="Times New Roman"/>
          <w:sz w:val="24"/>
          <w:szCs w:val="24"/>
        </w:rPr>
        <w:softHyphen/>
        <w:t>ра</w:t>
      </w:r>
      <w:r w:rsidRPr="00846A4D">
        <w:rPr>
          <w:rFonts w:ascii="Times New Roman" w:hAnsi="Times New Roman" w:cs="Times New Roman"/>
          <w:sz w:val="24"/>
          <w:szCs w:val="24"/>
        </w:rPr>
        <w:softHyphen/>
        <w:t>зо</w:t>
      </w:r>
      <w:r w:rsidRPr="00846A4D">
        <w:rPr>
          <w:rFonts w:ascii="Times New Roman" w:hAnsi="Times New Roman" w:cs="Times New Roman"/>
          <w:sz w:val="24"/>
          <w:szCs w:val="24"/>
        </w:rPr>
        <w:softHyphen/>
        <w:t>ва</w:t>
      </w:r>
      <w:r w:rsidRPr="00846A4D">
        <w:rPr>
          <w:rFonts w:ascii="Times New Roman" w:hAnsi="Times New Roman" w:cs="Times New Roman"/>
          <w:sz w:val="24"/>
          <w:szCs w:val="24"/>
        </w:rPr>
        <w:softHyphen/>
        <w:t>тель</w:t>
      </w:r>
      <w:r w:rsidRPr="00846A4D">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846A4D">
        <w:rPr>
          <w:rFonts w:ascii="Times New Roman" w:hAnsi="Times New Roman" w:cs="Times New Roman"/>
          <w:iCs/>
          <w:sz w:val="24"/>
          <w:szCs w:val="24"/>
        </w:rPr>
        <w:t xml:space="preserve">направлено на </w:t>
      </w:r>
      <w:r w:rsidRPr="00846A4D">
        <w:rPr>
          <w:rFonts w:ascii="Times New Roman" w:hAnsi="Times New Roman" w:cs="Times New Roman"/>
          <w:sz w:val="24"/>
          <w:szCs w:val="24"/>
        </w:rPr>
        <w:t>обе</w:t>
      </w:r>
      <w:r w:rsidRPr="00846A4D">
        <w:rPr>
          <w:rFonts w:ascii="Times New Roman" w:hAnsi="Times New Roman" w:cs="Times New Roman"/>
          <w:sz w:val="24"/>
          <w:szCs w:val="24"/>
        </w:rPr>
        <w:softHyphen/>
        <w:t>с</w:t>
      </w:r>
      <w:r w:rsidRPr="00846A4D">
        <w:rPr>
          <w:rFonts w:ascii="Times New Roman" w:hAnsi="Times New Roman" w:cs="Times New Roman"/>
          <w:sz w:val="24"/>
          <w:szCs w:val="24"/>
        </w:rPr>
        <w:softHyphen/>
        <w:t>пе</w:t>
      </w:r>
      <w:r w:rsidRPr="00846A4D">
        <w:rPr>
          <w:rFonts w:ascii="Times New Roman" w:hAnsi="Times New Roman" w:cs="Times New Roman"/>
          <w:sz w:val="24"/>
          <w:szCs w:val="24"/>
        </w:rPr>
        <w:softHyphen/>
        <w:t>че</w:t>
      </w:r>
      <w:r w:rsidRPr="00846A4D">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846A4D">
        <w:rPr>
          <w:rFonts w:ascii="Times New Roman" w:hAnsi="Times New Roman" w:cs="Times New Roman"/>
          <w:sz w:val="24"/>
          <w:szCs w:val="24"/>
        </w:rPr>
        <w:softHyphen/>
        <w:t>цесса к любой информации, связанной с реализацией программы, планируемыми ре</w:t>
      </w:r>
      <w:r w:rsidRPr="00846A4D">
        <w:rPr>
          <w:rFonts w:ascii="Times New Roman" w:hAnsi="Times New Roman" w:cs="Times New Roman"/>
          <w:sz w:val="24"/>
          <w:szCs w:val="24"/>
        </w:rPr>
        <w:softHyphen/>
        <w:t>зуль</w:t>
      </w:r>
      <w:r w:rsidRPr="00846A4D">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846A4D" w:rsidRPr="00846A4D" w:rsidRDefault="00846A4D" w:rsidP="00070C82">
      <w:pPr>
        <w:pStyle w:val="Default"/>
        <w:numPr>
          <w:ilvl w:val="0"/>
          <w:numId w:val="9"/>
        </w:numPr>
        <w:spacing w:line="276" w:lineRule="auto"/>
        <w:ind w:left="0" w:firstLine="709"/>
        <w:jc w:val="both"/>
      </w:pPr>
      <w:r w:rsidRPr="00846A4D">
        <w:rPr>
          <w:color w:val="auto"/>
        </w:rPr>
        <w:t>Получения доступа к информационным ресурсам, различными способами (поиск информации  в сети интернет,  работа в библиотеке и др.),</w:t>
      </w:r>
      <w:r w:rsidRPr="00846A4D">
        <w:rPr>
          <w:color w:val="auto"/>
          <w:kern w:val="1"/>
        </w:rPr>
        <w:t xml:space="preserve"> в том числе к электронным образовательным ресурсам, размещенным в федеральных и региональных базах данных;</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8B6055">
        <w:rPr>
          <w:rFonts w:ascii="Times New Roman" w:hAnsi="Times New Roman"/>
          <w:sz w:val="24"/>
          <w:szCs w:val="24"/>
        </w:rPr>
        <w:t>экспериментальных исследований).</w:t>
      </w:r>
    </w:p>
    <w:p w:rsidR="00A95037" w:rsidRDefault="00A95037"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287714" w:rsidRDefault="00287714" w:rsidP="00070C82">
      <w:pPr>
        <w:pStyle w:val="af2"/>
        <w:ind w:left="0"/>
        <w:jc w:val="both"/>
        <w:rPr>
          <w:rFonts w:ascii="Times New Roman" w:hAnsi="Times New Roman" w:cs="Times New Roman"/>
          <w:sz w:val="24"/>
          <w:szCs w:val="24"/>
        </w:rPr>
      </w:pPr>
    </w:p>
    <w:p w:rsidR="00EC005D" w:rsidRDefault="00EC005D" w:rsidP="00070C82">
      <w:pPr>
        <w:pStyle w:val="af2"/>
        <w:ind w:left="0"/>
        <w:jc w:val="both"/>
        <w:rPr>
          <w:rFonts w:ascii="Times New Roman" w:hAnsi="Times New Roman" w:cs="Times New Roman"/>
          <w:sz w:val="24"/>
          <w:szCs w:val="24"/>
        </w:rPr>
      </w:pPr>
    </w:p>
    <w:p w:rsidR="00EC005D" w:rsidRDefault="00EC005D" w:rsidP="00070C82">
      <w:pPr>
        <w:pStyle w:val="af2"/>
        <w:ind w:left="0"/>
        <w:jc w:val="both"/>
        <w:rPr>
          <w:rFonts w:ascii="Times New Roman" w:hAnsi="Times New Roman" w:cs="Times New Roman"/>
          <w:sz w:val="24"/>
          <w:szCs w:val="24"/>
        </w:rPr>
      </w:pPr>
    </w:p>
    <w:p w:rsidR="00EC005D" w:rsidRDefault="00EC005D" w:rsidP="00070C82">
      <w:pPr>
        <w:pStyle w:val="af2"/>
        <w:ind w:left="0"/>
        <w:jc w:val="both"/>
        <w:rPr>
          <w:rFonts w:ascii="Times New Roman" w:hAnsi="Times New Roman" w:cs="Times New Roman"/>
          <w:sz w:val="24"/>
          <w:szCs w:val="24"/>
        </w:rPr>
      </w:pPr>
    </w:p>
    <w:p w:rsidR="00EC005D" w:rsidRDefault="00EC005D" w:rsidP="00070C82">
      <w:pPr>
        <w:pStyle w:val="af2"/>
        <w:ind w:left="0"/>
        <w:jc w:val="both"/>
        <w:rPr>
          <w:rFonts w:ascii="Times New Roman" w:hAnsi="Times New Roman" w:cs="Times New Roman"/>
          <w:sz w:val="24"/>
          <w:szCs w:val="24"/>
        </w:rPr>
      </w:pPr>
    </w:p>
    <w:p w:rsidR="00EC005D" w:rsidRDefault="00EC005D" w:rsidP="00070C82">
      <w:pPr>
        <w:pStyle w:val="af2"/>
        <w:ind w:left="0"/>
        <w:jc w:val="both"/>
        <w:rPr>
          <w:rFonts w:ascii="Times New Roman" w:hAnsi="Times New Roman" w:cs="Times New Roman"/>
          <w:sz w:val="24"/>
          <w:szCs w:val="24"/>
        </w:rPr>
      </w:pPr>
    </w:p>
    <w:p w:rsidR="00EC005D" w:rsidRDefault="00EC005D" w:rsidP="00070C82">
      <w:pPr>
        <w:pStyle w:val="af2"/>
        <w:ind w:left="0"/>
        <w:jc w:val="both"/>
        <w:rPr>
          <w:rFonts w:ascii="Times New Roman" w:hAnsi="Times New Roman" w:cs="Times New Roman"/>
          <w:sz w:val="24"/>
          <w:szCs w:val="24"/>
        </w:rPr>
      </w:pPr>
    </w:p>
    <w:p w:rsidR="00EC005D" w:rsidRDefault="00EC005D" w:rsidP="00070C82">
      <w:pPr>
        <w:pStyle w:val="af2"/>
        <w:ind w:left="0"/>
        <w:jc w:val="both"/>
        <w:rPr>
          <w:rFonts w:ascii="Times New Roman" w:hAnsi="Times New Roman" w:cs="Times New Roman"/>
          <w:sz w:val="24"/>
          <w:szCs w:val="24"/>
        </w:rPr>
      </w:pPr>
    </w:p>
    <w:p w:rsidR="00EC005D" w:rsidRDefault="00EC005D" w:rsidP="00070C82">
      <w:pPr>
        <w:pStyle w:val="af2"/>
        <w:ind w:left="0"/>
        <w:jc w:val="both"/>
        <w:rPr>
          <w:rFonts w:ascii="Times New Roman" w:hAnsi="Times New Roman" w:cs="Times New Roman"/>
          <w:sz w:val="24"/>
          <w:szCs w:val="24"/>
        </w:rPr>
      </w:pPr>
    </w:p>
    <w:p w:rsidR="009F233A" w:rsidRPr="00880C4B" w:rsidRDefault="00880C4B" w:rsidP="004A3490">
      <w:pPr>
        <w:pStyle w:val="af2"/>
        <w:jc w:val="center"/>
        <w:rPr>
          <w:rFonts w:ascii="Times New Roman" w:hAnsi="Times New Roman" w:cs="Times New Roman"/>
          <w:b/>
          <w:sz w:val="24"/>
          <w:szCs w:val="24"/>
        </w:rPr>
      </w:pPr>
      <w:r w:rsidRPr="00880C4B">
        <w:rPr>
          <w:rFonts w:ascii="Times New Roman" w:hAnsi="Times New Roman" w:cs="Times New Roman"/>
          <w:b/>
          <w:sz w:val="24"/>
          <w:szCs w:val="24"/>
        </w:rPr>
        <w:lastRenderedPageBreak/>
        <w:t>Список литературы</w:t>
      </w: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880C4B">
        <w:rPr>
          <w:rFonts w:ascii="Times New Roman" w:hAnsi="Times New Roman" w:cs="Times New Roman"/>
          <w:sz w:val="24"/>
          <w:szCs w:val="24"/>
        </w:rPr>
        <w:t>Мамайчук И.И., Ильина М.Н. Помощь психолога ребенку с задержкой психического развития. Научно-практическое руководство. – СПб.: Речь, 2006.</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880C4B">
        <w:rPr>
          <w:rFonts w:ascii="Times New Roman" w:hAnsi="Times New Roman" w:cs="Times New Roman"/>
          <w:sz w:val="24"/>
          <w:szCs w:val="24"/>
        </w:rPr>
        <w:t>Мамайчук И.И. Психологическая помощь детям с проблемами в развитии. – СПб.: 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w:t>
      </w:r>
      <w:r w:rsidR="00DA2EA6">
        <w:rPr>
          <w:rFonts w:ascii="Times New Roman" w:hAnsi="Times New Roman" w:cs="Times New Roman"/>
          <w:sz w:val="24"/>
          <w:szCs w:val="24"/>
        </w:rPr>
        <w:t xml:space="preserve"> </w:t>
      </w:r>
      <w:r w:rsidRPr="00880C4B">
        <w:rPr>
          <w:rFonts w:ascii="Times New Roman" w:hAnsi="Times New Roman" w:cs="Times New Roman"/>
          <w:sz w:val="24"/>
          <w:szCs w:val="24"/>
        </w:rPr>
        <w:t>-</w:t>
      </w:r>
      <w:r w:rsidR="00DA2EA6">
        <w:rPr>
          <w:rFonts w:ascii="Times New Roman" w:hAnsi="Times New Roman" w:cs="Times New Roman"/>
          <w:sz w:val="24"/>
          <w:szCs w:val="24"/>
        </w:rPr>
        <w:t xml:space="preserve"> </w:t>
      </w:r>
      <w:r w:rsidRPr="00880C4B">
        <w:rPr>
          <w:rFonts w:ascii="Times New Roman" w:hAnsi="Times New Roman" w:cs="Times New Roman"/>
          <w:sz w:val="24"/>
          <w:szCs w:val="24"/>
        </w:rPr>
        <w:t xml:space="preserve">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287714">
      <w:footerReference w:type="default" r:id="rI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9E6" w:rsidRDefault="000139E6" w:rsidP="00A95037">
      <w:pPr>
        <w:spacing w:after="0" w:line="240" w:lineRule="auto"/>
      </w:pPr>
      <w:r>
        <w:separator/>
      </w:r>
    </w:p>
  </w:endnote>
  <w:endnote w:type="continuationSeparator" w:id="0">
    <w:p w:rsidR="000139E6" w:rsidRDefault="000139E6"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3732"/>
      <w:docPartObj>
        <w:docPartGallery w:val="Page Numbers (Bottom of Page)"/>
        <w:docPartUnique/>
      </w:docPartObj>
    </w:sdtPr>
    <w:sdtEndPr/>
    <w:sdtContent>
      <w:p w:rsidR="00EC005D" w:rsidRDefault="00316BCB">
        <w:pPr>
          <w:pStyle w:val="af8"/>
          <w:jc w:val="center"/>
        </w:pPr>
        <w:r>
          <w:fldChar w:fldCharType="begin"/>
        </w:r>
        <w:r>
          <w:instrText xml:space="preserve"> PAGE   \* MERGEFORMAT </w:instrText>
        </w:r>
        <w:r>
          <w:fldChar w:fldCharType="separate"/>
        </w:r>
        <w:r w:rsidR="00A124A8">
          <w:rPr>
            <w:noProof/>
          </w:rPr>
          <w:t>1</w:t>
        </w:r>
        <w:r>
          <w:rPr>
            <w:noProof/>
          </w:rPr>
          <w:fldChar w:fldCharType="end"/>
        </w:r>
      </w:p>
    </w:sdtContent>
  </w:sdt>
  <w:p w:rsidR="00EC005D" w:rsidRDefault="00EC005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9E6" w:rsidRDefault="000139E6" w:rsidP="00A95037">
      <w:pPr>
        <w:spacing w:after="0" w:line="240" w:lineRule="auto"/>
      </w:pPr>
      <w:r>
        <w:separator/>
      </w:r>
    </w:p>
  </w:footnote>
  <w:footnote w:type="continuationSeparator" w:id="0">
    <w:p w:rsidR="000139E6" w:rsidRDefault="000139E6" w:rsidP="00A95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06A6"/>
    <w:rsid w:val="000139E6"/>
    <w:rsid w:val="00020037"/>
    <w:rsid w:val="0002087D"/>
    <w:rsid w:val="00070C82"/>
    <w:rsid w:val="000A4067"/>
    <w:rsid w:val="000B4A5B"/>
    <w:rsid w:val="000D4CF8"/>
    <w:rsid w:val="00152471"/>
    <w:rsid w:val="001A33EF"/>
    <w:rsid w:val="001A6BC2"/>
    <w:rsid w:val="001F565C"/>
    <w:rsid w:val="00255C05"/>
    <w:rsid w:val="0025620C"/>
    <w:rsid w:val="0026018A"/>
    <w:rsid w:val="00275D61"/>
    <w:rsid w:val="00287714"/>
    <w:rsid w:val="00295FB6"/>
    <w:rsid w:val="002F2293"/>
    <w:rsid w:val="002F2D72"/>
    <w:rsid w:val="00316BCB"/>
    <w:rsid w:val="003866EA"/>
    <w:rsid w:val="00422E6A"/>
    <w:rsid w:val="00434F9F"/>
    <w:rsid w:val="0043686E"/>
    <w:rsid w:val="004A3490"/>
    <w:rsid w:val="004E7A51"/>
    <w:rsid w:val="005245BE"/>
    <w:rsid w:val="00535379"/>
    <w:rsid w:val="0055361F"/>
    <w:rsid w:val="00570EF4"/>
    <w:rsid w:val="00575D70"/>
    <w:rsid w:val="005A5D82"/>
    <w:rsid w:val="005C45D8"/>
    <w:rsid w:val="005D6927"/>
    <w:rsid w:val="005E6F66"/>
    <w:rsid w:val="006054BA"/>
    <w:rsid w:val="00620389"/>
    <w:rsid w:val="006A3AF2"/>
    <w:rsid w:val="007748B4"/>
    <w:rsid w:val="00793B12"/>
    <w:rsid w:val="00794EE2"/>
    <w:rsid w:val="007F0F94"/>
    <w:rsid w:val="00817BF1"/>
    <w:rsid w:val="008377FF"/>
    <w:rsid w:val="00846A4D"/>
    <w:rsid w:val="00880C4B"/>
    <w:rsid w:val="008B6055"/>
    <w:rsid w:val="008C2BD2"/>
    <w:rsid w:val="008D43AF"/>
    <w:rsid w:val="008E1598"/>
    <w:rsid w:val="008F1A1E"/>
    <w:rsid w:val="00933BED"/>
    <w:rsid w:val="009A11DD"/>
    <w:rsid w:val="009F233A"/>
    <w:rsid w:val="00A124A8"/>
    <w:rsid w:val="00A36F7F"/>
    <w:rsid w:val="00A53816"/>
    <w:rsid w:val="00A851D2"/>
    <w:rsid w:val="00A8626F"/>
    <w:rsid w:val="00A95037"/>
    <w:rsid w:val="00A9737E"/>
    <w:rsid w:val="00AB6311"/>
    <w:rsid w:val="00AC6C67"/>
    <w:rsid w:val="00AE7150"/>
    <w:rsid w:val="00B055DF"/>
    <w:rsid w:val="00B14629"/>
    <w:rsid w:val="00B42E79"/>
    <w:rsid w:val="00B505EF"/>
    <w:rsid w:val="00B7054F"/>
    <w:rsid w:val="00B826A3"/>
    <w:rsid w:val="00BA20D5"/>
    <w:rsid w:val="00CF599D"/>
    <w:rsid w:val="00D0423F"/>
    <w:rsid w:val="00D1342A"/>
    <w:rsid w:val="00D206A6"/>
    <w:rsid w:val="00D21EA0"/>
    <w:rsid w:val="00D2463D"/>
    <w:rsid w:val="00D633EE"/>
    <w:rsid w:val="00D767A7"/>
    <w:rsid w:val="00DA2EA6"/>
    <w:rsid w:val="00DF6E76"/>
    <w:rsid w:val="00E6078C"/>
    <w:rsid w:val="00E9141D"/>
    <w:rsid w:val="00EC005D"/>
    <w:rsid w:val="00ED69AC"/>
    <w:rsid w:val="00F05E34"/>
    <w:rsid w:val="00F461E8"/>
    <w:rsid w:val="00F827A5"/>
    <w:rsid w:val="00FA698C"/>
    <w:rsid w:val="00FC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328DCB-E1B1-4706-915E-CB59BA21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 w:type="character" w:styleId="afa">
    <w:name w:val="Subtle Emphasis"/>
    <w:basedOn w:val="a0"/>
    <w:uiPriority w:val="19"/>
    <w:qFormat/>
    <w:rsid w:val="002F2D72"/>
    <w:rPr>
      <w:i/>
      <w:iCs/>
      <w:color w:val="808080" w:themeColor="text1" w:themeTint="7F"/>
    </w:rPr>
  </w:style>
  <w:style w:type="character" w:styleId="afb">
    <w:name w:val="Emphasis"/>
    <w:basedOn w:val="a0"/>
    <w:uiPriority w:val="20"/>
    <w:qFormat/>
    <w:rsid w:val="002F2D72"/>
    <w:rPr>
      <w:i/>
      <w:iCs/>
    </w:rPr>
  </w:style>
  <w:style w:type="table" w:styleId="afc">
    <w:name w:val="Table Grid"/>
    <w:basedOn w:val="a1"/>
    <w:uiPriority w:val="59"/>
    <w:rsid w:val="00DA2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CB6E-E6CC-4C40-9862-B4B4C68A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35287</Words>
  <Characters>201140</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Айдан</cp:lastModifiedBy>
  <cp:revision>44</cp:revision>
  <cp:lastPrinted>2016-09-26T12:37:00Z</cp:lastPrinted>
  <dcterms:created xsi:type="dcterms:W3CDTF">2016-01-21T10:15:00Z</dcterms:created>
  <dcterms:modified xsi:type="dcterms:W3CDTF">2020-06-08T04:21:00Z</dcterms:modified>
</cp:coreProperties>
</file>