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F9" w:rsidRPr="00EA5029" w:rsidRDefault="00792FF9" w:rsidP="008A52FB">
      <w:pPr>
        <w:rPr>
          <w:sz w:val="28"/>
          <w:szCs w:val="28"/>
          <w:lang w:val="en-US"/>
        </w:rPr>
      </w:pPr>
    </w:p>
    <w:p w:rsidR="00792FF9" w:rsidRPr="001F14DD" w:rsidRDefault="00792FF9" w:rsidP="001F14DD">
      <w:pPr>
        <w:rPr>
          <w:vanish/>
        </w:rPr>
      </w:pPr>
    </w:p>
    <w:p w:rsidR="00792FF9" w:rsidRDefault="00792FF9" w:rsidP="001268F0">
      <w:pPr>
        <w:tabs>
          <w:tab w:val="center" w:pos="2436"/>
        </w:tabs>
        <w:spacing w:line="240" w:lineRule="exact"/>
        <w:rPr>
          <w:sz w:val="20"/>
          <w:szCs w:val="20"/>
        </w:rPr>
      </w:pPr>
    </w:p>
    <w:p w:rsidR="00792FF9" w:rsidRDefault="00792FF9" w:rsidP="001268F0">
      <w:pPr>
        <w:tabs>
          <w:tab w:val="center" w:pos="2436"/>
        </w:tabs>
        <w:spacing w:line="240" w:lineRule="exact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4728"/>
        <w:gridCol w:w="4728"/>
      </w:tblGrid>
      <w:tr w:rsidR="00792FF9" w:rsidTr="00651258">
        <w:tc>
          <w:tcPr>
            <w:tcW w:w="4728" w:type="dxa"/>
          </w:tcPr>
          <w:p w:rsidR="00792FF9" w:rsidRPr="00283F32" w:rsidRDefault="00792FF9" w:rsidP="00651258">
            <w:pPr>
              <w:suppressAutoHyphens/>
              <w:jc w:val="center"/>
            </w:pPr>
            <w:r w:rsidRPr="00283F32">
              <w:t>УПРАВЛЕНИЕ ОБРАЗОВАНИЯ</w:t>
            </w:r>
          </w:p>
          <w:p w:rsidR="00792FF9" w:rsidRPr="00283F32" w:rsidRDefault="00792FF9" w:rsidP="00651258">
            <w:pPr>
              <w:suppressAutoHyphens/>
              <w:jc w:val="center"/>
            </w:pPr>
            <w:r w:rsidRPr="00283F32">
              <w:t>Администрации Верхнебуреинского муниципального района Хабаровского края</w:t>
            </w:r>
          </w:p>
          <w:p w:rsidR="00792FF9" w:rsidRPr="00283F32" w:rsidRDefault="00792FF9" w:rsidP="00651258">
            <w:pPr>
              <w:suppressAutoHyphens/>
              <w:jc w:val="center"/>
            </w:pPr>
          </w:p>
          <w:p w:rsidR="00792FF9" w:rsidRPr="00283F32" w:rsidRDefault="00792FF9" w:rsidP="00651258">
            <w:pPr>
              <w:suppressAutoHyphens/>
              <w:jc w:val="center"/>
            </w:pPr>
            <w:r w:rsidRPr="00283F32">
              <w:t>682030, п. Чегдомын</w:t>
            </w:r>
          </w:p>
          <w:p w:rsidR="00792FF9" w:rsidRPr="00283F32" w:rsidRDefault="00792FF9" w:rsidP="00651258">
            <w:pPr>
              <w:suppressAutoHyphens/>
              <w:jc w:val="center"/>
            </w:pPr>
            <w:r w:rsidRPr="00283F32">
              <w:t>Ул. Центральная,49</w:t>
            </w:r>
          </w:p>
          <w:p w:rsidR="00792FF9" w:rsidRPr="00283F32" w:rsidRDefault="00792FF9" w:rsidP="00651258">
            <w:pPr>
              <w:suppressAutoHyphens/>
              <w:jc w:val="center"/>
            </w:pPr>
            <w:r w:rsidRPr="00283F32">
              <w:t>тел./факс: 8(4214) 5-18-73,</w:t>
            </w:r>
          </w:p>
          <w:p w:rsidR="00792FF9" w:rsidRPr="00283F32" w:rsidRDefault="00792FF9" w:rsidP="00651258">
            <w:pPr>
              <w:suppressAutoHyphens/>
              <w:jc w:val="center"/>
            </w:pPr>
            <w:hyperlink r:id="rId7" w:history="1">
              <w:r w:rsidRPr="00283F32">
                <w:rPr>
                  <w:rStyle w:val="Hyperlink"/>
                  <w:lang w:val="en-US"/>
                </w:rPr>
                <w:t>otdchg</w:t>
              </w:r>
              <w:r w:rsidRPr="00283F32">
                <w:rPr>
                  <w:rStyle w:val="Hyperlink"/>
                </w:rPr>
                <w:t>@</w:t>
              </w:r>
              <w:r w:rsidRPr="00283F32">
                <w:rPr>
                  <w:rStyle w:val="Hyperlink"/>
                  <w:lang w:val="en-US"/>
                </w:rPr>
                <w:t>edu</w:t>
              </w:r>
              <w:r w:rsidRPr="00283F32">
                <w:rPr>
                  <w:rStyle w:val="Hyperlink"/>
                </w:rPr>
                <w:t>.27.</w:t>
              </w:r>
              <w:r w:rsidRPr="00283F32">
                <w:rPr>
                  <w:rStyle w:val="Hyperlink"/>
                  <w:lang w:val="en-US"/>
                </w:rPr>
                <w:t>ru</w:t>
              </w:r>
            </w:hyperlink>
          </w:p>
          <w:p w:rsidR="00792FF9" w:rsidRPr="00283F32" w:rsidRDefault="00792FF9" w:rsidP="00651258">
            <w:pPr>
              <w:suppressAutoHyphens/>
              <w:jc w:val="center"/>
            </w:pPr>
          </w:p>
          <w:p w:rsidR="00792FF9" w:rsidRPr="00283F32" w:rsidRDefault="00792FF9" w:rsidP="00651258">
            <w:pPr>
              <w:suppressAutoHyphens/>
              <w:jc w:val="center"/>
            </w:pPr>
            <w:r>
              <w:t>18</w:t>
            </w:r>
            <w:r w:rsidRPr="00283F32">
              <w:t xml:space="preserve">.02.2016 № </w:t>
            </w:r>
          </w:p>
          <w:p w:rsidR="00792FF9" w:rsidRPr="00283F32" w:rsidRDefault="00792FF9" w:rsidP="00651258">
            <w:pPr>
              <w:suppressAutoHyphens/>
              <w:jc w:val="center"/>
            </w:pPr>
          </w:p>
        </w:tc>
        <w:tc>
          <w:tcPr>
            <w:tcW w:w="4728" w:type="dxa"/>
          </w:tcPr>
          <w:p w:rsidR="00792FF9" w:rsidRPr="00283F32" w:rsidRDefault="00792FF9" w:rsidP="00651258">
            <w:pPr>
              <w:suppressAutoHyphens/>
              <w:jc w:val="center"/>
            </w:pPr>
            <w:r w:rsidRPr="00283F32">
              <w:t>Руководителям</w:t>
            </w:r>
          </w:p>
          <w:p w:rsidR="00792FF9" w:rsidRPr="00283F32" w:rsidRDefault="00792FF9" w:rsidP="00651258">
            <w:pPr>
              <w:suppressAutoHyphens/>
              <w:jc w:val="center"/>
            </w:pPr>
            <w:r w:rsidRPr="00283F32">
              <w:t>общеобразовательных учреждений.</w:t>
            </w:r>
          </w:p>
          <w:p w:rsidR="00792FF9" w:rsidRPr="00283F32" w:rsidRDefault="00792FF9" w:rsidP="00651258">
            <w:pPr>
              <w:suppressAutoHyphens/>
              <w:jc w:val="center"/>
            </w:pPr>
          </w:p>
        </w:tc>
      </w:tr>
    </w:tbl>
    <w:p w:rsidR="00792FF9" w:rsidRPr="00946480" w:rsidRDefault="00792FF9" w:rsidP="001268F0">
      <w:pPr>
        <w:tabs>
          <w:tab w:val="center" w:pos="2436"/>
        </w:tabs>
        <w:spacing w:line="240" w:lineRule="exact"/>
        <w:rPr>
          <w:sz w:val="20"/>
          <w:szCs w:val="20"/>
        </w:rPr>
      </w:pPr>
      <w:r w:rsidRPr="00946480">
        <w:rPr>
          <w:sz w:val="20"/>
          <w:szCs w:val="20"/>
        </w:rPr>
        <w:br w:type="textWrapping" w:clear="all"/>
      </w:r>
    </w:p>
    <w:p w:rsidR="00792FF9" w:rsidRPr="00C1187B" w:rsidRDefault="00792FF9" w:rsidP="00DE1A24">
      <w:pPr>
        <w:rPr>
          <w:sz w:val="16"/>
          <w:szCs w:val="16"/>
        </w:rPr>
      </w:pPr>
    </w:p>
    <w:tbl>
      <w:tblPr>
        <w:tblW w:w="4141" w:type="dxa"/>
        <w:tblInd w:w="108" w:type="dxa"/>
        <w:tblLook w:val="01E0"/>
      </w:tblPr>
      <w:tblGrid>
        <w:gridCol w:w="237"/>
        <w:gridCol w:w="3617"/>
        <w:gridCol w:w="287"/>
      </w:tblGrid>
      <w:tr w:rsidR="00792FF9" w:rsidRPr="00A035A2" w:rsidTr="001F3D4A">
        <w:trPr>
          <w:trHeight w:val="53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</w:tcPr>
          <w:p w:rsidR="00792FF9" w:rsidRPr="00A035A2" w:rsidRDefault="00792FF9" w:rsidP="005E2370">
            <w:pPr>
              <w:rPr>
                <w:sz w:val="6"/>
                <w:szCs w:val="6"/>
              </w:rPr>
            </w:pPr>
          </w:p>
        </w:tc>
        <w:tc>
          <w:tcPr>
            <w:tcW w:w="3617" w:type="dxa"/>
          </w:tcPr>
          <w:p w:rsidR="00792FF9" w:rsidRPr="00A035A2" w:rsidRDefault="00792FF9" w:rsidP="005E2370">
            <w:pPr>
              <w:rPr>
                <w:sz w:val="6"/>
                <w:szCs w:val="6"/>
              </w:rPr>
            </w:pPr>
          </w:p>
        </w:tc>
        <w:tc>
          <w:tcPr>
            <w:tcW w:w="286" w:type="dxa"/>
            <w:tcBorders>
              <w:top w:val="single" w:sz="4" w:space="0" w:color="auto"/>
              <w:right w:val="single" w:sz="4" w:space="0" w:color="auto"/>
            </w:tcBorders>
          </w:tcPr>
          <w:p w:rsidR="00792FF9" w:rsidRPr="00A035A2" w:rsidRDefault="00792FF9" w:rsidP="005E2370">
            <w:pPr>
              <w:rPr>
                <w:sz w:val="6"/>
                <w:szCs w:val="6"/>
              </w:rPr>
            </w:pPr>
          </w:p>
        </w:tc>
      </w:tr>
      <w:tr w:rsidR="00792FF9" w:rsidRPr="00946480" w:rsidTr="001F3D4A">
        <w:trPr>
          <w:trHeight w:val="53"/>
        </w:trPr>
        <w:tc>
          <w:tcPr>
            <w:tcW w:w="4141" w:type="dxa"/>
            <w:gridSpan w:val="3"/>
          </w:tcPr>
          <w:p w:rsidR="00792FF9" w:rsidRPr="001F3D4A" w:rsidRDefault="00792FF9" w:rsidP="001F3D4A">
            <w:pPr>
              <w:spacing w:after="200" w:line="240" w:lineRule="exact"/>
              <w:ind w:firstLine="34"/>
              <w:rPr>
                <w:rFonts w:eastAsia="MS Mincho"/>
                <w:sz w:val="28"/>
                <w:szCs w:val="28"/>
                <w:lang w:eastAsia="en-US"/>
              </w:rPr>
            </w:pPr>
            <w:r w:rsidRPr="001F3D4A">
              <w:rPr>
                <w:rFonts w:eastAsia="MS Mincho"/>
                <w:sz w:val="28"/>
                <w:szCs w:val="28"/>
                <w:lang w:eastAsia="en-US"/>
              </w:rPr>
              <w:t>Об организации обучения</w:t>
            </w:r>
            <w:r>
              <w:rPr>
                <w:rFonts w:eastAsia="MS Mincho"/>
                <w:sz w:val="28"/>
                <w:szCs w:val="28"/>
                <w:lang w:eastAsia="en-US"/>
              </w:rPr>
              <w:t xml:space="preserve"> </w:t>
            </w:r>
            <w:r w:rsidRPr="001F3D4A">
              <w:rPr>
                <w:rFonts w:eastAsia="MS Mincho"/>
                <w:sz w:val="28"/>
                <w:szCs w:val="28"/>
                <w:lang w:eastAsia="en-US"/>
              </w:rPr>
              <w:t>д</w:t>
            </w:r>
            <w:r w:rsidRPr="001F3D4A">
              <w:rPr>
                <w:rFonts w:eastAsia="MS Mincho"/>
                <w:sz w:val="28"/>
                <w:szCs w:val="28"/>
                <w:lang w:eastAsia="en-US"/>
              </w:rPr>
              <w:t>е</w:t>
            </w:r>
            <w:r w:rsidRPr="001F3D4A">
              <w:rPr>
                <w:rFonts w:eastAsia="MS Mincho"/>
                <w:sz w:val="28"/>
                <w:szCs w:val="28"/>
                <w:lang w:eastAsia="en-US"/>
              </w:rPr>
              <w:t xml:space="preserve">тей-инвалидов с применением дистанционных технологий в 2016/2017 учебном году </w:t>
            </w:r>
          </w:p>
          <w:p w:rsidR="00792FF9" w:rsidRPr="00FF3F7C" w:rsidRDefault="00792FF9" w:rsidP="001F3D4A">
            <w:pPr>
              <w:spacing w:after="200" w:line="240" w:lineRule="exact"/>
              <w:ind w:left="-142"/>
              <w:rPr>
                <w:sz w:val="28"/>
                <w:szCs w:val="28"/>
              </w:rPr>
            </w:pPr>
          </w:p>
        </w:tc>
      </w:tr>
    </w:tbl>
    <w:p w:rsidR="00792FF9" w:rsidRDefault="00792FF9" w:rsidP="004F137B">
      <w:pPr>
        <w:ind w:left="709"/>
        <w:jc w:val="both"/>
        <w:rPr>
          <w:sz w:val="28"/>
          <w:szCs w:val="28"/>
        </w:rPr>
      </w:pPr>
    </w:p>
    <w:p w:rsidR="00792FF9" w:rsidRPr="001F3D4A" w:rsidRDefault="00792FF9" w:rsidP="001F3D4A">
      <w:pPr>
        <w:ind w:firstLine="720"/>
        <w:jc w:val="both"/>
        <w:rPr>
          <w:rFonts w:eastAsia="MS Mincho"/>
          <w:sz w:val="28"/>
          <w:szCs w:val="28"/>
          <w:lang w:eastAsia="en-US"/>
        </w:rPr>
      </w:pPr>
      <w:r>
        <w:rPr>
          <w:sz w:val="28"/>
          <w:szCs w:val="28"/>
        </w:rPr>
        <w:t>Управление образования администрации Верхнебуреинского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</w:t>
      </w:r>
      <w:r w:rsidRPr="001F3D4A">
        <w:rPr>
          <w:rFonts w:eastAsia="MS Mincho"/>
          <w:sz w:val="28"/>
          <w:szCs w:val="28"/>
          <w:lang w:eastAsia="en-US"/>
        </w:rPr>
        <w:t xml:space="preserve"> информирует, что в 2016/2017 учебном году продолжатся мероприятия по организации дистанционного обучения детей-инвалидов, обучающихся на дому. </w:t>
      </w:r>
    </w:p>
    <w:p w:rsidR="00792FF9" w:rsidRPr="001F3D4A" w:rsidRDefault="00792FF9" w:rsidP="001F3D4A">
      <w:pPr>
        <w:ind w:firstLine="720"/>
        <w:jc w:val="both"/>
        <w:rPr>
          <w:rFonts w:eastAsia="MS Mincho"/>
          <w:sz w:val="28"/>
          <w:szCs w:val="28"/>
          <w:lang w:eastAsia="en-US"/>
        </w:rPr>
      </w:pPr>
      <w:r w:rsidRPr="001F3D4A">
        <w:rPr>
          <w:rFonts w:eastAsia="MS Mincho"/>
          <w:sz w:val="28"/>
          <w:szCs w:val="28"/>
          <w:lang w:eastAsia="en-US"/>
        </w:rPr>
        <w:t>Напоминаем, что участниками дистанционного обучения становятся все желающие из числа детей-инвалидов 1 – 11 классов, обучающихся на д</w:t>
      </w:r>
      <w:r w:rsidRPr="001F3D4A">
        <w:rPr>
          <w:rFonts w:eastAsia="MS Mincho"/>
          <w:sz w:val="28"/>
          <w:szCs w:val="28"/>
          <w:lang w:eastAsia="en-US"/>
        </w:rPr>
        <w:t>о</w:t>
      </w:r>
      <w:r w:rsidRPr="001F3D4A">
        <w:rPr>
          <w:rFonts w:eastAsia="MS Mincho"/>
          <w:sz w:val="28"/>
          <w:szCs w:val="28"/>
          <w:lang w:eastAsia="en-US"/>
        </w:rPr>
        <w:t xml:space="preserve">му, не имеющие медицинских противопоказаний для обучения, и способные осваивать общеобразовательную программу, в том числе и обучающихся по специальной (коррекционной) программе </w:t>
      </w:r>
      <w:r w:rsidRPr="001F3D4A">
        <w:rPr>
          <w:rFonts w:eastAsia="MS Mincho"/>
          <w:sz w:val="28"/>
          <w:szCs w:val="28"/>
          <w:lang w:val="en-US" w:eastAsia="en-US"/>
        </w:rPr>
        <w:t>VII</w:t>
      </w:r>
      <w:r w:rsidRPr="001F3D4A">
        <w:rPr>
          <w:rFonts w:eastAsia="MS Mincho"/>
          <w:sz w:val="28"/>
          <w:szCs w:val="28"/>
          <w:lang w:eastAsia="en-US"/>
        </w:rPr>
        <w:t xml:space="preserve"> вида. </w:t>
      </w:r>
    </w:p>
    <w:p w:rsidR="00792FF9" w:rsidRPr="001F3D4A" w:rsidRDefault="00792FF9" w:rsidP="001F3D4A">
      <w:pPr>
        <w:ind w:firstLine="720"/>
        <w:jc w:val="both"/>
        <w:rPr>
          <w:rFonts w:eastAsia="MS Mincho"/>
          <w:sz w:val="28"/>
          <w:szCs w:val="28"/>
          <w:lang w:eastAsia="en-US"/>
        </w:rPr>
      </w:pPr>
      <w:r w:rsidRPr="001F3D4A">
        <w:rPr>
          <w:rFonts w:eastAsia="MS Mincho"/>
          <w:sz w:val="28"/>
          <w:szCs w:val="28"/>
          <w:lang w:eastAsia="en-US"/>
        </w:rPr>
        <w:t>Для своевременного начала 2016/2017 учебного года для детей–инвалидов в дистанционной форме необходимо провести ряд организацио</w:t>
      </w:r>
      <w:r w:rsidRPr="001F3D4A">
        <w:rPr>
          <w:rFonts w:eastAsia="MS Mincho"/>
          <w:sz w:val="28"/>
          <w:szCs w:val="28"/>
          <w:lang w:eastAsia="en-US"/>
        </w:rPr>
        <w:t>н</w:t>
      </w:r>
      <w:r w:rsidRPr="001F3D4A">
        <w:rPr>
          <w:rFonts w:eastAsia="MS Mincho"/>
          <w:sz w:val="28"/>
          <w:szCs w:val="28"/>
          <w:lang w:eastAsia="en-US"/>
        </w:rPr>
        <w:t>ных и подготовительных мероприятий:</w:t>
      </w:r>
    </w:p>
    <w:p w:rsidR="00792FF9" w:rsidRPr="001F3D4A" w:rsidRDefault="00792FF9" w:rsidP="001F3D4A">
      <w:pPr>
        <w:ind w:firstLine="720"/>
        <w:jc w:val="both"/>
        <w:rPr>
          <w:rFonts w:eastAsia="MS Mincho"/>
          <w:sz w:val="28"/>
          <w:szCs w:val="28"/>
          <w:lang w:eastAsia="en-US"/>
        </w:rPr>
      </w:pPr>
      <w:r w:rsidRPr="001F3D4A">
        <w:rPr>
          <w:rFonts w:eastAsia="MS Mincho"/>
          <w:sz w:val="28"/>
          <w:szCs w:val="28"/>
          <w:lang w:eastAsia="en-US"/>
        </w:rPr>
        <w:t>1. Сформировать списочный состав участников. Факт отказа от обуч</w:t>
      </w:r>
      <w:r w:rsidRPr="001F3D4A">
        <w:rPr>
          <w:rFonts w:eastAsia="MS Mincho"/>
          <w:sz w:val="28"/>
          <w:szCs w:val="28"/>
          <w:lang w:eastAsia="en-US"/>
        </w:rPr>
        <w:t>е</w:t>
      </w:r>
      <w:r w:rsidRPr="001F3D4A">
        <w:rPr>
          <w:rFonts w:eastAsia="MS Mincho"/>
          <w:sz w:val="28"/>
          <w:szCs w:val="28"/>
          <w:lang w:eastAsia="en-US"/>
        </w:rPr>
        <w:t xml:space="preserve">ния с использованием дистанционных технологий должен обязательно быть зафиксирован: </w:t>
      </w:r>
    </w:p>
    <w:p w:rsidR="00792FF9" w:rsidRPr="001F3D4A" w:rsidRDefault="00792FF9" w:rsidP="001F3D4A">
      <w:pPr>
        <w:ind w:firstLine="720"/>
        <w:jc w:val="both"/>
        <w:rPr>
          <w:rFonts w:eastAsia="MS Mincho"/>
          <w:sz w:val="28"/>
          <w:szCs w:val="28"/>
          <w:lang w:eastAsia="en-US"/>
        </w:rPr>
      </w:pPr>
      <w:r w:rsidRPr="001F3D4A">
        <w:rPr>
          <w:rFonts w:eastAsia="MS Mincho"/>
          <w:sz w:val="28"/>
          <w:szCs w:val="28"/>
          <w:lang w:eastAsia="en-US"/>
        </w:rPr>
        <w:t>- медицинской справкой о наличии противопоказаний к обучению с использованием компьютера, заверенной медицинским учреждением (прои</w:t>
      </w:r>
      <w:r w:rsidRPr="001F3D4A">
        <w:rPr>
          <w:rFonts w:eastAsia="MS Mincho"/>
          <w:sz w:val="28"/>
          <w:szCs w:val="28"/>
          <w:lang w:eastAsia="en-US"/>
        </w:rPr>
        <w:t>з</w:t>
      </w:r>
      <w:r w:rsidRPr="001F3D4A">
        <w:rPr>
          <w:rFonts w:eastAsia="MS Mincho"/>
          <w:sz w:val="28"/>
          <w:szCs w:val="28"/>
          <w:lang w:eastAsia="en-US"/>
        </w:rPr>
        <w:t>вольная форма);</w:t>
      </w:r>
    </w:p>
    <w:p w:rsidR="00792FF9" w:rsidRPr="001F3D4A" w:rsidRDefault="00792FF9" w:rsidP="001F3D4A">
      <w:pPr>
        <w:ind w:firstLine="720"/>
        <w:jc w:val="both"/>
        <w:rPr>
          <w:rFonts w:eastAsia="MS Mincho"/>
          <w:sz w:val="28"/>
          <w:szCs w:val="28"/>
          <w:lang w:eastAsia="en-US"/>
        </w:rPr>
      </w:pPr>
      <w:r w:rsidRPr="001F3D4A">
        <w:rPr>
          <w:rFonts w:eastAsia="MS Mincho"/>
          <w:sz w:val="28"/>
          <w:szCs w:val="28"/>
          <w:lang w:eastAsia="en-US"/>
        </w:rPr>
        <w:t>- записями в индивидуальной программе реабилитации (ИПР) ребенка, подтверждающими наличие соответствующих противопоказаний;</w:t>
      </w:r>
    </w:p>
    <w:p w:rsidR="00792FF9" w:rsidRPr="001F3D4A" w:rsidRDefault="00792FF9" w:rsidP="001F3D4A">
      <w:pPr>
        <w:ind w:firstLine="720"/>
        <w:jc w:val="both"/>
        <w:rPr>
          <w:rFonts w:eastAsia="MS Mincho"/>
          <w:i/>
          <w:sz w:val="28"/>
          <w:szCs w:val="28"/>
          <w:lang w:eastAsia="en-US"/>
        </w:rPr>
      </w:pPr>
      <w:r w:rsidRPr="001F3D4A">
        <w:rPr>
          <w:rFonts w:eastAsia="MS Mincho"/>
          <w:sz w:val="28"/>
          <w:szCs w:val="28"/>
          <w:lang w:eastAsia="en-US"/>
        </w:rPr>
        <w:t>- письменным заявлением родителей (законных представителей) об о</w:t>
      </w:r>
      <w:r w:rsidRPr="001F3D4A">
        <w:rPr>
          <w:rFonts w:eastAsia="MS Mincho"/>
          <w:sz w:val="28"/>
          <w:szCs w:val="28"/>
          <w:lang w:eastAsia="en-US"/>
        </w:rPr>
        <w:t>т</w:t>
      </w:r>
      <w:r w:rsidRPr="001F3D4A">
        <w:rPr>
          <w:rFonts w:eastAsia="MS Mincho"/>
          <w:sz w:val="28"/>
          <w:szCs w:val="28"/>
          <w:lang w:eastAsia="en-US"/>
        </w:rPr>
        <w:t xml:space="preserve">казе от дистанционного обучения.  </w:t>
      </w:r>
      <w:r w:rsidRPr="001F3D4A">
        <w:rPr>
          <w:rFonts w:eastAsia="MS Mincho"/>
          <w:i/>
          <w:sz w:val="28"/>
          <w:szCs w:val="28"/>
          <w:lang w:eastAsia="en-US"/>
        </w:rPr>
        <w:t>В министерство образования и науки края необходимо предоставить копии указанных документов.</w:t>
      </w:r>
    </w:p>
    <w:p w:rsidR="00792FF9" w:rsidRPr="001F3D4A" w:rsidRDefault="00792FF9" w:rsidP="001F3D4A">
      <w:pPr>
        <w:ind w:firstLine="720"/>
        <w:jc w:val="both"/>
        <w:rPr>
          <w:rFonts w:eastAsia="MS Mincho"/>
          <w:strike/>
          <w:sz w:val="28"/>
          <w:szCs w:val="28"/>
          <w:lang w:eastAsia="en-US"/>
        </w:rPr>
      </w:pPr>
      <w:r w:rsidRPr="001F3D4A">
        <w:rPr>
          <w:rFonts w:eastAsia="MS Mincho"/>
          <w:sz w:val="28"/>
          <w:szCs w:val="28"/>
          <w:lang w:eastAsia="en-US"/>
        </w:rPr>
        <w:t>Списочный и количественный состав участников</w:t>
      </w:r>
      <w:r w:rsidRPr="001F3D4A">
        <w:rPr>
          <w:rFonts w:eastAsia="MS Mincho"/>
          <w:b/>
          <w:sz w:val="28"/>
          <w:szCs w:val="28"/>
          <w:lang w:eastAsia="en-US"/>
        </w:rPr>
        <w:t xml:space="preserve"> </w:t>
      </w:r>
      <w:r w:rsidRPr="001F3D4A">
        <w:rPr>
          <w:rFonts w:eastAsia="MS Mincho"/>
          <w:sz w:val="28"/>
          <w:szCs w:val="28"/>
          <w:lang w:eastAsia="en-US"/>
        </w:rPr>
        <w:t>2016/2017 учебного года предоставляется</w:t>
      </w:r>
      <w:r w:rsidRPr="001F3D4A">
        <w:rPr>
          <w:rFonts w:eastAsia="MS Mincho"/>
          <w:b/>
          <w:sz w:val="28"/>
          <w:szCs w:val="28"/>
          <w:lang w:eastAsia="en-US"/>
        </w:rPr>
        <w:t xml:space="preserve"> </w:t>
      </w:r>
      <w:r w:rsidRPr="001F3D4A">
        <w:rPr>
          <w:rFonts w:eastAsia="MS Mincho"/>
          <w:sz w:val="28"/>
          <w:szCs w:val="28"/>
          <w:lang w:eastAsia="en-US"/>
        </w:rPr>
        <w:t xml:space="preserve">по формам согласно приложению 1. </w:t>
      </w:r>
      <w:r w:rsidRPr="001F3D4A">
        <w:rPr>
          <w:rFonts w:eastAsia="MS Mincho"/>
          <w:sz w:val="28"/>
          <w:szCs w:val="28"/>
          <w:u w:val="single"/>
          <w:lang w:eastAsia="en-US"/>
        </w:rPr>
        <w:t xml:space="preserve">Особое внимание обратить на учёт детей-инвалидов – будущих первоклассников, которые по прогнозам будут обучаться на дому. </w:t>
      </w:r>
      <w:r w:rsidRPr="001F3D4A">
        <w:rPr>
          <w:rFonts w:eastAsia="MS Mincho"/>
          <w:sz w:val="28"/>
          <w:szCs w:val="28"/>
          <w:lang w:eastAsia="en-US"/>
        </w:rPr>
        <w:t xml:space="preserve">Также необходимо указать потребность в специализированных комплектах учебного компьютерного оборудования – В, С, </w:t>
      </w:r>
      <w:r w:rsidRPr="001F3D4A">
        <w:rPr>
          <w:rFonts w:eastAsia="MS Mincho"/>
          <w:sz w:val="28"/>
          <w:szCs w:val="28"/>
          <w:lang w:val="en-US" w:eastAsia="en-US"/>
        </w:rPr>
        <w:t>D</w:t>
      </w:r>
      <w:r w:rsidRPr="001F3D4A">
        <w:rPr>
          <w:rFonts w:eastAsia="MS Mincho"/>
          <w:sz w:val="28"/>
          <w:szCs w:val="28"/>
          <w:lang w:eastAsia="en-US"/>
        </w:rPr>
        <w:t xml:space="preserve">, </w:t>
      </w:r>
      <w:r w:rsidRPr="001F3D4A">
        <w:rPr>
          <w:rFonts w:eastAsia="MS Mincho"/>
          <w:sz w:val="28"/>
          <w:szCs w:val="28"/>
          <w:lang w:val="en-US" w:eastAsia="en-US"/>
        </w:rPr>
        <w:t>E</w:t>
      </w:r>
      <w:r w:rsidRPr="001F3D4A">
        <w:rPr>
          <w:rFonts w:eastAsia="MS Mincho"/>
          <w:sz w:val="28"/>
          <w:szCs w:val="28"/>
          <w:lang w:eastAsia="en-US"/>
        </w:rPr>
        <w:t xml:space="preserve">, </w:t>
      </w:r>
      <w:r w:rsidRPr="001F3D4A">
        <w:rPr>
          <w:rFonts w:eastAsia="MS Mincho"/>
          <w:sz w:val="28"/>
          <w:szCs w:val="28"/>
          <w:lang w:val="en-US" w:eastAsia="en-US"/>
        </w:rPr>
        <w:t>F</w:t>
      </w:r>
      <w:r w:rsidRPr="001F3D4A">
        <w:rPr>
          <w:rFonts w:eastAsia="MS Mincho"/>
          <w:sz w:val="28"/>
          <w:szCs w:val="28"/>
          <w:lang w:eastAsia="en-US"/>
        </w:rPr>
        <w:t xml:space="preserve"> (перечень приведен в форме № 4) с учетом его предварительн</w:t>
      </w:r>
      <w:r w:rsidRPr="001F3D4A">
        <w:rPr>
          <w:rFonts w:eastAsia="MS Mincho"/>
          <w:sz w:val="28"/>
          <w:szCs w:val="28"/>
          <w:lang w:eastAsia="en-US"/>
        </w:rPr>
        <w:t>о</w:t>
      </w:r>
      <w:r w:rsidRPr="001F3D4A">
        <w:rPr>
          <w:rFonts w:eastAsia="MS Mincho"/>
          <w:sz w:val="28"/>
          <w:szCs w:val="28"/>
          <w:lang w:eastAsia="en-US"/>
        </w:rPr>
        <w:t>го распределения согласно данным формы № 3.</w:t>
      </w:r>
    </w:p>
    <w:p w:rsidR="00792FF9" w:rsidRPr="001F3D4A" w:rsidRDefault="00792FF9" w:rsidP="001F3D4A">
      <w:pPr>
        <w:ind w:firstLine="720"/>
        <w:jc w:val="both"/>
        <w:rPr>
          <w:rFonts w:eastAsia="MS Mincho"/>
          <w:sz w:val="28"/>
          <w:szCs w:val="28"/>
          <w:lang w:eastAsia="en-US"/>
        </w:rPr>
      </w:pPr>
      <w:r w:rsidRPr="001F3D4A">
        <w:rPr>
          <w:rFonts w:eastAsia="MS Mincho"/>
          <w:sz w:val="28"/>
          <w:szCs w:val="28"/>
          <w:lang w:eastAsia="en-US"/>
        </w:rPr>
        <w:t xml:space="preserve">2. Провести дополнительно разъяснительную работу с родителями, рассказать:  </w:t>
      </w:r>
    </w:p>
    <w:p w:rsidR="00792FF9" w:rsidRPr="001F3D4A" w:rsidRDefault="00792FF9" w:rsidP="001F3D4A">
      <w:pPr>
        <w:ind w:firstLine="720"/>
        <w:jc w:val="both"/>
        <w:rPr>
          <w:rFonts w:eastAsia="MS Mincho"/>
          <w:sz w:val="28"/>
          <w:szCs w:val="28"/>
          <w:lang w:eastAsia="en-US"/>
        </w:rPr>
      </w:pPr>
      <w:r w:rsidRPr="001F3D4A">
        <w:rPr>
          <w:rFonts w:eastAsia="MS Mincho"/>
          <w:sz w:val="28"/>
          <w:szCs w:val="28"/>
          <w:lang w:eastAsia="en-US"/>
        </w:rPr>
        <w:t>- об образовательных возможностях обучения с применением диста</w:t>
      </w:r>
      <w:r w:rsidRPr="001F3D4A">
        <w:rPr>
          <w:rFonts w:eastAsia="MS Mincho"/>
          <w:sz w:val="28"/>
          <w:szCs w:val="28"/>
          <w:lang w:eastAsia="en-US"/>
        </w:rPr>
        <w:t>н</w:t>
      </w:r>
      <w:r w:rsidRPr="001F3D4A">
        <w:rPr>
          <w:rFonts w:eastAsia="MS Mincho"/>
          <w:sz w:val="28"/>
          <w:szCs w:val="28"/>
          <w:lang w:eastAsia="en-US"/>
        </w:rPr>
        <w:t xml:space="preserve">ционных технологий; </w:t>
      </w:r>
    </w:p>
    <w:p w:rsidR="00792FF9" w:rsidRPr="001F3D4A" w:rsidRDefault="00792FF9" w:rsidP="001F3D4A">
      <w:pPr>
        <w:ind w:firstLine="720"/>
        <w:jc w:val="both"/>
        <w:rPr>
          <w:rFonts w:eastAsia="MS Mincho"/>
          <w:sz w:val="28"/>
          <w:szCs w:val="28"/>
          <w:lang w:eastAsia="en-US"/>
        </w:rPr>
      </w:pPr>
      <w:r w:rsidRPr="001F3D4A">
        <w:rPr>
          <w:rFonts w:eastAsia="MS Mincho"/>
          <w:sz w:val="28"/>
          <w:szCs w:val="28"/>
          <w:lang w:eastAsia="en-US"/>
        </w:rPr>
        <w:t>- отсутствии оплаты со стороны родителей;</w:t>
      </w:r>
    </w:p>
    <w:p w:rsidR="00792FF9" w:rsidRPr="001F3D4A" w:rsidRDefault="00792FF9" w:rsidP="001F3D4A">
      <w:pPr>
        <w:ind w:firstLine="720"/>
        <w:jc w:val="both"/>
        <w:rPr>
          <w:rFonts w:eastAsia="MS Mincho"/>
          <w:sz w:val="28"/>
          <w:szCs w:val="28"/>
          <w:lang w:eastAsia="en-US"/>
        </w:rPr>
      </w:pPr>
      <w:r w:rsidRPr="001F3D4A">
        <w:rPr>
          <w:rFonts w:eastAsia="MS Mincho"/>
          <w:sz w:val="28"/>
          <w:szCs w:val="28"/>
          <w:lang w:eastAsia="en-US"/>
        </w:rPr>
        <w:t xml:space="preserve">- ответственности за неконтролируемый доступ ребенка во внеурочное время к ресурсам сети "Интернет", несовместимых с задачами обучения и воспитания; </w:t>
      </w:r>
    </w:p>
    <w:p w:rsidR="00792FF9" w:rsidRPr="001F3D4A" w:rsidRDefault="00792FF9" w:rsidP="001F3D4A">
      <w:pPr>
        <w:ind w:firstLine="720"/>
        <w:jc w:val="both"/>
        <w:rPr>
          <w:rFonts w:eastAsia="MS Mincho"/>
          <w:sz w:val="28"/>
          <w:szCs w:val="28"/>
          <w:lang w:eastAsia="en-US"/>
        </w:rPr>
      </w:pPr>
      <w:r w:rsidRPr="001F3D4A">
        <w:rPr>
          <w:rFonts w:eastAsia="MS Mincho"/>
          <w:sz w:val="28"/>
          <w:szCs w:val="28"/>
          <w:lang w:eastAsia="en-US"/>
        </w:rPr>
        <w:t>- ответственности за обеспечение сохранности передаваемого во вр</w:t>
      </w:r>
      <w:r w:rsidRPr="001F3D4A">
        <w:rPr>
          <w:rFonts w:eastAsia="MS Mincho"/>
          <w:sz w:val="28"/>
          <w:szCs w:val="28"/>
          <w:lang w:eastAsia="en-US"/>
        </w:rPr>
        <w:t>е</w:t>
      </w:r>
      <w:r w:rsidRPr="001F3D4A">
        <w:rPr>
          <w:rFonts w:eastAsia="MS Mincho"/>
          <w:sz w:val="28"/>
          <w:szCs w:val="28"/>
          <w:lang w:eastAsia="en-US"/>
        </w:rPr>
        <w:t xml:space="preserve">менное пользование оборудования. </w:t>
      </w:r>
    </w:p>
    <w:p w:rsidR="00792FF9" w:rsidRPr="001F3D4A" w:rsidRDefault="00792FF9" w:rsidP="001F3D4A">
      <w:pPr>
        <w:ind w:firstLine="720"/>
        <w:jc w:val="both"/>
        <w:rPr>
          <w:rFonts w:eastAsia="MS Mincho"/>
          <w:sz w:val="28"/>
          <w:szCs w:val="28"/>
          <w:lang w:eastAsia="en-US"/>
        </w:rPr>
      </w:pPr>
      <w:r w:rsidRPr="001F3D4A">
        <w:rPr>
          <w:rFonts w:eastAsia="MS Mincho"/>
          <w:sz w:val="28"/>
          <w:szCs w:val="28"/>
          <w:lang w:eastAsia="en-US"/>
        </w:rPr>
        <w:t>После проведения разъяснительной работы с родителями необходимо сформировать на каждого ребенка анкетные данные в соответствии с прил</w:t>
      </w:r>
      <w:r w:rsidRPr="001F3D4A">
        <w:rPr>
          <w:rFonts w:eastAsia="MS Mincho"/>
          <w:sz w:val="28"/>
          <w:szCs w:val="28"/>
          <w:lang w:eastAsia="en-US"/>
        </w:rPr>
        <w:t>о</w:t>
      </w:r>
      <w:r w:rsidRPr="001F3D4A">
        <w:rPr>
          <w:rFonts w:eastAsia="MS Mincho"/>
          <w:sz w:val="28"/>
          <w:szCs w:val="28"/>
          <w:lang w:eastAsia="en-US"/>
        </w:rPr>
        <w:t>жением 2. Данные заполняются родителями</w:t>
      </w:r>
      <w:r w:rsidRPr="001F3D4A">
        <w:rPr>
          <w:rFonts w:eastAsia="MS Mincho"/>
          <w:b/>
          <w:sz w:val="28"/>
          <w:szCs w:val="28"/>
          <w:lang w:eastAsia="en-US"/>
        </w:rPr>
        <w:t xml:space="preserve"> "от руки" ежегодно.</w:t>
      </w:r>
    </w:p>
    <w:p w:rsidR="00792FF9" w:rsidRPr="001F3D4A" w:rsidRDefault="00792FF9" w:rsidP="001F3D4A">
      <w:pPr>
        <w:ind w:firstLine="720"/>
        <w:jc w:val="both"/>
        <w:rPr>
          <w:rFonts w:eastAsia="MS Mincho"/>
          <w:sz w:val="28"/>
          <w:szCs w:val="28"/>
          <w:lang w:eastAsia="en-US"/>
        </w:rPr>
      </w:pPr>
      <w:r w:rsidRPr="001F3D4A">
        <w:rPr>
          <w:rFonts w:eastAsia="MS Mincho"/>
          <w:sz w:val="28"/>
          <w:szCs w:val="28"/>
          <w:lang w:eastAsia="en-US"/>
        </w:rPr>
        <w:t xml:space="preserve">При заполнении анкетных данных необходимо у родителей ребенка (законных представителей) уточнить адрес постоянного проживания ребенка, планируемого для подключения к сети "Интернет". </w:t>
      </w:r>
    </w:p>
    <w:p w:rsidR="00792FF9" w:rsidRPr="001F3D4A" w:rsidRDefault="00792FF9" w:rsidP="001F3D4A">
      <w:pPr>
        <w:ind w:firstLine="720"/>
        <w:jc w:val="both"/>
        <w:rPr>
          <w:rFonts w:eastAsia="MS Mincho"/>
          <w:sz w:val="28"/>
          <w:szCs w:val="28"/>
          <w:lang w:eastAsia="en-US"/>
        </w:rPr>
      </w:pPr>
      <w:r w:rsidRPr="001F3D4A">
        <w:rPr>
          <w:rFonts w:eastAsia="MS Mincho"/>
          <w:sz w:val="28"/>
          <w:szCs w:val="28"/>
          <w:lang w:eastAsia="en-US"/>
        </w:rPr>
        <w:t>Если для организации дистанционного обучения ребенка-инвалида не представляется возможным создать условия по месту его проживания (в виду разных обстоятельств), необходимо решить вопросы создания специального рабочего места для его обучения (размещение оборудования и подключение его к сети "Интернет") в образовательном учреждении и доставки ребенка для обучения в учреждение.</w:t>
      </w:r>
    </w:p>
    <w:p w:rsidR="00792FF9" w:rsidRPr="001F3D4A" w:rsidRDefault="00792FF9" w:rsidP="001F3D4A">
      <w:pPr>
        <w:ind w:firstLine="708"/>
        <w:jc w:val="both"/>
        <w:rPr>
          <w:rFonts w:eastAsia="MS Mincho"/>
          <w:sz w:val="28"/>
          <w:szCs w:val="28"/>
          <w:lang w:eastAsia="en-US"/>
        </w:rPr>
      </w:pPr>
      <w:r w:rsidRPr="001F3D4A">
        <w:rPr>
          <w:rFonts w:eastAsia="MS Mincho"/>
          <w:sz w:val="28"/>
          <w:szCs w:val="28"/>
          <w:lang w:eastAsia="en-US"/>
        </w:rPr>
        <w:t>3. Сформировать индивидуальный учебный план ребенка-инвалида (далее – ИУП), который включает в себя и часы дистанционного обучения (приложение 3).</w:t>
      </w:r>
    </w:p>
    <w:p w:rsidR="00792FF9" w:rsidRPr="001F3D4A" w:rsidRDefault="00792FF9" w:rsidP="001F3D4A">
      <w:pPr>
        <w:ind w:firstLine="708"/>
        <w:jc w:val="both"/>
        <w:rPr>
          <w:rFonts w:eastAsia="MS Mincho"/>
          <w:sz w:val="28"/>
          <w:szCs w:val="28"/>
          <w:lang w:eastAsia="en-US"/>
        </w:rPr>
      </w:pPr>
      <w:r w:rsidRPr="001F3D4A">
        <w:rPr>
          <w:rFonts w:eastAsia="MS Mincho"/>
          <w:sz w:val="28"/>
          <w:szCs w:val="28"/>
          <w:lang w:eastAsia="en-US"/>
        </w:rPr>
        <w:t>Обращаем особое внимание, что при составлении ИУП образовател</w:t>
      </w:r>
      <w:r w:rsidRPr="001F3D4A">
        <w:rPr>
          <w:rFonts w:eastAsia="MS Mincho"/>
          <w:sz w:val="28"/>
          <w:szCs w:val="28"/>
          <w:lang w:eastAsia="en-US"/>
        </w:rPr>
        <w:t>ь</w:t>
      </w:r>
      <w:r w:rsidRPr="001F3D4A">
        <w:rPr>
          <w:rFonts w:eastAsia="MS Mincho"/>
          <w:sz w:val="28"/>
          <w:szCs w:val="28"/>
          <w:lang w:eastAsia="en-US"/>
        </w:rPr>
        <w:t xml:space="preserve">ное учреждение определяет часы дистанционного обучения (из общего числа учебных часов по выбранным предметам) в соответствии </w:t>
      </w:r>
      <w:r w:rsidRPr="001F3D4A">
        <w:rPr>
          <w:rFonts w:eastAsia="MS Mincho"/>
          <w:b/>
          <w:sz w:val="28"/>
          <w:szCs w:val="28"/>
          <w:lang w:eastAsia="en-US"/>
        </w:rPr>
        <w:t>с индивидуал</w:t>
      </w:r>
      <w:r w:rsidRPr="001F3D4A">
        <w:rPr>
          <w:rFonts w:eastAsia="MS Mincho"/>
          <w:b/>
          <w:sz w:val="28"/>
          <w:szCs w:val="28"/>
          <w:lang w:eastAsia="en-US"/>
        </w:rPr>
        <w:t>ь</w:t>
      </w:r>
      <w:r w:rsidRPr="001F3D4A">
        <w:rPr>
          <w:rFonts w:eastAsia="MS Mincho"/>
          <w:b/>
          <w:sz w:val="28"/>
          <w:szCs w:val="28"/>
          <w:lang w:eastAsia="en-US"/>
        </w:rPr>
        <w:t>ными психофизиологическими возможностями и особенностями</w:t>
      </w:r>
      <w:r w:rsidRPr="001F3D4A">
        <w:rPr>
          <w:rFonts w:eastAsia="MS Mincho"/>
          <w:sz w:val="28"/>
          <w:szCs w:val="28"/>
          <w:lang w:eastAsia="en-US"/>
        </w:rPr>
        <w:t xml:space="preserve"> разв</w:t>
      </w:r>
      <w:r w:rsidRPr="001F3D4A">
        <w:rPr>
          <w:rFonts w:eastAsia="MS Mincho"/>
          <w:sz w:val="28"/>
          <w:szCs w:val="28"/>
          <w:lang w:eastAsia="en-US"/>
        </w:rPr>
        <w:t>и</w:t>
      </w:r>
      <w:r w:rsidRPr="001F3D4A">
        <w:rPr>
          <w:rFonts w:eastAsia="MS Mincho"/>
          <w:sz w:val="28"/>
          <w:szCs w:val="28"/>
          <w:lang w:eastAsia="en-US"/>
        </w:rPr>
        <w:t>тия ребенка-инвалида и с учетом мнения родителей (законных представит</w:t>
      </w:r>
      <w:r w:rsidRPr="001F3D4A">
        <w:rPr>
          <w:rFonts w:eastAsia="MS Mincho"/>
          <w:sz w:val="28"/>
          <w:szCs w:val="28"/>
          <w:lang w:eastAsia="en-US"/>
        </w:rPr>
        <w:t>е</w:t>
      </w:r>
      <w:r w:rsidRPr="001F3D4A">
        <w:rPr>
          <w:rFonts w:eastAsia="MS Mincho"/>
          <w:sz w:val="28"/>
          <w:szCs w:val="28"/>
          <w:lang w:eastAsia="en-US"/>
        </w:rPr>
        <w:t>лей).</w:t>
      </w:r>
    </w:p>
    <w:p w:rsidR="00792FF9" w:rsidRPr="001F3D4A" w:rsidRDefault="00792FF9" w:rsidP="001F3D4A">
      <w:pPr>
        <w:ind w:firstLine="708"/>
        <w:jc w:val="both"/>
        <w:rPr>
          <w:rFonts w:eastAsia="MS Mincho"/>
          <w:sz w:val="28"/>
          <w:szCs w:val="28"/>
          <w:lang w:eastAsia="en-US"/>
        </w:rPr>
      </w:pPr>
      <w:r w:rsidRPr="001F3D4A">
        <w:rPr>
          <w:rFonts w:eastAsia="MS Mincho"/>
          <w:sz w:val="28"/>
          <w:szCs w:val="28"/>
          <w:lang w:eastAsia="en-US"/>
        </w:rPr>
        <w:t>ИУП письменно согласовывается с родителями (законными представ</w:t>
      </w:r>
      <w:r w:rsidRPr="001F3D4A">
        <w:rPr>
          <w:rFonts w:eastAsia="MS Mincho"/>
          <w:sz w:val="28"/>
          <w:szCs w:val="28"/>
          <w:lang w:eastAsia="en-US"/>
        </w:rPr>
        <w:t>и</w:t>
      </w:r>
      <w:r w:rsidRPr="001F3D4A">
        <w:rPr>
          <w:rFonts w:eastAsia="MS Mincho"/>
          <w:sz w:val="28"/>
          <w:szCs w:val="28"/>
          <w:lang w:eastAsia="en-US"/>
        </w:rPr>
        <w:t>телями), медицинским работником, утверждается директором образовател</w:t>
      </w:r>
      <w:r w:rsidRPr="001F3D4A">
        <w:rPr>
          <w:rFonts w:eastAsia="MS Mincho"/>
          <w:sz w:val="28"/>
          <w:szCs w:val="28"/>
          <w:lang w:eastAsia="en-US"/>
        </w:rPr>
        <w:t>ь</w:t>
      </w:r>
      <w:r w:rsidRPr="001F3D4A">
        <w:rPr>
          <w:rFonts w:eastAsia="MS Mincho"/>
          <w:sz w:val="28"/>
          <w:szCs w:val="28"/>
          <w:lang w:eastAsia="en-US"/>
        </w:rPr>
        <w:t>ного учреждения, копия направляется в министерство образования и науки края.</w:t>
      </w:r>
    </w:p>
    <w:p w:rsidR="00792FF9" w:rsidRPr="001F3D4A" w:rsidRDefault="00792FF9" w:rsidP="001F3D4A">
      <w:pPr>
        <w:ind w:firstLine="720"/>
        <w:jc w:val="both"/>
        <w:rPr>
          <w:rFonts w:eastAsia="MS Mincho"/>
          <w:sz w:val="28"/>
          <w:szCs w:val="28"/>
          <w:lang w:eastAsia="en-US"/>
        </w:rPr>
      </w:pPr>
      <w:r w:rsidRPr="001F3D4A">
        <w:rPr>
          <w:rFonts w:eastAsia="MS Mincho"/>
          <w:sz w:val="28"/>
          <w:szCs w:val="28"/>
          <w:lang w:eastAsia="en-US"/>
        </w:rPr>
        <w:t>4. Определить состав педагогов-предметников, планируемых к работе в 2016/2017 учебном году с ребенком-инвалидом, обучающимся на дому, по предметам ИУП, включающим часы дистанционного обучения в соответс</w:t>
      </w:r>
      <w:r w:rsidRPr="001F3D4A">
        <w:rPr>
          <w:rFonts w:eastAsia="MS Mincho"/>
          <w:sz w:val="28"/>
          <w:szCs w:val="28"/>
          <w:lang w:eastAsia="en-US"/>
        </w:rPr>
        <w:t>т</w:t>
      </w:r>
      <w:r w:rsidRPr="001F3D4A">
        <w:rPr>
          <w:rFonts w:eastAsia="MS Mincho"/>
          <w:sz w:val="28"/>
          <w:szCs w:val="28"/>
          <w:lang w:eastAsia="en-US"/>
        </w:rPr>
        <w:t xml:space="preserve">вии с приложением 3.  </w:t>
      </w:r>
    </w:p>
    <w:p w:rsidR="00792FF9" w:rsidRPr="001F3D4A" w:rsidRDefault="00792FF9" w:rsidP="001F3D4A">
      <w:pPr>
        <w:ind w:firstLine="720"/>
        <w:jc w:val="both"/>
        <w:rPr>
          <w:rFonts w:eastAsia="MS Mincho"/>
          <w:sz w:val="28"/>
          <w:szCs w:val="28"/>
          <w:lang w:eastAsia="en-US"/>
        </w:rPr>
      </w:pPr>
      <w:r w:rsidRPr="001F3D4A">
        <w:rPr>
          <w:rFonts w:eastAsia="MS Mincho"/>
          <w:sz w:val="28"/>
          <w:szCs w:val="28"/>
          <w:lang w:eastAsia="en-US"/>
        </w:rPr>
        <w:t>Учителя, обучающие детей-инвалидов на дому, одновременно выпо</w:t>
      </w:r>
      <w:r w:rsidRPr="001F3D4A">
        <w:rPr>
          <w:rFonts w:eastAsia="MS Mincho"/>
          <w:sz w:val="28"/>
          <w:szCs w:val="28"/>
          <w:lang w:eastAsia="en-US"/>
        </w:rPr>
        <w:t>л</w:t>
      </w:r>
      <w:r w:rsidRPr="001F3D4A">
        <w:rPr>
          <w:rFonts w:eastAsia="MS Mincho"/>
          <w:sz w:val="28"/>
          <w:szCs w:val="28"/>
          <w:lang w:eastAsia="en-US"/>
        </w:rPr>
        <w:t>няют роль педагогов-предметников (тьюторов) при освоении учащимися учебного материала на основе Интернет-ресурсов, поэтому должны владеть пользовательскими навыками работы на компьютере, навыками выхода в Интернет, уметь оказать необходимую помощь ребенку при работе с техн</w:t>
      </w:r>
      <w:r w:rsidRPr="001F3D4A">
        <w:rPr>
          <w:rFonts w:eastAsia="MS Mincho"/>
          <w:sz w:val="28"/>
          <w:szCs w:val="28"/>
          <w:lang w:eastAsia="en-US"/>
        </w:rPr>
        <w:t>и</w:t>
      </w:r>
      <w:r w:rsidRPr="001F3D4A">
        <w:rPr>
          <w:rFonts w:eastAsia="MS Mincho"/>
          <w:sz w:val="28"/>
          <w:szCs w:val="28"/>
          <w:lang w:eastAsia="en-US"/>
        </w:rPr>
        <w:t xml:space="preserve">кой. </w:t>
      </w:r>
    </w:p>
    <w:p w:rsidR="00792FF9" w:rsidRPr="001F3D4A" w:rsidRDefault="00792FF9" w:rsidP="001F3D4A">
      <w:pPr>
        <w:ind w:firstLine="720"/>
        <w:jc w:val="both"/>
        <w:rPr>
          <w:rFonts w:eastAsia="MS Mincho"/>
          <w:sz w:val="28"/>
          <w:szCs w:val="28"/>
          <w:lang w:eastAsia="en-US"/>
        </w:rPr>
      </w:pPr>
      <w:r w:rsidRPr="001F3D4A">
        <w:rPr>
          <w:rFonts w:eastAsia="MS Mincho"/>
          <w:sz w:val="28"/>
          <w:szCs w:val="28"/>
          <w:lang w:eastAsia="en-US"/>
        </w:rPr>
        <w:t>Календарно-тематические планы учителей-предметников, обучающих детей-инвалидов с использованием дистанционных технологий, составляю</w:t>
      </w:r>
      <w:r w:rsidRPr="001F3D4A">
        <w:rPr>
          <w:rFonts w:eastAsia="MS Mincho"/>
          <w:sz w:val="28"/>
          <w:szCs w:val="28"/>
          <w:lang w:eastAsia="en-US"/>
        </w:rPr>
        <w:t>т</w:t>
      </w:r>
      <w:r w:rsidRPr="001F3D4A">
        <w:rPr>
          <w:rFonts w:eastAsia="MS Mincho"/>
          <w:sz w:val="28"/>
          <w:szCs w:val="28"/>
          <w:lang w:eastAsia="en-US"/>
        </w:rPr>
        <w:t xml:space="preserve">ся в соответствии с рекомендациями министерства образования и науки края (письмо </w:t>
      </w:r>
      <w:r w:rsidRPr="001F3D4A">
        <w:rPr>
          <w:rFonts w:eastAsia="MS Mincho"/>
          <w:noProof/>
          <w:sz w:val="28"/>
          <w:szCs w:val="28"/>
          <w:lang w:eastAsia="en-US"/>
        </w:rPr>
        <w:t>от 21 апреля 2011 № 04.4-11-2533 "</w:t>
      </w:r>
      <w:r w:rsidRPr="001F3D4A">
        <w:rPr>
          <w:rFonts w:eastAsia="MS Mincho"/>
          <w:sz w:val="28"/>
          <w:szCs w:val="28"/>
          <w:lang w:eastAsia="en-US"/>
        </w:rPr>
        <w:t>О календарно-тематических пл</w:t>
      </w:r>
      <w:r w:rsidRPr="001F3D4A">
        <w:rPr>
          <w:rFonts w:eastAsia="MS Mincho"/>
          <w:sz w:val="28"/>
          <w:szCs w:val="28"/>
          <w:lang w:eastAsia="en-US"/>
        </w:rPr>
        <w:t>а</w:t>
      </w:r>
      <w:r w:rsidRPr="001F3D4A">
        <w:rPr>
          <w:rFonts w:eastAsia="MS Mincho"/>
          <w:sz w:val="28"/>
          <w:szCs w:val="28"/>
          <w:lang w:eastAsia="en-US"/>
        </w:rPr>
        <w:t>нах педагогов-предметников, обучающих детей-инвалидов с использованием дистанционных технологий") и корректируются ими совместно с сетевыми педагогами по соответствующему предмету (приложение 4).</w:t>
      </w:r>
      <w:r w:rsidRPr="001F3D4A">
        <w:rPr>
          <w:rFonts w:eastAsia="MS Mincho"/>
          <w:i/>
          <w:sz w:val="28"/>
          <w:szCs w:val="28"/>
          <w:lang w:eastAsia="en-US"/>
        </w:rPr>
        <w:t xml:space="preserve"> </w:t>
      </w:r>
    </w:p>
    <w:p w:rsidR="00792FF9" w:rsidRPr="001F3D4A" w:rsidRDefault="00792FF9" w:rsidP="001F3D4A">
      <w:pPr>
        <w:ind w:firstLine="720"/>
        <w:jc w:val="both"/>
        <w:rPr>
          <w:rFonts w:eastAsia="MS Mincho"/>
          <w:sz w:val="28"/>
          <w:szCs w:val="28"/>
          <w:lang w:eastAsia="en-US"/>
        </w:rPr>
      </w:pPr>
      <w:r w:rsidRPr="001F3D4A">
        <w:rPr>
          <w:rFonts w:eastAsia="MS Mincho"/>
          <w:sz w:val="28"/>
          <w:szCs w:val="28"/>
          <w:lang w:eastAsia="en-US"/>
        </w:rPr>
        <w:t xml:space="preserve">Списки согласно </w:t>
      </w:r>
      <w:r w:rsidRPr="001F3D4A">
        <w:rPr>
          <w:rFonts w:eastAsia="MS Mincho"/>
          <w:b/>
          <w:sz w:val="28"/>
          <w:szCs w:val="28"/>
          <w:lang w:eastAsia="en-US"/>
        </w:rPr>
        <w:t xml:space="preserve">приложению 1 </w:t>
      </w:r>
      <w:r w:rsidRPr="001F3D4A">
        <w:rPr>
          <w:rFonts w:eastAsia="MS Mincho"/>
          <w:sz w:val="28"/>
          <w:szCs w:val="28"/>
          <w:lang w:eastAsia="en-US"/>
        </w:rPr>
        <w:t xml:space="preserve">в срок </w:t>
      </w:r>
      <w:r w:rsidRPr="001F3D4A">
        <w:rPr>
          <w:rFonts w:eastAsia="MS Mincho"/>
          <w:b/>
          <w:sz w:val="28"/>
          <w:szCs w:val="28"/>
          <w:lang w:eastAsia="en-US"/>
        </w:rPr>
        <w:t xml:space="preserve">до </w:t>
      </w:r>
      <w:r>
        <w:rPr>
          <w:rFonts w:eastAsia="MS Mincho"/>
          <w:b/>
          <w:sz w:val="28"/>
          <w:szCs w:val="28"/>
          <w:lang w:eastAsia="en-US"/>
        </w:rPr>
        <w:t>21</w:t>
      </w:r>
      <w:r w:rsidRPr="001F3D4A">
        <w:rPr>
          <w:rFonts w:eastAsia="MS Mincho"/>
          <w:b/>
          <w:sz w:val="28"/>
          <w:szCs w:val="28"/>
          <w:lang w:eastAsia="en-US"/>
        </w:rPr>
        <w:t xml:space="preserve"> </w:t>
      </w:r>
      <w:r>
        <w:rPr>
          <w:rFonts w:eastAsia="MS Mincho"/>
          <w:b/>
          <w:sz w:val="28"/>
          <w:szCs w:val="28"/>
          <w:lang w:eastAsia="en-US"/>
        </w:rPr>
        <w:t>марта</w:t>
      </w:r>
      <w:r w:rsidRPr="001F3D4A">
        <w:rPr>
          <w:rFonts w:eastAsia="MS Mincho"/>
          <w:b/>
          <w:sz w:val="28"/>
          <w:szCs w:val="28"/>
          <w:lang w:eastAsia="en-US"/>
        </w:rPr>
        <w:t xml:space="preserve"> 2016 года</w:t>
      </w:r>
      <w:r w:rsidRPr="001F3D4A">
        <w:rPr>
          <w:rFonts w:eastAsia="MS Mincho"/>
          <w:sz w:val="28"/>
          <w:szCs w:val="28"/>
          <w:lang w:eastAsia="en-US"/>
        </w:rPr>
        <w:t xml:space="preserve"> и и</w:t>
      </w:r>
      <w:r w:rsidRPr="001F3D4A">
        <w:rPr>
          <w:rFonts w:eastAsia="MS Mincho"/>
          <w:sz w:val="28"/>
          <w:szCs w:val="28"/>
          <w:lang w:eastAsia="en-US"/>
        </w:rPr>
        <w:t>н</w:t>
      </w:r>
      <w:r w:rsidRPr="001F3D4A">
        <w:rPr>
          <w:rFonts w:eastAsia="MS Mincho"/>
          <w:sz w:val="28"/>
          <w:szCs w:val="28"/>
          <w:lang w:eastAsia="en-US"/>
        </w:rPr>
        <w:t>формацию о предметах и учителях, осуществляющих обучение на дому, на каждого ребенка согласно</w:t>
      </w:r>
      <w:r w:rsidRPr="001F3D4A">
        <w:rPr>
          <w:rFonts w:eastAsia="MS Mincho"/>
          <w:b/>
          <w:sz w:val="28"/>
          <w:szCs w:val="28"/>
          <w:lang w:eastAsia="en-US"/>
        </w:rPr>
        <w:t xml:space="preserve"> приложению 3 </w:t>
      </w:r>
      <w:r w:rsidRPr="001F3D4A">
        <w:rPr>
          <w:rFonts w:eastAsia="MS Mincho"/>
          <w:sz w:val="28"/>
          <w:szCs w:val="28"/>
          <w:lang w:eastAsia="en-US"/>
        </w:rPr>
        <w:t>в срок</w:t>
      </w:r>
      <w:r w:rsidRPr="001F3D4A">
        <w:rPr>
          <w:rFonts w:eastAsia="MS Mincho"/>
          <w:b/>
          <w:sz w:val="28"/>
          <w:szCs w:val="28"/>
          <w:lang w:eastAsia="en-US"/>
        </w:rPr>
        <w:t xml:space="preserve"> до </w:t>
      </w:r>
      <w:r>
        <w:rPr>
          <w:rFonts w:eastAsia="MS Mincho"/>
          <w:b/>
          <w:sz w:val="28"/>
          <w:szCs w:val="28"/>
          <w:lang w:eastAsia="en-US"/>
        </w:rPr>
        <w:t>21</w:t>
      </w:r>
      <w:r w:rsidRPr="001F3D4A">
        <w:rPr>
          <w:rFonts w:eastAsia="MS Mincho"/>
          <w:b/>
          <w:sz w:val="28"/>
          <w:szCs w:val="28"/>
          <w:lang w:eastAsia="en-US"/>
        </w:rPr>
        <w:t xml:space="preserve"> </w:t>
      </w:r>
      <w:r>
        <w:rPr>
          <w:rFonts w:eastAsia="MS Mincho"/>
          <w:b/>
          <w:sz w:val="28"/>
          <w:szCs w:val="28"/>
          <w:lang w:eastAsia="en-US"/>
        </w:rPr>
        <w:t>марта</w:t>
      </w:r>
      <w:r w:rsidRPr="001F3D4A">
        <w:rPr>
          <w:rFonts w:eastAsia="MS Mincho"/>
          <w:b/>
          <w:sz w:val="28"/>
          <w:szCs w:val="28"/>
          <w:lang w:eastAsia="en-US"/>
        </w:rPr>
        <w:t xml:space="preserve"> 2016 года </w:t>
      </w:r>
      <w:r w:rsidRPr="001F3D4A">
        <w:rPr>
          <w:rFonts w:eastAsia="MS Mincho"/>
          <w:sz w:val="28"/>
          <w:szCs w:val="28"/>
          <w:lang w:eastAsia="en-US"/>
        </w:rPr>
        <w:t>н</w:t>
      </w:r>
      <w:r w:rsidRPr="001F3D4A">
        <w:rPr>
          <w:rFonts w:eastAsia="MS Mincho"/>
          <w:sz w:val="28"/>
          <w:szCs w:val="28"/>
          <w:lang w:eastAsia="en-US"/>
        </w:rPr>
        <w:t>е</w:t>
      </w:r>
      <w:r w:rsidRPr="001F3D4A">
        <w:rPr>
          <w:rFonts w:eastAsia="MS Mincho"/>
          <w:sz w:val="28"/>
          <w:szCs w:val="28"/>
          <w:lang w:eastAsia="en-US"/>
        </w:rPr>
        <w:t xml:space="preserve">обходимо направить по адресу электронной почты </w:t>
      </w:r>
      <w:r w:rsidRPr="0023263B">
        <w:rPr>
          <w:b/>
          <w:color w:val="333333"/>
          <w:sz w:val="28"/>
          <w:szCs w:val="28"/>
        </w:rPr>
        <w:t>anna.zyukova.87@mail</w:t>
      </w:r>
      <w:r w:rsidRPr="0023263B">
        <w:rPr>
          <w:color w:val="333333"/>
          <w:sz w:val="28"/>
          <w:szCs w:val="28"/>
        </w:rPr>
        <w:t>.</w:t>
      </w:r>
      <w:r w:rsidRPr="0023263B">
        <w:rPr>
          <w:b/>
          <w:color w:val="333333"/>
          <w:sz w:val="28"/>
          <w:szCs w:val="28"/>
        </w:rPr>
        <w:t>ru</w:t>
      </w:r>
      <w:r w:rsidRPr="0023263B">
        <w:rPr>
          <w:rFonts w:eastAsia="MS Mincho"/>
          <w:sz w:val="28"/>
          <w:szCs w:val="28"/>
          <w:lang w:eastAsia="en-US"/>
        </w:rPr>
        <w:t xml:space="preserve"> </w:t>
      </w:r>
      <w:r w:rsidRPr="001F3D4A">
        <w:rPr>
          <w:rFonts w:eastAsia="MS Mincho"/>
          <w:sz w:val="28"/>
          <w:szCs w:val="28"/>
          <w:lang w:eastAsia="en-US"/>
        </w:rPr>
        <w:t>и в б</w:t>
      </w:r>
      <w:r w:rsidRPr="001F3D4A">
        <w:rPr>
          <w:rFonts w:eastAsia="MS Mincho"/>
          <w:sz w:val="28"/>
          <w:szCs w:val="28"/>
          <w:lang w:eastAsia="en-US"/>
        </w:rPr>
        <w:t>у</w:t>
      </w:r>
      <w:r w:rsidRPr="001F3D4A">
        <w:rPr>
          <w:rFonts w:eastAsia="MS Mincho"/>
          <w:sz w:val="28"/>
          <w:szCs w:val="28"/>
          <w:lang w:eastAsia="en-US"/>
        </w:rPr>
        <w:t>мажном виде.</w:t>
      </w:r>
      <w:r w:rsidRPr="001F3D4A">
        <w:rPr>
          <w:rFonts w:eastAsia="MS Mincho"/>
          <w:b/>
          <w:sz w:val="28"/>
          <w:szCs w:val="28"/>
          <w:lang w:eastAsia="en-US"/>
        </w:rPr>
        <w:t xml:space="preserve">    </w:t>
      </w:r>
    </w:p>
    <w:p w:rsidR="00792FF9" w:rsidRPr="001F3D4A" w:rsidRDefault="00792FF9" w:rsidP="001F3D4A">
      <w:pPr>
        <w:ind w:firstLine="720"/>
        <w:jc w:val="both"/>
        <w:rPr>
          <w:rFonts w:eastAsia="MS Mincho"/>
          <w:sz w:val="28"/>
          <w:szCs w:val="28"/>
          <w:lang w:eastAsia="en-US"/>
        </w:rPr>
      </w:pPr>
      <w:r w:rsidRPr="001F3D4A">
        <w:rPr>
          <w:rFonts w:eastAsia="MS Mincho"/>
          <w:sz w:val="28"/>
          <w:szCs w:val="28"/>
          <w:lang w:eastAsia="en-US"/>
        </w:rPr>
        <w:t xml:space="preserve">Пакет оформленных документов на каждого ребенка, утвержденных руководителем общеобразовательной организации, согласно </w:t>
      </w:r>
      <w:r w:rsidRPr="001F3D4A">
        <w:rPr>
          <w:rFonts w:eastAsia="MS Mincho"/>
          <w:b/>
          <w:sz w:val="28"/>
          <w:szCs w:val="28"/>
          <w:lang w:eastAsia="en-US"/>
        </w:rPr>
        <w:t>приложению 2</w:t>
      </w:r>
      <w:r w:rsidRPr="001F3D4A">
        <w:rPr>
          <w:rFonts w:eastAsia="MS Mincho"/>
          <w:sz w:val="28"/>
          <w:szCs w:val="28"/>
          <w:lang w:eastAsia="en-US"/>
        </w:rPr>
        <w:t xml:space="preserve"> направить </w:t>
      </w:r>
      <w:r w:rsidRPr="001F3D4A">
        <w:rPr>
          <w:rFonts w:eastAsia="MS Mincho"/>
          <w:b/>
          <w:sz w:val="28"/>
          <w:szCs w:val="28"/>
          <w:lang w:eastAsia="en-US"/>
        </w:rPr>
        <w:t xml:space="preserve">в срок до </w:t>
      </w:r>
      <w:r>
        <w:rPr>
          <w:rFonts w:eastAsia="MS Mincho"/>
          <w:b/>
          <w:sz w:val="28"/>
          <w:szCs w:val="28"/>
          <w:lang w:eastAsia="en-US"/>
        </w:rPr>
        <w:t>21</w:t>
      </w:r>
      <w:r w:rsidRPr="001F3D4A">
        <w:rPr>
          <w:rFonts w:eastAsia="MS Mincho"/>
          <w:b/>
          <w:sz w:val="28"/>
          <w:szCs w:val="28"/>
          <w:lang w:eastAsia="en-US"/>
        </w:rPr>
        <w:t xml:space="preserve"> </w:t>
      </w:r>
      <w:r>
        <w:rPr>
          <w:rFonts w:eastAsia="MS Mincho"/>
          <w:b/>
          <w:sz w:val="28"/>
          <w:szCs w:val="28"/>
          <w:lang w:eastAsia="en-US"/>
        </w:rPr>
        <w:t>марта</w:t>
      </w:r>
      <w:r w:rsidRPr="001F3D4A">
        <w:rPr>
          <w:rFonts w:eastAsia="MS Mincho"/>
          <w:b/>
          <w:sz w:val="28"/>
          <w:szCs w:val="28"/>
          <w:lang w:eastAsia="en-US"/>
        </w:rPr>
        <w:t xml:space="preserve"> 2016 года</w:t>
      </w:r>
      <w:r w:rsidRPr="001F3D4A">
        <w:rPr>
          <w:rFonts w:eastAsia="MS Mincho"/>
          <w:sz w:val="28"/>
          <w:szCs w:val="28"/>
          <w:lang w:eastAsia="en-US"/>
        </w:rPr>
        <w:t xml:space="preserve"> </w:t>
      </w:r>
      <w:r w:rsidRPr="001F3D4A">
        <w:rPr>
          <w:rFonts w:eastAsia="MS Mincho"/>
          <w:i/>
          <w:sz w:val="28"/>
          <w:szCs w:val="28"/>
          <w:lang w:eastAsia="en-US"/>
        </w:rPr>
        <w:t>только</w:t>
      </w:r>
      <w:r>
        <w:rPr>
          <w:rFonts w:eastAsia="MS Mincho"/>
          <w:sz w:val="28"/>
          <w:szCs w:val="28"/>
          <w:lang w:eastAsia="en-US"/>
        </w:rPr>
        <w:t xml:space="preserve"> в бумажном виде.</w:t>
      </w:r>
    </w:p>
    <w:p w:rsidR="00792FF9" w:rsidRPr="001F3D4A" w:rsidRDefault="00792FF9" w:rsidP="001F3D4A">
      <w:pPr>
        <w:ind w:firstLine="720"/>
        <w:jc w:val="both"/>
        <w:rPr>
          <w:rFonts w:eastAsia="MS Mincho"/>
          <w:sz w:val="28"/>
          <w:szCs w:val="28"/>
          <w:lang w:eastAsia="en-US"/>
        </w:rPr>
      </w:pPr>
    </w:p>
    <w:p w:rsidR="00792FF9" w:rsidRPr="001F3D4A" w:rsidRDefault="00792FF9" w:rsidP="001F3D4A">
      <w:pPr>
        <w:jc w:val="both"/>
        <w:rPr>
          <w:rFonts w:eastAsia="MS Mincho"/>
          <w:sz w:val="28"/>
          <w:szCs w:val="28"/>
          <w:lang w:eastAsia="en-US"/>
        </w:rPr>
      </w:pPr>
      <w:r w:rsidRPr="001F3D4A">
        <w:rPr>
          <w:rFonts w:eastAsia="MS Mincho"/>
          <w:sz w:val="28"/>
          <w:szCs w:val="28"/>
          <w:lang w:eastAsia="en-US"/>
        </w:rPr>
        <w:t xml:space="preserve">Приложения: на </w:t>
      </w:r>
      <w:smartTag w:uri="urn:schemas-microsoft-com:office:smarttags" w:element="metricconverter">
        <w:smartTagPr>
          <w:attr w:name="ProductID" w:val="9 л"/>
        </w:smartTagPr>
        <w:r w:rsidRPr="001F3D4A">
          <w:rPr>
            <w:rFonts w:eastAsia="MS Mincho"/>
            <w:sz w:val="28"/>
            <w:szCs w:val="28"/>
            <w:lang w:eastAsia="en-US"/>
          </w:rPr>
          <w:t>9 л</w:t>
        </w:r>
      </w:smartTag>
      <w:r w:rsidRPr="001F3D4A">
        <w:rPr>
          <w:rFonts w:eastAsia="MS Mincho"/>
          <w:sz w:val="28"/>
          <w:szCs w:val="28"/>
          <w:lang w:eastAsia="en-US"/>
        </w:rPr>
        <w:t>. в 1 экз.</w:t>
      </w:r>
    </w:p>
    <w:p w:rsidR="00792FF9" w:rsidRPr="001F3D4A" w:rsidRDefault="00792FF9" w:rsidP="001F3D4A">
      <w:pPr>
        <w:jc w:val="both"/>
        <w:rPr>
          <w:rFonts w:eastAsia="MS Mincho"/>
          <w:sz w:val="28"/>
          <w:szCs w:val="28"/>
          <w:lang w:eastAsia="en-US"/>
        </w:rPr>
      </w:pPr>
    </w:p>
    <w:p w:rsidR="00792FF9" w:rsidRPr="001F3D4A" w:rsidRDefault="00792FF9" w:rsidP="001F3D4A">
      <w:pPr>
        <w:jc w:val="both"/>
        <w:rPr>
          <w:rFonts w:eastAsia="MS Mincho"/>
          <w:sz w:val="28"/>
          <w:szCs w:val="28"/>
          <w:lang w:eastAsia="en-US"/>
        </w:rPr>
      </w:pPr>
    </w:p>
    <w:p w:rsidR="00792FF9" w:rsidRPr="001F3D4A" w:rsidRDefault="00792FF9" w:rsidP="001F3D4A">
      <w:pPr>
        <w:spacing w:line="240" w:lineRule="exact"/>
        <w:jc w:val="both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en-US"/>
        </w:rPr>
        <w:t>Руководитель управления образования                                      Т.С. Гермаш</w:t>
      </w:r>
    </w:p>
    <w:p w:rsidR="00792FF9" w:rsidRPr="001F3D4A" w:rsidRDefault="00792FF9" w:rsidP="001F3D4A">
      <w:pPr>
        <w:spacing w:line="240" w:lineRule="exact"/>
        <w:jc w:val="both"/>
        <w:rPr>
          <w:rFonts w:ascii="Calibri" w:eastAsia="MS Mincho" w:hAnsi="Calibri"/>
          <w:sz w:val="28"/>
          <w:szCs w:val="28"/>
          <w:lang w:eastAsia="en-US"/>
        </w:rPr>
      </w:pPr>
    </w:p>
    <w:p w:rsidR="00792FF9" w:rsidRPr="001F3D4A" w:rsidRDefault="00792FF9" w:rsidP="001F3D4A">
      <w:pPr>
        <w:spacing w:after="200" w:line="240" w:lineRule="exact"/>
        <w:jc w:val="both"/>
        <w:rPr>
          <w:rFonts w:ascii="Calibri" w:eastAsia="MS Mincho" w:hAnsi="Calibri"/>
          <w:sz w:val="28"/>
          <w:szCs w:val="28"/>
          <w:lang w:eastAsia="en-US"/>
        </w:rPr>
      </w:pPr>
    </w:p>
    <w:p w:rsidR="00792FF9" w:rsidRPr="001F3D4A" w:rsidRDefault="00792FF9" w:rsidP="001F3D4A">
      <w:pPr>
        <w:spacing w:after="200" w:line="240" w:lineRule="exact"/>
        <w:jc w:val="both"/>
        <w:rPr>
          <w:rFonts w:ascii="Calibri" w:eastAsia="MS Mincho" w:hAnsi="Calibri"/>
          <w:sz w:val="28"/>
          <w:szCs w:val="28"/>
          <w:lang w:eastAsia="en-US"/>
        </w:rPr>
      </w:pPr>
    </w:p>
    <w:p w:rsidR="00792FF9" w:rsidRPr="001F3D4A" w:rsidRDefault="00792FF9" w:rsidP="001F3D4A">
      <w:pPr>
        <w:spacing w:after="200" w:line="240" w:lineRule="exact"/>
        <w:jc w:val="both"/>
        <w:rPr>
          <w:rFonts w:ascii="Calibri" w:eastAsia="MS Mincho" w:hAnsi="Calibri"/>
          <w:sz w:val="28"/>
          <w:szCs w:val="28"/>
          <w:lang w:eastAsia="en-US"/>
        </w:rPr>
      </w:pPr>
    </w:p>
    <w:p w:rsidR="00792FF9" w:rsidRPr="001F3D4A" w:rsidRDefault="00792FF9" w:rsidP="001F3D4A">
      <w:pPr>
        <w:spacing w:after="200" w:line="240" w:lineRule="exact"/>
        <w:jc w:val="both"/>
        <w:rPr>
          <w:rFonts w:ascii="Calibri" w:eastAsia="MS Mincho" w:hAnsi="Calibri"/>
          <w:sz w:val="28"/>
          <w:szCs w:val="28"/>
          <w:lang w:eastAsia="en-US"/>
        </w:rPr>
      </w:pPr>
    </w:p>
    <w:p w:rsidR="00792FF9" w:rsidRPr="001F3D4A" w:rsidRDefault="00792FF9" w:rsidP="001F3D4A">
      <w:pPr>
        <w:spacing w:after="200" w:line="240" w:lineRule="exact"/>
        <w:jc w:val="both"/>
        <w:rPr>
          <w:rFonts w:ascii="Calibri" w:eastAsia="MS Mincho" w:hAnsi="Calibri"/>
          <w:sz w:val="28"/>
          <w:szCs w:val="28"/>
          <w:lang w:eastAsia="en-US"/>
        </w:rPr>
      </w:pPr>
    </w:p>
    <w:p w:rsidR="00792FF9" w:rsidRPr="001F3D4A" w:rsidRDefault="00792FF9" w:rsidP="001F3D4A">
      <w:pPr>
        <w:spacing w:after="200" w:line="240" w:lineRule="exact"/>
        <w:jc w:val="both"/>
        <w:rPr>
          <w:rFonts w:ascii="Calibri" w:eastAsia="MS Mincho" w:hAnsi="Calibri"/>
          <w:sz w:val="28"/>
          <w:szCs w:val="28"/>
          <w:lang w:eastAsia="en-US"/>
        </w:rPr>
      </w:pPr>
    </w:p>
    <w:p w:rsidR="00792FF9" w:rsidRPr="001F3D4A" w:rsidRDefault="00792FF9" w:rsidP="001F3D4A">
      <w:pPr>
        <w:spacing w:after="200" w:line="240" w:lineRule="exact"/>
        <w:jc w:val="both"/>
        <w:rPr>
          <w:rFonts w:ascii="Calibri" w:eastAsia="MS Mincho" w:hAnsi="Calibri"/>
          <w:sz w:val="28"/>
          <w:szCs w:val="28"/>
          <w:lang w:eastAsia="en-US"/>
        </w:rPr>
      </w:pPr>
    </w:p>
    <w:p w:rsidR="00792FF9" w:rsidRPr="001F3D4A" w:rsidRDefault="00792FF9" w:rsidP="001F3D4A">
      <w:pPr>
        <w:spacing w:after="200" w:line="240" w:lineRule="exact"/>
        <w:jc w:val="both"/>
        <w:rPr>
          <w:rFonts w:ascii="Calibri" w:eastAsia="MS Mincho" w:hAnsi="Calibri"/>
          <w:sz w:val="28"/>
          <w:szCs w:val="28"/>
          <w:lang w:eastAsia="en-US"/>
        </w:rPr>
      </w:pPr>
    </w:p>
    <w:p w:rsidR="00792FF9" w:rsidRPr="001F3D4A" w:rsidRDefault="00792FF9" w:rsidP="001F3D4A">
      <w:pPr>
        <w:spacing w:after="200" w:line="240" w:lineRule="exact"/>
        <w:jc w:val="both"/>
        <w:rPr>
          <w:rFonts w:ascii="Calibri" w:eastAsia="MS Mincho" w:hAnsi="Calibri"/>
          <w:sz w:val="28"/>
          <w:szCs w:val="28"/>
          <w:lang w:eastAsia="en-US"/>
        </w:rPr>
      </w:pPr>
    </w:p>
    <w:p w:rsidR="00792FF9" w:rsidRPr="001F3D4A" w:rsidRDefault="00792FF9" w:rsidP="001F3D4A">
      <w:pPr>
        <w:spacing w:after="200" w:line="240" w:lineRule="exact"/>
        <w:jc w:val="both"/>
        <w:rPr>
          <w:rFonts w:ascii="Calibri" w:eastAsia="MS Mincho" w:hAnsi="Calibri"/>
          <w:sz w:val="28"/>
          <w:szCs w:val="28"/>
          <w:lang w:eastAsia="en-US"/>
        </w:rPr>
      </w:pPr>
    </w:p>
    <w:p w:rsidR="00792FF9" w:rsidRPr="001F3D4A" w:rsidRDefault="00792FF9" w:rsidP="001F3D4A">
      <w:pPr>
        <w:spacing w:after="200" w:line="240" w:lineRule="exact"/>
        <w:jc w:val="both"/>
        <w:rPr>
          <w:rFonts w:ascii="Calibri" w:eastAsia="MS Mincho" w:hAnsi="Calibri"/>
          <w:sz w:val="28"/>
          <w:szCs w:val="28"/>
          <w:lang w:eastAsia="en-US"/>
        </w:rPr>
      </w:pPr>
    </w:p>
    <w:p w:rsidR="00792FF9" w:rsidRPr="001F3D4A" w:rsidRDefault="00792FF9" w:rsidP="001F3D4A">
      <w:pPr>
        <w:spacing w:after="200" w:line="240" w:lineRule="exact"/>
        <w:jc w:val="both"/>
        <w:rPr>
          <w:rFonts w:ascii="Calibri" w:eastAsia="MS Mincho" w:hAnsi="Calibri"/>
          <w:sz w:val="28"/>
          <w:szCs w:val="28"/>
          <w:lang w:eastAsia="en-US"/>
        </w:rPr>
      </w:pPr>
    </w:p>
    <w:p w:rsidR="00792FF9" w:rsidRPr="001F3D4A" w:rsidRDefault="00792FF9" w:rsidP="001F3D4A">
      <w:pPr>
        <w:spacing w:after="200" w:line="240" w:lineRule="exact"/>
        <w:jc w:val="both"/>
        <w:rPr>
          <w:rFonts w:ascii="Calibri" w:eastAsia="MS Mincho" w:hAnsi="Calibri"/>
          <w:sz w:val="28"/>
          <w:szCs w:val="28"/>
          <w:lang w:eastAsia="en-US"/>
        </w:rPr>
      </w:pPr>
    </w:p>
    <w:p w:rsidR="00792FF9" w:rsidRDefault="00792FF9" w:rsidP="001F3D4A">
      <w:pPr>
        <w:spacing w:line="240" w:lineRule="exact"/>
        <w:jc w:val="both"/>
        <w:rPr>
          <w:rFonts w:eastAsia="MS Mincho"/>
          <w:lang w:eastAsia="en-US"/>
        </w:rPr>
      </w:pPr>
      <w:r>
        <w:rPr>
          <w:rFonts w:eastAsia="MS Mincho"/>
          <w:lang w:eastAsia="en-US"/>
        </w:rPr>
        <w:t>Зюкова Анна Вадимовна</w:t>
      </w:r>
    </w:p>
    <w:p w:rsidR="00792FF9" w:rsidRPr="001F3D4A" w:rsidRDefault="00792FF9" w:rsidP="001F3D4A">
      <w:pPr>
        <w:spacing w:line="240" w:lineRule="exact"/>
        <w:jc w:val="both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lang w:eastAsia="en-US"/>
        </w:rPr>
        <w:t>51040</w:t>
      </w:r>
    </w:p>
    <w:p w:rsidR="00792FF9" w:rsidRPr="00FF3F7C" w:rsidRDefault="00792FF9" w:rsidP="004F137B">
      <w:pPr>
        <w:ind w:left="709"/>
        <w:jc w:val="both"/>
        <w:rPr>
          <w:sz w:val="28"/>
          <w:szCs w:val="28"/>
        </w:rPr>
      </w:pPr>
    </w:p>
    <w:p w:rsidR="00792FF9" w:rsidRDefault="00792FF9" w:rsidP="002F6430">
      <w:pPr>
        <w:jc w:val="both"/>
        <w:rPr>
          <w:sz w:val="22"/>
          <w:szCs w:val="22"/>
        </w:rPr>
      </w:pPr>
    </w:p>
    <w:p w:rsidR="00792FF9" w:rsidRDefault="00792FF9" w:rsidP="002F6430">
      <w:pPr>
        <w:jc w:val="both"/>
        <w:rPr>
          <w:sz w:val="22"/>
          <w:szCs w:val="22"/>
        </w:rPr>
      </w:pPr>
    </w:p>
    <w:sectPr w:rsidR="00792FF9" w:rsidSect="0059201A">
      <w:pgSz w:w="11906" w:h="16838" w:code="9"/>
      <w:pgMar w:top="709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FF9" w:rsidRDefault="00792FF9" w:rsidP="00D017CB">
      <w:r>
        <w:separator/>
      </w:r>
    </w:p>
  </w:endnote>
  <w:endnote w:type="continuationSeparator" w:id="0">
    <w:p w:rsidR="00792FF9" w:rsidRDefault="00792FF9" w:rsidP="00D01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FF9" w:rsidRDefault="00792FF9" w:rsidP="00D017CB">
      <w:r>
        <w:separator/>
      </w:r>
    </w:p>
  </w:footnote>
  <w:footnote w:type="continuationSeparator" w:id="0">
    <w:p w:rsidR="00792FF9" w:rsidRDefault="00792FF9" w:rsidP="00D017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D3EC2"/>
    <w:multiLevelType w:val="hybridMultilevel"/>
    <w:tmpl w:val="6982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2F40E6"/>
    <w:multiLevelType w:val="hybridMultilevel"/>
    <w:tmpl w:val="1886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E8169E"/>
    <w:multiLevelType w:val="hybridMultilevel"/>
    <w:tmpl w:val="95381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2377FB"/>
    <w:multiLevelType w:val="hybridMultilevel"/>
    <w:tmpl w:val="BDBC74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BC34721"/>
    <w:multiLevelType w:val="hybridMultilevel"/>
    <w:tmpl w:val="6982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480"/>
    <w:rsid w:val="000004D6"/>
    <w:rsid w:val="00000A13"/>
    <w:rsid w:val="000205C1"/>
    <w:rsid w:val="00075901"/>
    <w:rsid w:val="000A48D6"/>
    <w:rsid w:val="000C588C"/>
    <w:rsid w:val="000E4279"/>
    <w:rsid w:val="000F39C7"/>
    <w:rsid w:val="001268F0"/>
    <w:rsid w:val="00176B07"/>
    <w:rsid w:val="00180D6C"/>
    <w:rsid w:val="001D4261"/>
    <w:rsid w:val="001F14DD"/>
    <w:rsid w:val="001F3D4A"/>
    <w:rsid w:val="00205CB0"/>
    <w:rsid w:val="002127DF"/>
    <w:rsid w:val="00226E43"/>
    <w:rsid w:val="0023263B"/>
    <w:rsid w:val="00242B5C"/>
    <w:rsid w:val="00283F32"/>
    <w:rsid w:val="00284211"/>
    <w:rsid w:val="00295922"/>
    <w:rsid w:val="00296EF3"/>
    <w:rsid w:val="002B02E4"/>
    <w:rsid w:val="002B7D97"/>
    <w:rsid w:val="002F6430"/>
    <w:rsid w:val="003027D6"/>
    <w:rsid w:val="003659C5"/>
    <w:rsid w:val="0037463F"/>
    <w:rsid w:val="00380961"/>
    <w:rsid w:val="00383032"/>
    <w:rsid w:val="003923A6"/>
    <w:rsid w:val="00393DF2"/>
    <w:rsid w:val="003A37A0"/>
    <w:rsid w:val="003C2638"/>
    <w:rsid w:val="003F1779"/>
    <w:rsid w:val="00423BD2"/>
    <w:rsid w:val="004377A7"/>
    <w:rsid w:val="00484C06"/>
    <w:rsid w:val="00492AFA"/>
    <w:rsid w:val="004B387B"/>
    <w:rsid w:val="004C48B5"/>
    <w:rsid w:val="004F137B"/>
    <w:rsid w:val="004F644D"/>
    <w:rsid w:val="0050621C"/>
    <w:rsid w:val="0050681D"/>
    <w:rsid w:val="00517AA4"/>
    <w:rsid w:val="00537E30"/>
    <w:rsid w:val="005470F9"/>
    <w:rsid w:val="00557779"/>
    <w:rsid w:val="00584DB7"/>
    <w:rsid w:val="0059201A"/>
    <w:rsid w:val="005958E0"/>
    <w:rsid w:val="005A7C21"/>
    <w:rsid w:val="005B0255"/>
    <w:rsid w:val="005C0FB6"/>
    <w:rsid w:val="005E2370"/>
    <w:rsid w:val="005F2F79"/>
    <w:rsid w:val="006001FB"/>
    <w:rsid w:val="00622846"/>
    <w:rsid w:val="00636C4C"/>
    <w:rsid w:val="00651258"/>
    <w:rsid w:val="00667397"/>
    <w:rsid w:val="00682747"/>
    <w:rsid w:val="00684BBC"/>
    <w:rsid w:val="006B0425"/>
    <w:rsid w:val="006C123C"/>
    <w:rsid w:val="006D0933"/>
    <w:rsid w:val="00734E95"/>
    <w:rsid w:val="00740C47"/>
    <w:rsid w:val="00760E1F"/>
    <w:rsid w:val="00771DFA"/>
    <w:rsid w:val="00777A3A"/>
    <w:rsid w:val="00792848"/>
    <w:rsid w:val="00792FF9"/>
    <w:rsid w:val="007A472B"/>
    <w:rsid w:val="00801F50"/>
    <w:rsid w:val="008050D4"/>
    <w:rsid w:val="0081636C"/>
    <w:rsid w:val="00817A77"/>
    <w:rsid w:val="00845AEF"/>
    <w:rsid w:val="0085032F"/>
    <w:rsid w:val="00891C6A"/>
    <w:rsid w:val="00895D03"/>
    <w:rsid w:val="008A52FB"/>
    <w:rsid w:val="008C3332"/>
    <w:rsid w:val="008C684B"/>
    <w:rsid w:val="008D4A82"/>
    <w:rsid w:val="008D58B9"/>
    <w:rsid w:val="00914F06"/>
    <w:rsid w:val="009172B0"/>
    <w:rsid w:val="0093297E"/>
    <w:rsid w:val="00943848"/>
    <w:rsid w:val="00946480"/>
    <w:rsid w:val="00954015"/>
    <w:rsid w:val="00957BC8"/>
    <w:rsid w:val="00960CCF"/>
    <w:rsid w:val="00972179"/>
    <w:rsid w:val="0098071F"/>
    <w:rsid w:val="009F199A"/>
    <w:rsid w:val="00A01C52"/>
    <w:rsid w:val="00A035A2"/>
    <w:rsid w:val="00A272A6"/>
    <w:rsid w:val="00A30647"/>
    <w:rsid w:val="00A374EB"/>
    <w:rsid w:val="00A55096"/>
    <w:rsid w:val="00A6341F"/>
    <w:rsid w:val="00A73CE7"/>
    <w:rsid w:val="00A91024"/>
    <w:rsid w:val="00AD55CC"/>
    <w:rsid w:val="00AE2AA8"/>
    <w:rsid w:val="00B119F9"/>
    <w:rsid w:val="00B270AB"/>
    <w:rsid w:val="00B44E1D"/>
    <w:rsid w:val="00B56B15"/>
    <w:rsid w:val="00B76F02"/>
    <w:rsid w:val="00B90B80"/>
    <w:rsid w:val="00B947E4"/>
    <w:rsid w:val="00BB33DA"/>
    <w:rsid w:val="00BB4249"/>
    <w:rsid w:val="00BC297D"/>
    <w:rsid w:val="00BF4C2E"/>
    <w:rsid w:val="00C1187B"/>
    <w:rsid w:val="00C16DFC"/>
    <w:rsid w:val="00C91846"/>
    <w:rsid w:val="00CA1F22"/>
    <w:rsid w:val="00CC606B"/>
    <w:rsid w:val="00CD5ED8"/>
    <w:rsid w:val="00CF0671"/>
    <w:rsid w:val="00D017CB"/>
    <w:rsid w:val="00D10F0D"/>
    <w:rsid w:val="00D12E60"/>
    <w:rsid w:val="00D43744"/>
    <w:rsid w:val="00D4641E"/>
    <w:rsid w:val="00D46543"/>
    <w:rsid w:val="00D47268"/>
    <w:rsid w:val="00D718D9"/>
    <w:rsid w:val="00DB382F"/>
    <w:rsid w:val="00DB4E1E"/>
    <w:rsid w:val="00DE1A24"/>
    <w:rsid w:val="00E14659"/>
    <w:rsid w:val="00EA1E8D"/>
    <w:rsid w:val="00EA5029"/>
    <w:rsid w:val="00EA607F"/>
    <w:rsid w:val="00EA7431"/>
    <w:rsid w:val="00EB303F"/>
    <w:rsid w:val="00EC4532"/>
    <w:rsid w:val="00ED25FA"/>
    <w:rsid w:val="00EF0BAA"/>
    <w:rsid w:val="00F04971"/>
    <w:rsid w:val="00F42917"/>
    <w:rsid w:val="00F51101"/>
    <w:rsid w:val="00F514E8"/>
    <w:rsid w:val="00F52E45"/>
    <w:rsid w:val="00F856E9"/>
    <w:rsid w:val="00F90942"/>
    <w:rsid w:val="00FA5AFE"/>
    <w:rsid w:val="00FE708E"/>
    <w:rsid w:val="00FF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A2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E1A2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1A24"/>
    <w:rPr>
      <w:rFonts w:ascii="Tahoma" w:hAnsi="Tahoma"/>
      <w:sz w:val="16"/>
      <w:lang w:eastAsia="ru-RU"/>
    </w:rPr>
  </w:style>
  <w:style w:type="character" w:customStyle="1" w:styleId="displayonly">
    <w:name w:val="display_only"/>
    <w:uiPriority w:val="99"/>
    <w:rsid w:val="00EA5029"/>
  </w:style>
  <w:style w:type="paragraph" w:styleId="ListParagraph">
    <w:name w:val="List Paragraph"/>
    <w:basedOn w:val="Normal"/>
    <w:uiPriority w:val="99"/>
    <w:qFormat/>
    <w:rsid w:val="00BC297D"/>
    <w:pPr>
      <w:spacing w:after="200" w:line="276" w:lineRule="auto"/>
      <w:ind w:left="720"/>
      <w:contextualSpacing/>
    </w:pPr>
    <w:rPr>
      <w:rFonts w:eastAsia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D017C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017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017CB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17C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D017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017CB"/>
    <w:rPr>
      <w:rFonts w:eastAsia="Times New Roman" w:cs="Times New Roman"/>
    </w:rPr>
  </w:style>
  <w:style w:type="character" w:styleId="FootnoteReference">
    <w:name w:val="footnote reference"/>
    <w:basedOn w:val="DefaultParagraphFont"/>
    <w:uiPriority w:val="99"/>
    <w:semiHidden/>
    <w:rsid w:val="00D017C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296EF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6EF3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296E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B76F0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9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615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dchg@edu.2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renko\&#1056;&#1072;&#1073;&#1086;&#1095;&#1080;&#1081;%20&#1089;&#1090;&#1086;&#1083;\&#1064;&#1072;&#1073;&#1083;&#1086;&#1085;%20&#1087;&#1080;&#1089;&#1100;&#1084;&#1072;%20&#1101;&#1083;&#1073;&#1083;&#1072;&#1085;&#108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 элбланк.dot</Template>
  <TotalTime>182</TotalTime>
  <Pages>3</Pages>
  <Words>862</Words>
  <Characters>4917</Characters>
  <Application>Microsoft Office Outlook</Application>
  <DocSecurity>0</DocSecurity>
  <Lines>0</Lines>
  <Paragraphs>0</Paragraphs>
  <ScaleCrop>false</ScaleCrop>
  <Company>MinObr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Иванович Лавренко</dc:creator>
  <cp:keywords/>
  <dc:description/>
  <cp:lastModifiedBy>Админ</cp:lastModifiedBy>
  <cp:revision>8</cp:revision>
  <cp:lastPrinted>2016-02-18T00:29:00Z</cp:lastPrinted>
  <dcterms:created xsi:type="dcterms:W3CDTF">2015-06-22T05:49:00Z</dcterms:created>
  <dcterms:modified xsi:type="dcterms:W3CDTF">2016-02-18T00:33:00Z</dcterms:modified>
</cp:coreProperties>
</file>